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8720"/>
      </w:tblGrid>
      <w:tr w:rsidR="005B5300" w:rsidRPr="003E1C9B" w:rsidTr="003408ED">
        <w:tc>
          <w:tcPr>
            <w:tcW w:w="1242" w:type="dxa"/>
            <w:vAlign w:val="center"/>
          </w:tcPr>
          <w:p w:rsidR="005B5300" w:rsidRPr="003E1C9B" w:rsidRDefault="005B5300" w:rsidP="005B5300">
            <w:pPr>
              <w:rPr>
                <w:rFonts w:ascii="Arial" w:hAnsi="Arial" w:cs="Arial"/>
                <w:sz w:val="20"/>
                <w:szCs w:val="20"/>
              </w:rPr>
            </w:pPr>
            <w:r w:rsidRPr="003E1C9B">
              <w:rPr>
                <w:rFonts w:ascii="Arial" w:hAnsi="Arial" w:cs="Arial"/>
                <w:noProof/>
                <w:sz w:val="20"/>
                <w:szCs w:val="20"/>
                <w:lang w:eastAsia="ru-RU"/>
              </w:rPr>
              <w:drawing>
                <wp:inline distT="0" distB="0" distL="0" distR="0">
                  <wp:extent cx="557560" cy="54533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7817" cy="545586"/>
                          </a:xfrm>
                          <a:prstGeom prst="rect">
                            <a:avLst/>
                          </a:prstGeom>
                          <a:noFill/>
                          <a:ln w="9525">
                            <a:noFill/>
                            <a:miter lim="800000"/>
                            <a:headEnd/>
                            <a:tailEnd/>
                          </a:ln>
                        </pic:spPr>
                      </pic:pic>
                    </a:graphicData>
                  </a:graphic>
                </wp:inline>
              </w:drawing>
            </w:r>
          </w:p>
        </w:tc>
        <w:tc>
          <w:tcPr>
            <w:tcW w:w="8720" w:type="dxa"/>
            <w:vAlign w:val="center"/>
          </w:tcPr>
          <w:p w:rsidR="005B5300" w:rsidRPr="003E1C9B" w:rsidRDefault="005B5300" w:rsidP="005B5300">
            <w:pPr>
              <w:rPr>
                <w:rFonts w:ascii="Arial" w:hAnsi="Arial" w:cs="Arial"/>
                <w:b/>
                <w:sz w:val="20"/>
                <w:szCs w:val="20"/>
              </w:rPr>
            </w:pPr>
            <w:r w:rsidRPr="003E1C9B">
              <w:rPr>
                <w:rFonts w:ascii="Arial" w:hAnsi="Arial" w:cs="Arial"/>
                <w:b/>
                <w:sz w:val="20"/>
                <w:szCs w:val="20"/>
              </w:rPr>
              <w:t>Обозначение: A999/A999M−15</w:t>
            </w:r>
          </w:p>
        </w:tc>
      </w:tr>
    </w:tbl>
    <w:p w:rsidR="0051449D" w:rsidRPr="003E1C9B" w:rsidRDefault="0051449D" w:rsidP="005B5300">
      <w:pPr>
        <w:spacing w:after="0" w:line="240" w:lineRule="auto"/>
        <w:rPr>
          <w:rFonts w:ascii="Arial" w:hAnsi="Arial" w:cs="Arial"/>
          <w:sz w:val="20"/>
          <w:szCs w:val="20"/>
        </w:rPr>
      </w:pPr>
    </w:p>
    <w:p w:rsidR="005B5300" w:rsidRPr="003E1C9B" w:rsidRDefault="005B5300" w:rsidP="005B5300">
      <w:pPr>
        <w:spacing w:after="0" w:line="240" w:lineRule="auto"/>
        <w:ind w:left="1134"/>
        <w:rPr>
          <w:rFonts w:ascii="Arial" w:hAnsi="Arial" w:cs="Arial"/>
          <w:b/>
          <w:sz w:val="28"/>
          <w:szCs w:val="28"/>
        </w:rPr>
      </w:pPr>
      <w:r w:rsidRPr="003E1C9B">
        <w:rPr>
          <w:rFonts w:ascii="Arial" w:hAnsi="Arial" w:cs="Arial"/>
          <w:b/>
          <w:sz w:val="28"/>
          <w:szCs w:val="28"/>
        </w:rPr>
        <w:t>Стандартные общие технические условия труб из легированной и нержавеющей стали</w:t>
      </w:r>
      <w:r w:rsidRPr="003E1C9B">
        <w:rPr>
          <w:rFonts w:ascii="Arial" w:hAnsi="Arial" w:cs="Arial"/>
          <w:b/>
          <w:sz w:val="28"/>
          <w:szCs w:val="28"/>
          <w:vertAlign w:val="superscript"/>
        </w:rPr>
        <w:t>1</w:t>
      </w:r>
    </w:p>
    <w:p w:rsidR="005B5300" w:rsidRPr="003E1C9B" w:rsidRDefault="005B5300" w:rsidP="005B5300">
      <w:pPr>
        <w:spacing w:after="0" w:line="240" w:lineRule="auto"/>
        <w:ind w:left="1134"/>
        <w:rPr>
          <w:rFonts w:ascii="Arial" w:hAnsi="Arial" w:cs="Arial"/>
          <w:b/>
          <w:sz w:val="28"/>
          <w:szCs w:val="28"/>
        </w:rPr>
      </w:pPr>
    </w:p>
    <w:p w:rsidR="005B5300" w:rsidRPr="003E1C9B" w:rsidRDefault="005B5300" w:rsidP="005B5300">
      <w:pPr>
        <w:spacing w:after="0" w:line="240" w:lineRule="auto"/>
        <w:ind w:left="1134"/>
        <w:jc w:val="both"/>
        <w:rPr>
          <w:rFonts w:ascii="Arial" w:hAnsi="Arial" w:cs="Arial"/>
          <w:sz w:val="20"/>
          <w:szCs w:val="20"/>
        </w:rPr>
      </w:pPr>
      <w:r w:rsidRPr="003E1C9B">
        <w:rPr>
          <w:rFonts w:ascii="Arial" w:hAnsi="Arial" w:cs="Arial"/>
          <w:sz w:val="20"/>
          <w:szCs w:val="20"/>
        </w:rPr>
        <w:t>Настоящие технические условия выпускаются под фиксированным обозначением A999/A999M; этот номер следует сразу за обозначением года оригинальной адаптации либо, в случае редакции, года последней редакции. Номер в скобках обозначает год последнего переутверждения. Надстрочный апостроф (´) указывает на изменение в ходе редакции в сравнении с последней отредактированной или переутвержденной версией.</w:t>
      </w:r>
    </w:p>
    <w:p w:rsidR="005B5300" w:rsidRPr="003E1C9B" w:rsidRDefault="005B5300" w:rsidP="005B5300">
      <w:pPr>
        <w:spacing w:after="0" w:line="240" w:lineRule="auto"/>
        <w:ind w:left="1134"/>
        <w:rPr>
          <w:rFonts w:ascii="Arial" w:hAnsi="Arial" w:cs="Arial"/>
          <w:sz w:val="20"/>
          <w:szCs w:val="20"/>
        </w:rPr>
      </w:pPr>
    </w:p>
    <w:p w:rsidR="005B5300" w:rsidRPr="003E1C9B" w:rsidRDefault="005B5300" w:rsidP="005B5300">
      <w:pPr>
        <w:spacing w:after="0" w:line="240" w:lineRule="auto"/>
        <w:jc w:val="both"/>
        <w:rPr>
          <w:rFonts w:ascii="Arial" w:hAnsi="Arial" w:cs="Arial"/>
          <w:b/>
          <w:sz w:val="20"/>
          <w:szCs w:val="20"/>
        </w:rPr>
      </w:pPr>
      <w:r w:rsidRPr="003E1C9B">
        <w:rPr>
          <w:rFonts w:ascii="Arial" w:hAnsi="Arial" w:cs="Arial"/>
          <w:b/>
          <w:sz w:val="20"/>
          <w:szCs w:val="20"/>
        </w:rPr>
        <w:t>1. Объем и содержание*</w:t>
      </w:r>
    </w:p>
    <w:p w:rsidR="00547049" w:rsidRPr="003E1C9B" w:rsidRDefault="00547049" w:rsidP="005B5300">
      <w:pPr>
        <w:spacing w:after="0" w:line="240" w:lineRule="auto"/>
        <w:jc w:val="both"/>
        <w:rPr>
          <w:rFonts w:ascii="Arial" w:hAnsi="Arial" w:cs="Arial"/>
          <w:b/>
          <w:sz w:val="20"/>
          <w:szCs w:val="20"/>
        </w:rPr>
      </w:pPr>
    </w:p>
    <w:p w:rsidR="005B5300" w:rsidRPr="003E1C9B" w:rsidRDefault="005B5300" w:rsidP="005B5300">
      <w:pPr>
        <w:spacing w:after="0" w:line="240" w:lineRule="auto"/>
        <w:jc w:val="both"/>
        <w:rPr>
          <w:rFonts w:ascii="Arial" w:hAnsi="Arial" w:cs="Arial"/>
          <w:sz w:val="20"/>
          <w:szCs w:val="20"/>
        </w:rPr>
      </w:pPr>
      <w:r w:rsidRPr="003E1C9B">
        <w:rPr>
          <w:rFonts w:ascii="Arial" w:hAnsi="Arial" w:cs="Arial"/>
          <w:sz w:val="20"/>
          <w:szCs w:val="20"/>
        </w:rPr>
        <w:tab/>
        <w:t>1.1 Настоящие технические условия</w:t>
      </w:r>
      <w:r w:rsidRPr="003E1C9B">
        <w:rPr>
          <w:rFonts w:ascii="Arial" w:hAnsi="Arial" w:cs="Arial"/>
          <w:sz w:val="20"/>
          <w:szCs w:val="20"/>
          <w:vertAlign w:val="superscript"/>
        </w:rPr>
        <w:t>2</w:t>
      </w:r>
      <w:r w:rsidRPr="003E1C9B">
        <w:rPr>
          <w:rFonts w:ascii="Arial" w:hAnsi="Arial" w:cs="Arial"/>
          <w:sz w:val="20"/>
          <w:szCs w:val="20"/>
        </w:rPr>
        <w:t xml:space="preserve"> охватывают группу общих требований, которые (если иное не указанно в отдельной спецификации) применяются к спецификациям продукции АСТМ (Американское общество испытания материалов), указанной ниже.</w:t>
      </w:r>
    </w:p>
    <w:p w:rsidR="00547049" w:rsidRPr="003E1C9B" w:rsidRDefault="00547049" w:rsidP="005B5300">
      <w:pPr>
        <w:spacing w:after="0" w:line="240" w:lineRule="auto"/>
        <w:jc w:val="both"/>
        <w:rPr>
          <w:rFonts w:ascii="Arial" w:hAnsi="Arial" w:cs="Arial"/>
          <w:sz w:val="20"/>
          <w:szCs w:val="20"/>
        </w:rPr>
      </w:pPr>
    </w:p>
    <w:p w:rsidR="005B5300" w:rsidRPr="003E1C9B" w:rsidRDefault="005B5300" w:rsidP="005B5300">
      <w:pPr>
        <w:spacing w:after="0" w:line="240" w:lineRule="auto"/>
        <w:jc w:val="both"/>
        <w:rPr>
          <w:rFonts w:ascii="Arial" w:hAnsi="Arial" w:cs="Arial"/>
          <w:sz w:val="20"/>
          <w:szCs w:val="20"/>
        </w:rPr>
      </w:pPr>
      <w:r w:rsidRPr="003E1C9B">
        <w:rPr>
          <w:rFonts w:ascii="Arial" w:hAnsi="Arial" w:cs="Arial"/>
          <w:sz w:val="20"/>
          <w:szCs w:val="20"/>
        </w:rPr>
        <w:tab/>
        <w:t xml:space="preserve">1.2 В случае возникновения </w:t>
      </w:r>
      <w:r w:rsidR="00C34305" w:rsidRPr="003E1C9B">
        <w:rPr>
          <w:rFonts w:ascii="Arial" w:hAnsi="Arial" w:cs="Arial"/>
          <w:sz w:val="20"/>
          <w:szCs w:val="20"/>
        </w:rPr>
        <w:t>противоречия</w:t>
      </w:r>
      <w:r w:rsidRPr="003E1C9B">
        <w:rPr>
          <w:rFonts w:ascii="Arial" w:hAnsi="Arial" w:cs="Arial"/>
          <w:sz w:val="20"/>
          <w:szCs w:val="20"/>
        </w:rPr>
        <w:t xml:space="preserve"> требовани</w:t>
      </w:r>
      <w:r w:rsidR="00C34305" w:rsidRPr="003E1C9B">
        <w:rPr>
          <w:rFonts w:ascii="Arial" w:hAnsi="Arial" w:cs="Arial"/>
          <w:sz w:val="20"/>
          <w:szCs w:val="20"/>
        </w:rPr>
        <w:t>я</w:t>
      </w:r>
      <w:r w:rsidRPr="003E1C9B">
        <w:rPr>
          <w:rFonts w:ascii="Arial" w:hAnsi="Arial" w:cs="Arial"/>
          <w:sz w:val="20"/>
          <w:szCs w:val="20"/>
        </w:rPr>
        <w:t xml:space="preserve"> в спецификации продукции </w:t>
      </w:r>
      <w:r w:rsidR="00C34305" w:rsidRPr="003E1C9B">
        <w:rPr>
          <w:rFonts w:ascii="Arial" w:hAnsi="Arial" w:cs="Arial"/>
          <w:sz w:val="20"/>
          <w:szCs w:val="20"/>
        </w:rPr>
        <w:t>с</w:t>
      </w:r>
      <w:r w:rsidRPr="003E1C9B">
        <w:rPr>
          <w:rFonts w:ascii="Arial" w:hAnsi="Arial" w:cs="Arial"/>
          <w:sz w:val="20"/>
          <w:szCs w:val="20"/>
        </w:rPr>
        <w:t xml:space="preserve"> требованием в настоящих технических условиях, преимущество должна иметь спецификации продукции. В случае возникновения </w:t>
      </w:r>
      <w:r w:rsidR="00C34305" w:rsidRPr="003E1C9B">
        <w:rPr>
          <w:rFonts w:ascii="Arial" w:hAnsi="Arial" w:cs="Arial"/>
          <w:sz w:val="20"/>
          <w:szCs w:val="20"/>
        </w:rPr>
        <w:t>противоречия требования в спецификации продукции или требования в настоящих технических условиях с более жестким требованием заказа на покупку, преимущество должен иметь заказ на покупку.</w:t>
      </w:r>
    </w:p>
    <w:p w:rsidR="00C34305" w:rsidRPr="003E1C9B" w:rsidRDefault="00C34305" w:rsidP="005B5300">
      <w:pPr>
        <w:spacing w:after="0" w:line="240" w:lineRule="auto"/>
        <w:jc w:val="both"/>
        <w:rPr>
          <w:rFonts w:ascii="Arial" w:hAnsi="Arial" w:cs="Arial"/>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21"/>
        <w:gridCol w:w="2341"/>
      </w:tblGrid>
      <w:tr w:rsidR="00C34305" w:rsidRPr="003E1C9B" w:rsidTr="003408ED">
        <w:tc>
          <w:tcPr>
            <w:tcW w:w="7621" w:type="dxa"/>
          </w:tcPr>
          <w:p w:rsidR="00C34305" w:rsidRPr="003E1C9B" w:rsidRDefault="00C34305" w:rsidP="005B5300">
            <w:pPr>
              <w:jc w:val="both"/>
              <w:rPr>
                <w:rFonts w:ascii="Arial" w:hAnsi="Arial" w:cs="Arial"/>
                <w:b/>
                <w:sz w:val="16"/>
                <w:szCs w:val="16"/>
              </w:rPr>
            </w:pPr>
            <w:r w:rsidRPr="003E1C9B">
              <w:rPr>
                <w:rFonts w:ascii="Arial" w:hAnsi="Arial" w:cs="Arial"/>
                <w:b/>
                <w:sz w:val="16"/>
                <w:szCs w:val="16"/>
              </w:rPr>
              <w:t>Наименование спецификации</w:t>
            </w:r>
          </w:p>
        </w:tc>
        <w:tc>
          <w:tcPr>
            <w:tcW w:w="2341" w:type="dxa"/>
          </w:tcPr>
          <w:p w:rsidR="00C34305" w:rsidRPr="003E1C9B" w:rsidRDefault="00C34305" w:rsidP="005B5300">
            <w:pPr>
              <w:jc w:val="both"/>
              <w:rPr>
                <w:rFonts w:ascii="Arial" w:hAnsi="Arial" w:cs="Arial"/>
                <w:b/>
                <w:sz w:val="16"/>
                <w:szCs w:val="16"/>
              </w:rPr>
            </w:pPr>
            <w:r w:rsidRPr="003E1C9B">
              <w:rPr>
                <w:rFonts w:ascii="Arial" w:hAnsi="Arial" w:cs="Arial"/>
                <w:b/>
                <w:sz w:val="16"/>
                <w:szCs w:val="16"/>
              </w:rPr>
              <w:t>Обозначение АСТМ</w:t>
            </w:r>
            <w:r w:rsidRPr="003E1C9B">
              <w:rPr>
                <w:rFonts w:ascii="Arial" w:hAnsi="Arial" w:cs="Arial"/>
                <w:b/>
                <w:sz w:val="16"/>
                <w:szCs w:val="16"/>
                <w:vertAlign w:val="superscript"/>
              </w:rPr>
              <w:t>3</w:t>
            </w:r>
          </w:p>
        </w:tc>
      </w:tr>
      <w:tr w:rsidR="00C34305" w:rsidRPr="003E1C9B" w:rsidTr="003408ED">
        <w:tc>
          <w:tcPr>
            <w:tcW w:w="7621" w:type="dxa"/>
          </w:tcPr>
          <w:p w:rsidR="00C34305" w:rsidRPr="003E1C9B" w:rsidRDefault="00C34305" w:rsidP="00C34305">
            <w:pPr>
              <w:jc w:val="both"/>
              <w:rPr>
                <w:rFonts w:ascii="Arial" w:hAnsi="Arial" w:cs="Arial"/>
                <w:sz w:val="16"/>
                <w:szCs w:val="16"/>
              </w:rPr>
            </w:pPr>
            <w:r w:rsidRPr="003E1C9B">
              <w:rPr>
                <w:rFonts w:ascii="Arial" w:hAnsi="Arial" w:cs="Arial"/>
                <w:sz w:val="16"/>
                <w:szCs w:val="16"/>
              </w:rPr>
              <w:t>Бесшовные и сварные трубы из аустенитной нержавеющей стали</w:t>
            </w:r>
          </w:p>
        </w:tc>
        <w:tc>
          <w:tcPr>
            <w:tcW w:w="2341" w:type="dxa"/>
          </w:tcPr>
          <w:p w:rsidR="00C34305" w:rsidRPr="003E1C9B" w:rsidRDefault="00C34305" w:rsidP="005B5300">
            <w:pPr>
              <w:jc w:val="both"/>
              <w:rPr>
                <w:rFonts w:ascii="Arial" w:hAnsi="Arial" w:cs="Arial"/>
                <w:color w:val="FF0000"/>
                <w:sz w:val="16"/>
                <w:szCs w:val="16"/>
              </w:rPr>
            </w:pPr>
            <w:r w:rsidRPr="003E1C9B">
              <w:rPr>
                <w:rFonts w:ascii="Arial" w:hAnsi="Arial" w:cs="Arial"/>
                <w:color w:val="FF0000"/>
                <w:sz w:val="16"/>
                <w:szCs w:val="16"/>
              </w:rPr>
              <w:t>А312/А312М</w:t>
            </w:r>
          </w:p>
        </w:tc>
      </w:tr>
      <w:tr w:rsidR="00C34305" w:rsidRPr="003E1C9B" w:rsidTr="003408ED">
        <w:tc>
          <w:tcPr>
            <w:tcW w:w="7621" w:type="dxa"/>
          </w:tcPr>
          <w:p w:rsidR="00C34305" w:rsidRPr="003E1C9B" w:rsidRDefault="00C34305" w:rsidP="003408ED">
            <w:pPr>
              <w:jc w:val="both"/>
              <w:rPr>
                <w:rFonts w:ascii="Arial" w:hAnsi="Arial" w:cs="Arial"/>
                <w:sz w:val="16"/>
                <w:szCs w:val="16"/>
              </w:rPr>
            </w:pPr>
            <w:r w:rsidRPr="003E1C9B">
              <w:rPr>
                <w:rFonts w:ascii="Arial" w:hAnsi="Arial" w:cs="Arial"/>
                <w:sz w:val="16"/>
                <w:szCs w:val="16"/>
              </w:rPr>
              <w:t>Бесшовные и сварные стальные трубы для эксплуатации в условиях пониженных температур</w:t>
            </w:r>
          </w:p>
        </w:tc>
        <w:tc>
          <w:tcPr>
            <w:tcW w:w="2341" w:type="dxa"/>
          </w:tcPr>
          <w:p w:rsidR="00C34305" w:rsidRPr="003E1C9B" w:rsidRDefault="00C34305" w:rsidP="00C34305">
            <w:pPr>
              <w:jc w:val="both"/>
              <w:rPr>
                <w:rFonts w:ascii="Arial" w:hAnsi="Arial" w:cs="Arial"/>
                <w:color w:val="FF0000"/>
                <w:sz w:val="16"/>
                <w:szCs w:val="16"/>
              </w:rPr>
            </w:pPr>
            <w:r w:rsidRPr="003E1C9B">
              <w:rPr>
                <w:rFonts w:ascii="Arial" w:hAnsi="Arial" w:cs="Arial"/>
                <w:color w:val="FF0000"/>
                <w:sz w:val="16"/>
                <w:szCs w:val="16"/>
              </w:rPr>
              <w:t>А333/А333М</w:t>
            </w:r>
          </w:p>
        </w:tc>
      </w:tr>
      <w:tr w:rsidR="00C34305" w:rsidRPr="003E1C9B" w:rsidTr="003408ED">
        <w:tc>
          <w:tcPr>
            <w:tcW w:w="7621" w:type="dxa"/>
          </w:tcPr>
          <w:p w:rsidR="00C34305" w:rsidRPr="003E1C9B" w:rsidRDefault="00C34305" w:rsidP="003408ED">
            <w:pPr>
              <w:jc w:val="both"/>
              <w:rPr>
                <w:rFonts w:ascii="Arial" w:hAnsi="Arial" w:cs="Arial"/>
                <w:sz w:val="16"/>
                <w:szCs w:val="16"/>
              </w:rPr>
            </w:pPr>
            <w:r w:rsidRPr="003E1C9B">
              <w:rPr>
                <w:rFonts w:ascii="Arial" w:hAnsi="Arial" w:cs="Arial"/>
                <w:sz w:val="16"/>
                <w:szCs w:val="16"/>
              </w:rPr>
              <w:t>Бесшовные стальные трубы из ферросплава для эксплуатации в условиях повышенных температур</w:t>
            </w:r>
          </w:p>
        </w:tc>
        <w:tc>
          <w:tcPr>
            <w:tcW w:w="2341" w:type="dxa"/>
          </w:tcPr>
          <w:p w:rsidR="00C34305" w:rsidRPr="003E1C9B" w:rsidRDefault="00C34305" w:rsidP="00C34305">
            <w:pPr>
              <w:jc w:val="both"/>
              <w:rPr>
                <w:rFonts w:ascii="Arial" w:hAnsi="Arial" w:cs="Arial"/>
                <w:color w:val="FF0000"/>
                <w:sz w:val="16"/>
                <w:szCs w:val="16"/>
              </w:rPr>
            </w:pPr>
            <w:r w:rsidRPr="003E1C9B">
              <w:rPr>
                <w:rFonts w:ascii="Arial" w:hAnsi="Arial" w:cs="Arial"/>
                <w:color w:val="FF0000"/>
                <w:sz w:val="16"/>
                <w:szCs w:val="16"/>
              </w:rPr>
              <w:t>А335/А335М</w:t>
            </w:r>
          </w:p>
        </w:tc>
      </w:tr>
      <w:tr w:rsidR="00C34305" w:rsidRPr="003E1C9B" w:rsidTr="003408ED">
        <w:tc>
          <w:tcPr>
            <w:tcW w:w="7621" w:type="dxa"/>
          </w:tcPr>
          <w:p w:rsidR="00C34305" w:rsidRPr="003E1C9B" w:rsidRDefault="007671C6" w:rsidP="003408ED">
            <w:pPr>
              <w:jc w:val="both"/>
              <w:rPr>
                <w:rFonts w:ascii="Arial" w:hAnsi="Arial" w:cs="Arial"/>
                <w:sz w:val="16"/>
                <w:szCs w:val="16"/>
              </w:rPr>
            </w:pPr>
            <w:r w:rsidRPr="003E1C9B">
              <w:rPr>
                <w:rFonts w:ascii="Arial" w:hAnsi="Arial" w:cs="Arial"/>
                <w:sz w:val="16"/>
                <w:szCs w:val="16"/>
              </w:rPr>
              <w:t>Стальные трубы контактной электросварки с большим сопротивлением для эксплуатации в условиях повышенных температур</w:t>
            </w:r>
          </w:p>
        </w:tc>
        <w:tc>
          <w:tcPr>
            <w:tcW w:w="2341" w:type="dxa"/>
          </w:tcPr>
          <w:p w:rsidR="00C34305" w:rsidRPr="003E1C9B" w:rsidRDefault="00C34305" w:rsidP="00C34305">
            <w:pPr>
              <w:jc w:val="both"/>
              <w:rPr>
                <w:rFonts w:ascii="Arial" w:hAnsi="Arial" w:cs="Arial"/>
                <w:color w:val="FF0000"/>
                <w:sz w:val="16"/>
                <w:szCs w:val="16"/>
              </w:rPr>
            </w:pPr>
            <w:r w:rsidRPr="003E1C9B">
              <w:rPr>
                <w:rFonts w:ascii="Arial" w:hAnsi="Arial" w:cs="Arial"/>
                <w:color w:val="FF0000"/>
                <w:sz w:val="16"/>
                <w:szCs w:val="16"/>
              </w:rPr>
              <w:t>А358/А358М</w:t>
            </w:r>
          </w:p>
        </w:tc>
      </w:tr>
      <w:tr w:rsidR="00C34305" w:rsidRPr="003E1C9B" w:rsidTr="003408ED">
        <w:tc>
          <w:tcPr>
            <w:tcW w:w="7621" w:type="dxa"/>
          </w:tcPr>
          <w:p w:rsidR="00C34305" w:rsidRPr="003E1C9B" w:rsidRDefault="007671C6" w:rsidP="003408ED">
            <w:pPr>
              <w:jc w:val="both"/>
              <w:rPr>
                <w:rFonts w:ascii="Arial" w:hAnsi="Arial" w:cs="Arial"/>
                <w:sz w:val="16"/>
                <w:szCs w:val="16"/>
              </w:rPr>
            </w:pPr>
            <w:r w:rsidRPr="003E1C9B">
              <w:rPr>
                <w:rFonts w:ascii="Arial" w:hAnsi="Arial" w:cs="Arial"/>
                <w:sz w:val="16"/>
                <w:szCs w:val="16"/>
              </w:rPr>
              <w:t>Кованые и высверленные трубы из легированной углеродистой стали и ферросплава для эксплуатации в условиях повышенных температур</w:t>
            </w:r>
          </w:p>
        </w:tc>
        <w:tc>
          <w:tcPr>
            <w:tcW w:w="2341" w:type="dxa"/>
          </w:tcPr>
          <w:p w:rsidR="00C34305" w:rsidRPr="003E1C9B" w:rsidRDefault="007671C6" w:rsidP="007671C6">
            <w:pPr>
              <w:jc w:val="both"/>
              <w:rPr>
                <w:rFonts w:ascii="Arial" w:hAnsi="Arial" w:cs="Arial"/>
                <w:color w:val="FF0000"/>
                <w:sz w:val="16"/>
                <w:szCs w:val="16"/>
              </w:rPr>
            </w:pPr>
            <w:r w:rsidRPr="003E1C9B">
              <w:rPr>
                <w:rFonts w:ascii="Arial" w:hAnsi="Arial" w:cs="Arial"/>
                <w:color w:val="FF0000"/>
                <w:sz w:val="16"/>
                <w:szCs w:val="16"/>
              </w:rPr>
              <w:t>А369/А369М</w:t>
            </w:r>
          </w:p>
        </w:tc>
      </w:tr>
      <w:tr w:rsidR="00C34305" w:rsidRPr="003E1C9B" w:rsidTr="003408ED">
        <w:tc>
          <w:tcPr>
            <w:tcW w:w="7621" w:type="dxa"/>
          </w:tcPr>
          <w:p w:rsidR="00C34305" w:rsidRPr="003E1C9B" w:rsidRDefault="007671C6" w:rsidP="007671C6">
            <w:pPr>
              <w:jc w:val="both"/>
              <w:rPr>
                <w:rFonts w:ascii="Arial" w:hAnsi="Arial" w:cs="Arial"/>
                <w:sz w:val="16"/>
                <w:szCs w:val="16"/>
              </w:rPr>
            </w:pPr>
            <w:r w:rsidRPr="003E1C9B">
              <w:rPr>
                <w:rFonts w:ascii="Arial" w:hAnsi="Arial" w:cs="Arial"/>
                <w:sz w:val="16"/>
                <w:szCs w:val="16"/>
              </w:rPr>
              <w:t xml:space="preserve">Бесшовные трубы из аустенитной стали для </w:t>
            </w:r>
            <w:r w:rsidR="003408ED" w:rsidRPr="003E1C9B">
              <w:rPr>
                <w:rFonts w:ascii="Arial" w:hAnsi="Arial" w:cs="Arial"/>
                <w:sz w:val="16"/>
                <w:szCs w:val="16"/>
              </w:rPr>
              <w:t xml:space="preserve">эксплуатации </w:t>
            </w:r>
            <w:r w:rsidRPr="003E1C9B">
              <w:rPr>
                <w:rFonts w:ascii="Arial" w:hAnsi="Arial" w:cs="Arial"/>
                <w:sz w:val="16"/>
                <w:szCs w:val="16"/>
              </w:rPr>
              <w:t>c центральным управляющим устройством в условиях повышенных температур</w:t>
            </w:r>
          </w:p>
        </w:tc>
        <w:tc>
          <w:tcPr>
            <w:tcW w:w="2341" w:type="dxa"/>
          </w:tcPr>
          <w:p w:rsidR="00C34305" w:rsidRPr="003E1C9B" w:rsidRDefault="007671C6" w:rsidP="007671C6">
            <w:pPr>
              <w:jc w:val="both"/>
              <w:rPr>
                <w:rFonts w:ascii="Arial" w:hAnsi="Arial" w:cs="Arial"/>
                <w:color w:val="FF0000"/>
                <w:sz w:val="16"/>
                <w:szCs w:val="16"/>
              </w:rPr>
            </w:pPr>
            <w:r w:rsidRPr="003E1C9B">
              <w:rPr>
                <w:rFonts w:ascii="Arial" w:hAnsi="Arial" w:cs="Arial"/>
                <w:color w:val="FF0000"/>
                <w:sz w:val="16"/>
                <w:szCs w:val="16"/>
              </w:rPr>
              <w:t>А376/А376М</w:t>
            </w:r>
          </w:p>
        </w:tc>
      </w:tr>
      <w:tr w:rsidR="00C34305" w:rsidRPr="003E1C9B" w:rsidTr="003408ED">
        <w:tc>
          <w:tcPr>
            <w:tcW w:w="7621" w:type="dxa"/>
          </w:tcPr>
          <w:p w:rsidR="00C34305" w:rsidRPr="003E1C9B" w:rsidRDefault="007671C6" w:rsidP="005B5300">
            <w:pPr>
              <w:jc w:val="both"/>
              <w:rPr>
                <w:rFonts w:ascii="Arial" w:hAnsi="Arial" w:cs="Arial"/>
                <w:sz w:val="16"/>
                <w:szCs w:val="16"/>
              </w:rPr>
            </w:pPr>
            <w:r w:rsidRPr="003E1C9B">
              <w:rPr>
                <w:rFonts w:ascii="Arial" w:hAnsi="Arial" w:cs="Arial"/>
                <w:sz w:val="16"/>
                <w:szCs w:val="16"/>
              </w:rPr>
              <w:t>Сварные трубы из аустенитной стали большого диаметра для эксплуатации в условиях коррозии или повышенных температур</w:t>
            </w:r>
          </w:p>
        </w:tc>
        <w:tc>
          <w:tcPr>
            <w:tcW w:w="2341" w:type="dxa"/>
          </w:tcPr>
          <w:p w:rsidR="00C34305" w:rsidRPr="003E1C9B" w:rsidRDefault="007671C6" w:rsidP="007671C6">
            <w:pPr>
              <w:jc w:val="both"/>
              <w:rPr>
                <w:rFonts w:ascii="Arial" w:hAnsi="Arial" w:cs="Arial"/>
                <w:color w:val="FF0000"/>
                <w:sz w:val="16"/>
                <w:szCs w:val="16"/>
              </w:rPr>
            </w:pPr>
            <w:r w:rsidRPr="003E1C9B">
              <w:rPr>
                <w:rFonts w:ascii="Arial" w:hAnsi="Arial" w:cs="Arial"/>
                <w:color w:val="FF0000"/>
                <w:sz w:val="16"/>
                <w:szCs w:val="16"/>
              </w:rPr>
              <w:t>А409/А409М</w:t>
            </w:r>
          </w:p>
        </w:tc>
      </w:tr>
      <w:tr w:rsidR="00C34305" w:rsidRPr="003E1C9B" w:rsidTr="003408ED">
        <w:tc>
          <w:tcPr>
            <w:tcW w:w="7621" w:type="dxa"/>
          </w:tcPr>
          <w:p w:rsidR="00C34305" w:rsidRPr="003E1C9B" w:rsidRDefault="003408ED" w:rsidP="003408ED">
            <w:pPr>
              <w:jc w:val="both"/>
              <w:rPr>
                <w:rFonts w:ascii="Arial" w:hAnsi="Arial" w:cs="Arial"/>
                <w:sz w:val="16"/>
                <w:szCs w:val="16"/>
              </w:rPr>
            </w:pPr>
            <w:r w:rsidRPr="003E1C9B">
              <w:rPr>
                <w:rFonts w:ascii="Arial" w:hAnsi="Arial" w:cs="Arial"/>
                <w:sz w:val="16"/>
                <w:szCs w:val="16"/>
              </w:rPr>
              <w:t>Центробежнолитые стальные трубы из ферритосплава для эксплуатации в условиях повышенных температур</w:t>
            </w:r>
          </w:p>
        </w:tc>
        <w:tc>
          <w:tcPr>
            <w:tcW w:w="2341" w:type="dxa"/>
          </w:tcPr>
          <w:p w:rsidR="00C34305" w:rsidRPr="003E1C9B" w:rsidRDefault="003408ED" w:rsidP="005B5300">
            <w:pPr>
              <w:jc w:val="both"/>
              <w:rPr>
                <w:rFonts w:ascii="Arial" w:hAnsi="Arial" w:cs="Arial"/>
                <w:color w:val="FF0000"/>
                <w:sz w:val="16"/>
                <w:szCs w:val="16"/>
              </w:rPr>
            </w:pPr>
            <w:r w:rsidRPr="003E1C9B">
              <w:rPr>
                <w:rFonts w:ascii="Arial" w:hAnsi="Arial" w:cs="Arial"/>
                <w:color w:val="FF0000"/>
                <w:sz w:val="16"/>
                <w:szCs w:val="16"/>
              </w:rPr>
              <w:t>A426/A426M</w:t>
            </w:r>
          </w:p>
        </w:tc>
      </w:tr>
      <w:tr w:rsidR="00C34305" w:rsidRPr="003E1C9B" w:rsidTr="003408ED">
        <w:tc>
          <w:tcPr>
            <w:tcW w:w="7621" w:type="dxa"/>
          </w:tcPr>
          <w:p w:rsidR="00C34305" w:rsidRPr="003E1C9B" w:rsidRDefault="003408ED" w:rsidP="005B5300">
            <w:pPr>
              <w:jc w:val="both"/>
              <w:rPr>
                <w:rFonts w:ascii="Arial" w:hAnsi="Arial" w:cs="Arial"/>
                <w:sz w:val="16"/>
                <w:szCs w:val="16"/>
              </w:rPr>
            </w:pPr>
            <w:r w:rsidRPr="003E1C9B">
              <w:rPr>
                <w:rFonts w:ascii="Arial" w:hAnsi="Arial" w:cs="Arial"/>
                <w:sz w:val="16"/>
                <w:szCs w:val="16"/>
              </w:rPr>
              <w:t>Центробежнолитые трубы из аустенитной стали для эксплуатации в условиях повышенных температур</w:t>
            </w:r>
          </w:p>
        </w:tc>
        <w:tc>
          <w:tcPr>
            <w:tcW w:w="2341" w:type="dxa"/>
          </w:tcPr>
          <w:p w:rsidR="00C34305" w:rsidRPr="003E1C9B" w:rsidRDefault="003408ED" w:rsidP="005B5300">
            <w:pPr>
              <w:jc w:val="both"/>
              <w:rPr>
                <w:rFonts w:ascii="Arial" w:hAnsi="Arial" w:cs="Arial"/>
                <w:color w:val="FF0000"/>
                <w:sz w:val="16"/>
                <w:szCs w:val="16"/>
              </w:rPr>
            </w:pPr>
            <w:r w:rsidRPr="003E1C9B">
              <w:rPr>
                <w:rFonts w:ascii="Arial" w:hAnsi="Arial" w:cs="Arial"/>
                <w:color w:val="FF0000"/>
                <w:sz w:val="16"/>
                <w:szCs w:val="16"/>
              </w:rPr>
              <w:t>A451/A451M</w:t>
            </w:r>
          </w:p>
        </w:tc>
      </w:tr>
      <w:tr w:rsidR="00C34305" w:rsidRPr="003E1C9B" w:rsidTr="003408ED">
        <w:tc>
          <w:tcPr>
            <w:tcW w:w="7621" w:type="dxa"/>
          </w:tcPr>
          <w:p w:rsidR="00C34305" w:rsidRPr="003E1C9B" w:rsidRDefault="003408ED" w:rsidP="003408ED">
            <w:pPr>
              <w:jc w:val="both"/>
              <w:rPr>
                <w:rFonts w:ascii="Arial" w:hAnsi="Arial" w:cs="Arial"/>
                <w:sz w:val="16"/>
                <w:szCs w:val="16"/>
              </w:rPr>
            </w:pPr>
            <w:r w:rsidRPr="003E1C9B">
              <w:rPr>
                <w:rFonts w:ascii="Arial" w:hAnsi="Arial" w:cs="Arial"/>
                <w:sz w:val="16"/>
                <w:szCs w:val="16"/>
              </w:rPr>
              <w:t>Центробежнолитые трубы из высоколегированного сплава железа, хрома и никеля для эксплуатации в условиях высокого давления и температур</w:t>
            </w:r>
          </w:p>
        </w:tc>
        <w:tc>
          <w:tcPr>
            <w:tcW w:w="2341" w:type="dxa"/>
          </w:tcPr>
          <w:p w:rsidR="00C34305" w:rsidRPr="003E1C9B" w:rsidRDefault="003408ED" w:rsidP="005B5300">
            <w:pPr>
              <w:jc w:val="both"/>
              <w:rPr>
                <w:rFonts w:ascii="Arial" w:hAnsi="Arial" w:cs="Arial"/>
                <w:color w:val="FF0000"/>
                <w:sz w:val="16"/>
                <w:szCs w:val="16"/>
              </w:rPr>
            </w:pPr>
            <w:r w:rsidRPr="003E1C9B">
              <w:rPr>
                <w:rFonts w:ascii="Arial" w:hAnsi="Arial" w:cs="Arial"/>
                <w:color w:val="FF0000"/>
                <w:sz w:val="16"/>
                <w:szCs w:val="16"/>
              </w:rPr>
              <w:t>A608/A608M</w:t>
            </w:r>
          </w:p>
        </w:tc>
      </w:tr>
      <w:tr w:rsidR="00C34305" w:rsidRPr="003E1C9B" w:rsidTr="003408ED">
        <w:tc>
          <w:tcPr>
            <w:tcW w:w="7621" w:type="dxa"/>
          </w:tcPr>
          <w:p w:rsidR="00C34305" w:rsidRPr="003E1C9B" w:rsidRDefault="003408ED" w:rsidP="003408ED">
            <w:pPr>
              <w:jc w:val="both"/>
              <w:rPr>
                <w:rFonts w:ascii="Arial" w:hAnsi="Arial" w:cs="Arial"/>
                <w:sz w:val="16"/>
                <w:szCs w:val="16"/>
              </w:rPr>
            </w:pPr>
            <w:r w:rsidRPr="003E1C9B">
              <w:rPr>
                <w:rFonts w:ascii="Arial" w:hAnsi="Arial" w:cs="Arial"/>
                <w:sz w:val="16"/>
                <w:szCs w:val="16"/>
              </w:rPr>
              <w:t>Сварные, не подвергшиеся термообработке трубные изделия из аустенитной нержавеющей стали</w:t>
            </w:r>
          </w:p>
        </w:tc>
        <w:tc>
          <w:tcPr>
            <w:tcW w:w="2341" w:type="dxa"/>
          </w:tcPr>
          <w:p w:rsidR="00C34305" w:rsidRPr="003E1C9B" w:rsidRDefault="003408ED" w:rsidP="005B5300">
            <w:pPr>
              <w:jc w:val="both"/>
              <w:rPr>
                <w:rFonts w:ascii="Arial" w:hAnsi="Arial" w:cs="Arial"/>
                <w:color w:val="FF0000"/>
                <w:sz w:val="16"/>
                <w:szCs w:val="16"/>
              </w:rPr>
            </w:pPr>
            <w:r w:rsidRPr="003E1C9B">
              <w:rPr>
                <w:rFonts w:ascii="Arial" w:hAnsi="Arial" w:cs="Arial"/>
                <w:color w:val="FF0000"/>
                <w:sz w:val="16"/>
                <w:szCs w:val="16"/>
              </w:rPr>
              <w:t>A778</w:t>
            </w:r>
          </w:p>
        </w:tc>
      </w:tr>
      <w:tr w:rsidR="00C34305" w:rsidRPr="003E1C9B" w:rsidTr="003408ED">
        <w:tc>
          <w:tcPr>
            <w:tcW w:w="7621" w:type="dxa"/>
          </w:tcPr>
          <w:p w:rsidR="00C34305" w:rsidRPr="003E1C9B" w:rsidRDefault="003408ED" w:rsidP="005B5300">
            <w:pPr>
              <w:jc w:val="both"/>
              <w:rPr>
                <w:rFonts w:ascii="Arial" w:hAnsi="Arial" w:cs="Arial"/>
                <w:sz w:val="16"/>
                <w:szCs w:val="16"/>
              </w:rPr>
            </w:pPr>
            <w:r w:rsidRPr="003E1C9B">
              <w:rPr>
                <w:rFonts w:ascii="Arial" w:hAnsi="Arial" w:cs="Arial"/>
                <w:sz w:val="16"/>
                <w:szCs w:val="16"/>
              </w:rPr>
              <w:t>Бесшовные и сварные трубы из ферритосплава/аустенитной нержавеющей стали</w:t>
            </w:r>
          </w:p>
        </w:tc>
        <w:tc>
          <w:tcPr>
            <w:tcW w:w="2341" w:type="dxa"/>
          </w:tcPr>
          <w:p w:rsidR="00C34305" w:rsidRPr="003E1C9B" w:rsidRDefault="003408ED" w:rsidP="003408ED">
            <w:pPr>
              <w:tabs>
                <w:tab w:val="left" w:pos="449"/>
              </w:tabs>
              <w:jc w:val="both"/>
              <w:rPr>
                <w:rFonts w:ascii="Arial" w:hAnsi="Arial" w:cs="Arial"/>
                <w:color w:val="FF0000"/>
                <w:sz w:val="16"/>
                <w:szCs w:val="16"/>
              </w:rPr>
            </w:pPr>
            <w:r w:rsidRPr="003E1C9B">
              <w:rPr>
                <w:rFonts w:ascii="Arial" w:hAnsi="Arial" w:cs="Arial"/>
                <w:color w:val="FF0000"/>
                <w:sz w:val="16"/>
                <w:szCs w:val="16"/>
              </w:rPr>
              <w:t>A790/A790M</w:t>
            </w:r>
            <w:r w:rsidRPr="003E1C9B">
              <w:rPr>
                <w:rFonts w:ascii="Arial" w:hAnsi="Arial" w:cs="Arial"/>
                <w:color w:val="FF0000"/>
                <w:sz w:val="16"/>
                <w:szCs w:val="16"/>
              </w:rPr>
              <w:tab/>
            </w:r>
          </w:p>
        </w:tc>
      </w:tr>
      <w:tr w:rsidR="00C34305" w:rsidRPr="003E1C9B" w:rsidTr="003408ED">
        <w:tc>
          <w:tcPr>
            <w:tcW w:w="7621" w:type="dxa"/>
          </w:tcPr>
          <w:p w:rsidR="00C34305" w:rsidRPr="003E1C9B" w:rsidRDefault="003408ED" w:rsidP="003408ED">
            <w:pPr>
              <w:jc w:val="both"/>
              <w:rPr>
                <w:rFonts w:ascii="Arial" w:hAnsi="Arial" w:cs="Arial"/>
                <w:sz w:val="16"/>
                <w:szCs w:val="16"/>
              </w:rPr>
            </w:pPr>
            <w:r w:rsidRPr="003E1C9B">
              <w:rPr>
                <w:rFonts w:ascii="Arial" w:hAnsi="Arial" w:cs="Arial"/>
                <w:sz w:val="16"/>
                <w:szCs w:val="16"/>
              </w:rPr>
              <w:t>Сваренные одним и двумя швами трубы из аустенитной нержавеющей стали</w:t>
            </w:r>
          </w:p>
        </w:tc>
        <w:tc>
          <w:tcPr>
            <w:tcW w:w="2341" w:type="dxa"/>
          </w:tcPr>
          <w:p w:rsidR="00C34305" w:rsidRPr="003E1C9B" w:rsidRDefault="003408ED" w:rsidP="005B5300">
            <w:pPr>
              <w:jc w:val="both"/>
              <w:rPr>
                <w:rFonts w:ascii="Arial" w:hAnsi="Arial" w:cs="Arial"/>
                <w:color w:val="FF0000"/>
                <w:sz w:val="16"/>
                <w:szCs w:val="16"/>
              </w:rPr>
            </w:pPr>
            <w:r w:rsidRPr="003E1C9B">
              <w:rPr>
                <w:rFonts w:ascii="Arial" w:hAnsi="Arial" w:cs="Arial"/>
                <w:color w:val="FF0000"/>
                <w:sz w:val="16"/>
                <w:szCs w:val="16"/>
              </w:rPr>
              <w:t>A813/A813M</w:t>
            </w:r>
          </w:p>
        </w:tc>
      </w:tr>
      <w:tr w:rsidR="00C34305" w:rsidRPr="003E1C9B" w:rsidTr="003408ED">
        <w:tc>
          <w:tcPr>
            <w:tcW w:w="7621" w:type="dxa"/>
          </w:tcPr>
          <w:p w:rsidR="00C34305" w:rsidRPr="003E1C9B" w:rsidRDefault="003408ED" w:rsidP="005B5300">
            <w:pPr>
              <w:jc w:val="both"/>
              <w:rPr>
                <w:rFonts w:ascii="Arial" w:hAnsi="Arial" w:cs="Arial"/>
                <w:sz w:val="16"/>
                <w:szCs w:val="16"/>
              </w:rPr>
            </w:pPr>
            <w:r w:rsidRPr="003E1C9B">
              <w:rPr>
                <w:rFonts w:ascii="Arial" w:hAnsi="Arial" w:cs="Arial"/>
                <w:sz w:val="16"/>
                <w:szCs w:val="16"/>
              </w:rPr>
              <w:t>Холоднодеформированные сварные трубы из аустенитной нержавеющей стали</w:t>
            </w:r>
          </w:p>
        </w:tc>
        <w:tc>
          <w:tcPr>
            <w:tcW w:w="2341" w:type="dxa"/>
          </w:tcPr>
          <w:p w:rsidR="00C34305" w:rsidRPr="003E1C9B" w:rsidRDefault="003408ED" w:rsidP="005B5300">
            <w:pPr>
              <w:jc w:val="both"/>
              <w:rPr>
                <w:rFonts w:ascii="Arial" w:hAnsi="Arial" w:cs="Arial"/>
                <w:color w:val="FF0000"/>
                <w:sz w:val="16"/>
                <w:szCs w:val="16"/>
              </w:rPr>
            </w:pPr>
            <w:r w:rsidRPr="003E1C9B">
              <w:rPr>
                <w:rFonts w:ascii="Arial" w:hAnsi="Arial" w:cs="Arial"/>
                <w:color w:val="FF0000"/>
                <w:sz w:val="16"/>
                <w:szCs w:val="16"/>
              </w:rPr>
              <w:t>A814/A814M</w:t>
            </w:r>
          </w:p>
        </w:tc>
      </w:tr>
      <w:tr w:rsidR="003408ED" w:rsidRPr="003E1C9B" w:rsidTr="003408ED">
        <w:tc>
          <w:tcPr>
            <w:tcW w:w="7621" w:type="dxa"/>
          </w:tcPr>
          <w:p w:rsidR="003408ED" w:rsidRPr="003E1C9B" w:rsidRDefault="003408ED" w:rsidP="005B5300">
            <w:pPr>
              <w:jc w:val="both"/>
              <w:rPr>
                <w:rFonts w:ascii="Arial" w:hAnsi="Arial" w:cs="Arial"/>
                <w:sz w:val="16"/>
                <w:szCs w:val="16"/>
              </w:rPr>
            </w:pPr>
            <w:r w:rsidRPr="003E1C9B">
              <w:rPr>
                <w:rFonts w:ascii="Arial" w:hAnsi="Arial" w:cs="Arial"/>
                <w:sz w:val="16"/>
                <w:szCs w:val="16"/>
              </w:rPr>
              <w:t>Центробежнолитые трубы из ферритосплава/аустенитной нержавеющей стали для эксплуатации в условиях коррозии</w:t>
            </w:r>
          </w:p>
        </w:tc>
        <w:tc>
          <w:tcPr>
            <w:tcW w:w="2341" w:type="dxa"/>
          </w:tcPr>
          <w:p w:rsidR="003408ED" w:rsidRPr="003E1C9B" w:rsidRDefault="003408ED" w:rsidP="005B5300">
            <w:pPr>
              <w:jc w:val="both"/>
              <w:rPr>
                <w:rFonts w:ascii="Arial" w:hAnsi="Arial" w:cs="Arial"/>
                <w:color w:val="FF0000"/>
                <w:sz w:val="16"/>
                <w:szCs w:val="16"/>
              </w:rPr>
            </w:pPr>
            <w:r w:rsidRPr="003E1C9B">
              <w:rPr>
                <w:rFonts w:ascii="Arial" w:hAnsi="Arial" w:cs="Arial"/>
                <w:color w:val="FF0000"/>
                <w:sz w:val="16"/>
                <w:szCs w:val="16"/>
              </w:rPr>
              <w:t>A872/A872M</w:t>
            </w:r>
          </w:p>
        </w:tc>
      </w:tr>
      <w:tr w:rsidR="003408ED" w:rsidRPr="003E1C9B" w:rsidTr="003408ED">
        <w:tc>
          <w:tcPr>
            <w:tcW w:w="7621" w:type="dxa"/>
          </w:tcPr>
          <w:p w:rsidR="003408ED" w:rsidRPr="003E1C9B" w:rsidRDefault="003408ED" w:rsidP="003408ED">
            <w:pPr>
              <w:jc w:val="both"/>
              <w:rPr>
                <w:rFonts w:ascii="Arial" w:hAnsi="Arial" w:cs="Arial"/>
                <w:sz w:val="16"/>
                <w:szCs w:val="16"/>
              </w:rPr>
            </w:pPr>
            <w:r w:rsidRPr="003E1C9B">
              <w:rPr>
                <w:rFonts w:ascii="Arial" w:hAnsi="Arial" w:cs="Arial"/>
                <w:sz w:val="16"/>
                <w:szCs w:val="16"/>
              </w:rPr>
              <w:t>Трубы из ферритосплава/аустенитной нержавеющей стали (дуплекс), сваренные контактной электросваркой с большим сопротивлением с добавлением</w:t>
            </w:r>
            <w:r w:rsidRPr="003E1C9B">
              <w:t xml:space="preserve"> </w:t>
            </w:r>
            <w:r w:rsidRPr="003E1C9B">
              <w:rPr>
                <w:rFonts w:ascii="Arial" w:hAnsi="Arial" w:cs="Arial"/>
                <w:sz w:val="16"/>
                <w:szCs w:val="16"/>
              </w:rPr>
              <w:t>сварочного металла</w:t>
            </w:r>
          </w:p>
        </w:tc>
        <w:tc>
          <w:tcPr>
            <w:tcW w:w="2341" w:type="dxa"/>
          </w:tcPr>
          <w:p w:rsidR="003408ED" w:rsidRPr="003E1C9B" w:rsidRDefault="003408ED" w:rsidP="005B5300">
            <w:pPr>
              <w:jc w:val="both"/>
              <w:rPr>
                <w:rFonts w:ascii="Arial" w:hAnsi="Arial" w:cs="Arial"/>
                <w:color w:val="FF0000"/>
                <w:sz w:val="16"/>
                <w:szCs w:val="16"/>
              </w:rPr>
            </w:pPr>
            <w:r w:rsidRPr="003E1C9B">
              <w:rPr>
                <w:rFonts w:ascii="Arial" w:hAnsi="Arial" w:cs="Arial"/>
                <w:color w:val="FF0000"/>
                <w:sz w:val="16"/>
                <w:szCs w:val="16"/>
              </w:rPr>
              <w:t>A928/A928M</w:t>
            </w:r>
          </w:p>
        </w:tc>
      </w:tr>
      <w:tr w:rsidR="003408ED" w:rsidRPr="003E1C9B" w:rsidTr="003408ED">
        <w:tc>
          <w:tcPr>
            <w:tcW w:w="7621" w:type="dxa"/>
          </w:tcPr>
          <w:p w:rsidR="003408ED" w:rsidRPr="003E1C9B" w:rsidRDefault="003408ED" w:rsidP="003408ED">
            <w:pPr>
              <w:jc w:val="both"/>
              <w:rPr>
                <w:rFonts w:ascii="Arial" w:hAnsi="Arial" w:cs="Arial"/>
                <w:sz w:val="16"/>
                <w:szCs w:val="16"/>
              </w:rPr>
            </w:pPr>
            <w:r w:rsidRPr="003E1C9B">
              <w:rPr>
                <w:rFonts w:ascii="Arial" w:hAnsi="Arial" w:cs="Arial"/>
                <w:sz w:val="16"/>
                <w:szCs w:val="16"/>
              </w:rPr>
              <w:t>Бесшовные трубы из аустенитной нержавеющей стали, сформированные распылительной штамповкой</w:t>
            </w:r>
          </w:p>
        </w:tc>
        <w:tc>
          <w:tcPr>
            <w:tcW w:w="2341" w:type="dxa"/>
          </w:tcPr>
          <w:p w:rsidR="003408ED" w:rsidRPr="003E1C9B" w:rsidRDefault="003408ED" w:rsidP="005B5300">
            <w:pPr>
              <w:jc w:val="both"/>
              <w:rPr>
                <w:rFonts w:ascii="Arial" w:hAnsi="Arial" w:cs="Arial"/>
                <w:color w:val="FF0000"/>
                <w:sz w:val="16"/>
                <w:szCs w:val="16"/>
              </w:rPr>
            </w:pPr>
            <w:r w:rsidRPr="003E1C9B">
              <w:rPr>
                <w:rFonts w:ascii="Arial" w:hAnsi="Arial" w:cs="Arial"/>
                <w:color w:val="FF0000"/>
                <w:sz w:val="16"/>
                <w:szCs w:val="16"/>
              </w:rPr>
              <w:t>A943/A943M</w:t>
            </w:r>
          </w:p>
        </w:tc>
      </w:tr>
      <w:tr w:rsidR="003408ED" w:rsidRPr="003E1C9B" w:rsidTr="003408ED">
        <w:tc>
          <w:tcPr>
            <w:tcW w:w="7621" w:type="dxa"/>
          </w:tcPr>
          <w:p w:rsidR="003408ED" w:rsidRPr="003E1C9B" w:rsidRDefault="003408ED" w:rsidP="003408ED">
            <w:pPr>
              <w:jc w:val="both"/>
              <w:rPr>
                <w:rFonts w:ascii="Arial" w:hAnsi="Arial" w:cs="Arial"/>
                <w:sz w:val="16"/>
                <w:szCs w:val="16"/>
              </w:rPr>
            </w:pPr>
            <w:r w:rsidRPr="003E1C9B">
              <w:rPr>
                <w:rFonts w:ascii="Arial" w:hAnsi="Arial" w:cs="Arial"/>
                <w:sz w:val="16"/>
                <w:szCs w:val="16"/>
              </w:rPr>
              <w:t>Бесшовные трубы из ферритосплава/аустенитной нержавеющей стали, сформированные распылительной штамповкой</w:t>
            </w:r>
          </w:p>
        </w:tc>
        <w:tc>
          <w:tcPr>
            <w:tcW w:w="2341" w:type="dxa"/>
          </w:tcPr>
          <w:p w:rsidR="003408ED" w:rsidRPr="003E1C9B" w:rsidRDefault="003408ED" w:rsidP="005B5300">
            <w:pPr>
              <w:jc w:val="both"/>
              <w:rPr>
                <w:rFonts w:ascii="Arial" w:hAnsi="Arial" w:cs="Arial"/>
                <w:color w:val="FF0000"/>
                <w:sz w:val="16"/>
                <w:szCs w:val="16"/>
              </w:rPr>
            </w:pPr>
            <w:r w:rsidRPr="003E1C9B">
              <w:rPr>
                <w:rFonts w:ascii="Arial" w:hAnsi="Arial" w:cs="Arial"/>
                <w:color w:val="FF0000"/>
                <w:sz w:val="16"/>
                <w:szCs w:val="16"/>
              </w:rPr>
              <w:t>A949/A949M</w:t>
            </w:r>
          </w:p>
        </w:tc>
      </w:tr>
      <w:tr w:rsidR="003408ED" w:rsidRPr="003E1C9B" w:rsidTr="003408ED">
        <w:tc>
          <w:tcPr>
            <w:tcW w:w="7621" w:type="dxa"/>
          </w:tcPr>
          <w:p w:rsidR="003408ED" w:rsidRPr="003E1C9B" w:rsidRDefault="003408ED" w:rsidP="003408ED">
            <w:pPr>
              <w:jc w:val="both"/>
              <w:rPr>
                <w:rFonts w:ascii="Arial" w:hAnsi="Arial" w:cs="Arial"/>
                <w:sz w:val="16"/>
                <w:szCs w:val="16"/>
              </w:rPr>
            </w:pPr>
            <w:r w:rsidRPr="003E1C9B">
              <w:rPr>
                <w:rFonts w:ascii="Arial" w:hAnsi="Arial" w:cs="Arial"/>
                <w:sz w:val="16"/>
                <w:szCs w:val="16"/>
              </w:rPr>
              <w:t>Бесшовные и сварные трубы из аустенитного стального сплава хрома, никеля и кремния</w:t>
            </w:r>
          </w:p>
        </w:tc>
        <w:tc>
          <w:tcPr>
            <w:tcW w:w="2341" w:type="dxa"/>
          </w:tcPr>
          <w:p w:rsidR="003408ED" w:rsidRPr="003E1C9B" w:rsidRDefault="003408ED" w:rsidP="005B5300">
            <w:pPr>
              <w:jc w:val="both"/>
              <w:rPr>
                <w:rFonts w:ascii="Arial" w:hAnsi="Arial" w:cs="Arial"/>
                <w:color w:val="FF0000"/>
                <w:sz w:val="16"/>
                <w:szCs w:val="16"/>
              </w:rPr>
            </w:pPr>
            <w:r w:rsidRPr="003E1C9B">
              <w:rPr>
                <w:rFonts w:ascii="Arial" w:hAnsi="Arial" w:cs="Arial"/>
                <w:color w:val="FF0000"/>
                <w:sz w:val="16"/>
                <w:szCs w:val="16"/>
              </w:rPr>
              <w:t>A954</w:t>
            </w:r>
          </w:p>
        </w:tc>
      </w:tr>
    </w:tbl>
    <w:p w:rsidR="00C34305" w:rsidRPr="003E1C9B" w:rsidRDefault="00C34305" w:rsidP="005B5300">
      <w:pPr>
        <w:spacing w:after="0" w:line="240" w:lineRule="auto"/>
        <w:jc w:val="both"/>
        <w:rPr>
          <w:rFonts w:ascii="Arial" w:hAnsi="Arial" w:cs="Arial"/>
          <w:sz w:val="20"/>
          <w:szCs w:val="20"/>
        </w:rPr>
      </w:pPr>
    </w:p>
    <w:p w:rsidR="003408ED" w:rsidRPr="003E1C9B" w:rsidRDefault="00E439FF" w:rsidP="00E439FF">
      <w:pPr>
        <w:spacing w:after="0" w:line="240" w:lineRule="auto"/>
        <w:jc w:val="both"/>
        <w:rPr>
          <w:rFonts w:ascii="Arial" w:hAnsi="Arial" w:cs="Arial"/>
          <w:sz w:val="20"/>
          <w:szCs w:val="20"/>
        </w:rPr>
      </w:pPr>
      <w:r w:rsidRPr="003E1C9B">
        <w:rPr>
          <w:rFonts w:ascii="Arial" w:hAnsi="Arial" w:cs="Arial"/>
          <w:sz w:val="20"/>
          <w:szCs w:val="20"/>
        </w:rPr>
        <w:tab/>
        <w:t>1.3 Значения, указанные либо в единицах СИ, либо в дюйм-фунтовой системе, необходимо считать отдельными стандартами. В тексте условий единицы СИ указаны в скобках. Значения, указанные в каждой системе, могут не быть точными эквивалентами друг друга; таким образом, каждая система должна использоваться независимо от другой. Совмещение значение из двух систем может привести к несоответствию со стандартом. Единицы дюйм-фунтовой системы применяются только в случае, если в заказе на покупку указано обозначение спецификации продукции“M” (СИ).</w:t>
      </w:r>
    </w:p>
    <w:p w:rsidR="00E439FF" w:rsidRPr="003E1C9B" w:rsidRDefault="00E439FF" w:rsidP="00E439FF">
      <w:pPr>
        <w:spacing w:after="0" w:line="240" w:lineRule="auto"/>
        <w:jc w:val="both"/>
        <w:rPr>
          <w:rFonts w:ascii="Arial" w:hAnsi="Arial" w:cs="Arial"/>
          <w:sz w:val="20"/>
          <w:szCs w:val="20"/>
        </w:rPr>
      </w:pPr>
    </w:p>
    <w:p w:rsidR="00E439FF" w:rsidRPr="003E1C9B" w:rsidRDefault="00E439FF" w:rsidP="00E439FF">
      <w:pPr>
        <w:spacing w:after="0" w:line="240" w:lineRule="auto"/>
        <w:jc w:val="both"/>
        <w:rPr>
          <w:rFonts w:ascii="Arial" w:hAnsi="Arial" w:cs="Arial"/>
          <w:sz w:val="16"/>
          <w:szCs w:val="16"/>
        </w:rPr>
      </w:pPr>
      <w:r w:rsidRPr="003E1C9B">
        <w:rPr>
          <w:rFonts w:ascii="Arial" w:hAnsi="Arial" w:cs="Arial"/>
          <w:sz w:val="16"/>
          <w:szCs w:val="16"/>
        </w:rPr>
        <w:lastRenderedPageBreak/>
        <w:t>Заметка 1 - Обозначение в относительных единицах НРТ (номинальный размер труб) используется в настоящем стандарте под такими традиционными обозначениями, как “номинальный диаметр”, “размер”, “условный диаметр” и “номинальный размер”.</w:t>
      </w:r>
    </w:p>
    <w:p w:rsidR="00E439FF" w:rsidRPr="003E1C9B" w:rsidRDefault="00E439FF" w:rsidP="00E439FF">
      <w:pPr>
        <w:spacing w:after="0" w:line="240" w:lineRule="auto"/>
        <w:jc w:val="both"/>
        <w:rPr>
          <w:rFonts w:ascii="Arial" w:hAnsi="Arial" w:cs="Arial"/>
          <w:sz w:val="20"/>
          <w:szCs w:val="20"/>
        </w:rPr>
      </w:pPr>
    </w:p>
    <w:p w:rsidR="00E439FF" w:rsidRPr="003E1C9B" w:rsidRDefault="00E439FF" w:rsidP="00E439FF">
      <w:pPr>
        <w:spacing w:after="0" w:line="240" w:lineRule="auto"/>
        <w:jc w:val="both"/>
        <w:rPr>
          <w:rFonts w:ascii="Arial" w:hAnsi="Arial" w:cs="Arial"/>
          <w:sz w:val="20"/>
          <w:szCs w:val="20"/>
        </w:rPr>
      </w:pPr>
      <w:r w:rsidRPr="003E1C9B">
        <w:rPr>
          <w:rFonts w:ascii="Arial" w:hAnsi="Arial" w:cs="Arial"/>
          <w:sz w:val="20"/>
          <w:szCs w:val="20"/>
        </w:rPr>
        <w:tab/>
        <w:t xml:space="preserve">1.4 Следующее заявление о мерах предосторожности относится только к части о методах испытания, раздел </w:t>
      </w:r>
      <w:r w:rsidRPr="003E1C9B">
        <w:rPr>
          <w:rFonts w:ascii="Arial" w:hAnsi="Arial" w:cs="Arial"/>
          <w:color w:val="FF0000"/>
          <w:sz w:val="20"/>
          <w:szCs w:val="20"/>
        </w:rPr>
        <w:t>22</w:t>
      </w:r>
      <w:r w:rsidRPr="003E1C9B">
        <w:rPr>
          <w:rFonts w:ascii="Arial" w:hAnsi="Arial" w:cs="Arial"/>
          <w:sz w:val="20"/>
          <w:szCs w:val="20"/>
        </w:rPr>
        <w:t xml:space="preserve"> настоящих технических условий: </w:t>
      </w:r>
      <w:r w:rsidR="00B27FC0" w:rsidRPr="003E1C9B">
        <w:rPr>
          <w:rFonts w:ascii="Arial" w:hAnsi="Arial" w:cs="Arial"/>
          <w:i/>
          <w:sz w:val="20"/>
          <w:szCs w:val="20"/>
        </w:rPr>
        <w:t>Настоящие технические условия</w:t>
      </w:r>
      <w:r w:rsidRPr="003E1C9B">
        <w:rPr>
          <w:rFonts w:ascii="Arial" w:hAnsi="Arial" w:cs="Arial"/>
          <w:i/>
          <w:sz w:val="20"/>
          <w:szCs w:val="20"/>
        </w:rPr>
        <w:t xml:space="preserve"> </w:t>
      </w:r>
      <w:r w:rsidR="00B27FC0" w:rsidRPr="003E1C9B">
        <w:rPr>
          <w:rFonts w:ascii="Arial" w:hAnsi="Arial" w:cs="Arial"/>
          <w:i/>
          <w:sz w:val="20"/>
          <w:szCs w:val="20"/>
        </w:rPr>
        <w:t>не</w:t>
      </w:r>
      <w:r w:rsidRPr="003E1C9B">
        <w:rPr>
          <w:rFonts w:ascii="Arial" w:hAnsi="Arial" w:cs="Arial"/>
          <w:i/>
          <w:sz w:val="20"/>
          <w:szCs w:val="20"/>
        </w:rPr>
        <w:t xml:space="preserve"> </w:t>
      </w:r>
      <w:r w:rsidR="00B27FC0" w:rsidRPr="003E1C9B">
        <w:rPr>
          <w:rFonts w:ascii="Arial" w:hAnsi="Arial" w:cs="Arial"/>
          <w:i/>
          <w:sz w:val="20"/>
          <w:szCs w:val="20"/>
        </w:rPr>
        <w:t>подразумевают</w:t>
      </w:r>
      <w:r w:rsidRPr="003E1C9B">
        <w:rPr>
          <w:rFonts w:ascii="Arial" w:hAnsi="Arial" w:cs="Arial"/>
          <w:i/>
          <w:sz w:val="20"/>
          <w:szCs w:val="20"/>
        </w:rPr>
        <w:t xml:space="preserve"> </w:t>
      </w:r>
      <w:r w:rsidR="00B27FC0" w:rsidRPr="003E1C9B">
        <w:rPr>
          <w:rFonts w:ascii="Arial" w:hAnsi="Arial" w:cs="Arial"/>
          <w:i/>
          <w:sz w:val="20"/>
          <w:szCs w:val="20"/>
        </w:rPr>
        <w:t>под собой выполнение всех требований по технике безопасности, относящиеся к ним, если таковые существуют</w:t>
      </w:r>
      <w:r w:rsidRPr="003E1C9B">
        <w:rPr>
          <w:rFonts w:ascii="Arial" w:hAnsi="Arial" w:cs="Arial"/>
          <w:i/>
          <w:sz w:val="20"/>
          <w:szCs w:val="20"/>
        </w:rPr>
        <w:t xml:space="preserve">. </w:t>
      </w:r>
      <w:r w:rsidR="00B27FC0" w:rsidRPr="003E1C9B">
        <w:rPr>
          <w:rFonts w:ascii="Arial" w:hAnsi="Arial" w:cs="Arial"/>
          <w:i/>
          <w:sz w:val="20"/>
          <w:szCs w:val="20"/>
        </w:rPr>
        <w:t>Установление подходящих практик охраны труда и определение применимости нормативных ограничений до начала использования является ответственностью пользователя настоящих технических условий</w:t>
      </w:r>
      <w:r w:rsidRPr="003E1C9B">
        <w:rPr>
          <w:rFonts w:ascii="Arial" w:hAnsi="Arial" w:cs="Arial"/>
          <w:i/>
          <w:sz w:val="20"/>
          <w:szCs w:val="20"/>
        </w:rPr>
        <w:t>.</w:t>
      </w:r>
    </w:p>
    <w:p w:rsidR="00E439FF" w:rsidRPr="003E1C9B" w:rsidRDefault="00E439FF" w:rsidP="00E439FF">
      <w:pPr>
        <w:spacing w:after="0" w:line="240" w:lineRule="auto"/>
        <w:jc w:val="both"/>
        <w:rPr>
          <w:rFonts w:ascii="Arial" w:hAnsi="Arial" w:cs="Arial"/>
          <w:sz w:val="20"/>
          <w:szCs w:val="20"/>
        </w:rPr>
      </w:pPr>
    </w:p>
    <w:p w:rsidR="00E439FF" w:rsidRPr="003E1C9B" w:rsidRDefault="00E439FF" w:rsidP="00E439FF">
      <w:pPr>
        <w:spacing w:after="0" w:line="240" w:lineRule="auto"/>
        <w:jc w:val="both"/>
        <w:rPr>
          <w:rFonts w:ascii="Arial" w:hAnsi="Arial" w:cs="Arial"/>
          <w:b/>
          <w:sz w:val="20"/>
          <w:szCs w:val="20"/>
        </w:rPr>
      </w:pPr>
      <w:r w:rsidRPr="003E1C9B">
        <w:rPr>
          <w:rFonts w:ascii="Arial" w:hAnsi="Arial" w:cs="Arial"/>
          <w:b/>
          <w:sz w:val="20"/>
          <w:szCs w:val="20"/>
        </w:rPr>
        <w:t xml:space="preserve">2. </w:t>
      </w:r>
      <w:r w:rsidR="00B27FC0" w:rsidRPr="003E1C9B">
        <w:rPr>
          <w:rFonts w:ascii="Arial" w:hAnsi="Arial" w:cs="Arial"/>
          <w:b/>
          <w:sz w:val="20"/>
          <w:szCs w:val="20"/>
        </w:rPr>
        <w:t>Справочные документы</w:t>
      </w:r>
    </w:p>
    <w:p w:rsidR="00B27FC0" w:rsidRPr="003E1C9B" w:rsidRDefault="00B27FC0" w:rsidP="00E439FF">
      <w:pPr>
        <w:spacing w:after="0" w:line="240" w:lineRule="auto"/>
        <w:jc w:val="both"/>
        <w:rPr>
          <w:rFonts w:ascii="Arial" w:hAnsi="Arial" w:cs="Arial"/>
          <w:sz w:val="20"/>
          <w:szCs w:val="20"/>
        </w:rPr>
      </w:pPr>
    </w:p>
    <w:p w:rsidR="00B27FC0" w:rsidRPr="003E1C9B" w:rsidRDefault="00B27FC0" w:rsidP="00B27FC0">
      <w:pPr>
        <w:spacing w:after="0" w:line="240" w:lineRule="auto"/>
        <w:jc w:val="both"/>
        <w:rPr>
          <w:rFonts w:ascii="Arial" w:hAnsi="Arial" w:cs="Arial"/>
          <w:sz w:val="20"/>
          <w:szCs w:val="20"/>
        </w:rPr>
      </w:pPr>
      <w:r w:rsidRPr="003E1C9B">
        <w:rPr>
          <w:rFonts w:ascii="Arial" w:hAnsi="Arial" w:cs="Arial"/>
          <w:sz w:val="20"/>
          <w:szCs w:val="20"/>
        </w:rPr>
        <w:tab/>
        <w:t xml:space="preserve">2.1 </w:t>
      </w:r>
      <w:r w:rsidRPr="003E1C9B">
        <w:rPr>
          <w:rFonts w:ascii="Arial" w:hAnsi="Arial" w:cs="Arial"/>
          <w:i/>
          <w:sz w:val="20"/>
          <w:szCs w:val="20"/>
        </w:rPr>
        <w:t>Стандарты АСТМ</w:t>
      </w:r>
      <w:r w:rsidRPr="003E1C9B">
        <w:rPr>
          <w:rFonts w:ascii="Arial" w:hAnsi="Arial" w:cs="Arial"/>
          <w:i/>
          <w:sz w:val="20"/>
          <w:szCs w:val="20"/>
          <w:vertAlign w:val="superscript"/>
        </w:rPr>
        <w:t>4</w:t>
      </w:r>
      <w:r w:rsidRPr="003E1C9B">
        <w:rPr>
          <w:rFonts w:ascii="Arial" w:hAnsi="Arial" w:cs="Arial"/>
          <w:i/>
          <w:sz w:val="20"/>
          <w:szCs w:val="20"/>
        </w:rPr>
        <w:t>:</w:t>
      </w:r>
    </w:p>
    <w:p w:rsidR="00B27FC0" w:rsidRPr="003E1C9B" w:rsidRDefault="00B27FC0" w:rsidP="00B27FC0">
      <w:pPr>
        <w:spacing w:after="0" w:line="240" w:lineRule="auto"/>
        <w:jc w:val="both"/>
        <w:rPr>
          <w:rFonts w:ascii="Arial" w:hAnsi="Arial" w:cs="Arial"/>
          <w:sz w:val="20"/>
          <w:szCs w:val="20"/>
        </w:rPr>
      </w:pPr>
      <w:r w:rsidRPr="003E1C9B">
        <w:rPr>
          <w:rFonts w:ascii="Arial" w:hAnsi="Arial" w:cs="Arial"/>
          <w:sz w:val="20"/>
          <w:szCs w:val="20"/>
        </w:rPr>
        <w:tab/>
      </w:r>
      <w:r w:rsidRPr="003E1C9B">
        <w:rPr>
          <w:rFonts w:ascii="Arial" w:hAnsi="Arial" w:cs="Arial"/>
          <w:color w:val="FF0000"/>
          <w:sz w:val="20"/>
          <w:szCs w:val="20"/>
        </w:rPr>
        <w:t>A312/A312M</w:t>
      </w:r>
      <w:r w:rsidRPr="003E1C9B">
        <w:rPr>
          <w:rFonts w:ascii="Arial" w:hAnsi="Arial" w:cs="Arial"/>
          <w:sz w:val="20"/>
          <w:szCs w:val="20"/>
        </w:rPr>
        <w:t xml:space="preserve"> </w:t>
      </w:r>
      <w:r w:rsidRPr="003E1C9B">
        <w:rPr>
          <w:rFonts w:ascii="Arial" w:hAnsi="Arial" w:cs="Arial"/>
          <w:color w:val="0070C0"/>
          <w:sz w:val="20"/>
          <w:szCs w:val="20"/>
        </w:rPr>
        <w:t>Спецификация бесшовных, сварных и холоднодеформированных труб из аустенитной нержавеющей стали</w:t>
      </w:r>
    </w:p>
    <w:p w:rsidR="00B27FC0" w:rsidRPr="003E1C9B" w:rsidRDefault="00B27FC0" w:rsidP="00B27FC0">
      <w:pPr>
        <w:spacing w:after="0" w:line="240" w:lineRule="auto"/>
        <w:jc w:val="both"/>
        <w:rPr>
          <w:rFonts w:ascii="Arial" w:hAnsi="Arial" w:cs="Arial"/>
          <w:sz w:val="20"/>
          <w:szCs w:val="20"/>
        </w:rPr>
      </w:pPr>
      <w:r w:rsidRPr="003E1C9B">
        <w:rPr>
          <w:rFonts w:ascii="Arial" w:hAnsi="Arial" w:cs="Arial"/>
          <w:sz w:val="20"/>
          <w:szCs w:val="20"/>
        </w:rPr>
        <w:tab/>
      </w:r>
      <w:r w:rsidRPr="003E1C9B">
        <w:rPr>
          <w:rFonts w:ascii="Arial" w:hAnsi="Arial" w:cs="Arial"/>
          <w:color w:val="FF0000"/>
          <w:sz w:val="20"/>
          <w:szCs w:val="20"/>
        </w:rPr>
        <w:t>A333/A333M</w:t>
      </w:r>
      <w:r w:rsidRPr="003E1C9B">
        <w:rPr>
          <w:rFonts w:ascii="Arial" w:hAnsi="Arial" w:cs="Arial"/>
          <w:sz w:val="20"/>
          <w:szCs w:val="20"/>
        </w:rPr>
        <w:t xml:space="preserve"> </w:t>
      </w:r>
      <w:r w:rsidRPr="003E1C9B">
        <w:rPr>
          <w:rFonts w:ascii="Arial" w:hAnsi="Arial" w:cs="Arial"/>
          <w:color w:val="0070C0"/>
          <w:sz w:val="20"/>
          <w:szCs w:val="20"/>
        </w:rPr>
        <w:t>Спецификация бесшовных и сварных стальных труб для эксплуатации в условиях пониженных температур, а также для других применений с указанной ударной вязкостью</w:t>
      </w:r>
    </w:p>
    <w:p w:rsidR="00B27FC0" w:rsidRPr="003E1C9B" w:rsidRDefault="00B27FC0" w:rsidP="00B27FC0">
      <w:pPr>
        <w:spacing w:after="0" w:line="240" w:lineRule="auto"/>
        <w:jc w:val="both"/>
        <w:rPr>
          <w:rFonts w:ascii="Arial" w:hAnsi="Arial" w:cs="Arial"/>
          <w:sz w:val="20"/>
          <w:szCs w:val="20"/>
        </w:rPr>
      </w:pPr>
      <w:r w:rsidRPr="003E1C9B">
        <w:rPr>
          <w:rFonts w:ascii="Arial" w:hAnsi="Arial" w:cs="Arial"/>
          <w:sz w:val="20"/>
          <w:szCs w:val="20"/>
        </w:rPr>
        <w:tab/>
      </w:r>
      <w:r w:rsidRPr="003E1C9B">
        <w:rPr>
          <w:rFonts w:ascii="Arial" w:hAnsi="Arial" w:cs="Arial"/>
          <w:color w:val="FF0000"/>
          <w:sz w:val="20"/>
          <w:szCs w:val="20"/>
        </w:rPr>
        <w:t>A335/A335M</w:t>
      </w:r>
      <w:r w:rsidRPr="003E1C9B">
        <w:rPr>
          <w:rFonts w:ascii="Arial" w:hAnsi="Arial" w:cs="Arial"/>
          <w:sz w:val="20"/>
          <w:szCs w:val="20"/>
        </w:rPr>
        <w:t xml:space="preserve"> </w:t>
      </w:r>
      <w:r w:rsidRPr="003E1C9B">
        <w:rPr>
          <w:rFonts w:ascii="Arial" w:hAnsi="Arial" w:cs="Arial"/>
          <w:color w:val="0070C0"/>
          <w:sz w:val="20"/>
          <w:szCs w:val="20"/>
        </w:rPr>
        <w:t>Спецификация бесшовных труб из стального ферритосплава для эксплуатации в условиях повышенных температур</w:t>
      </w:r>
    </w:p>
    <w:p w:rsidR="00B27FC0" w:rsidRPr="003E1C9B" w:rsidRDefault="00B27FC0" w:rsidP="00B27FC0">
      <w:pPr>
        <w:spacing w:after="0" w:line="240" w:lineRule="auto"/>
        <w:jc w:val="both"/>
        <w:rPr>
          <w:rFonts w:ascii="Arial" w:hAnsi="Arial" w:cs="Arial"/>
          <w:sz w:val="20"/>
          <w:szCs w:val="20"/>
        </w:rPr>
      </w:pPr>
      <w:r w:rsidRPr="003E1C9B">
        <w:rPr>
          <w:rFonts w:ascii="Arial" w:hAnsi="Arial" w:cs="Arial"/>
          <w:sz w:val="20"/>
          <w:szCs w:val="20"/>
        </w:rPr>
        <w:tab/>
      </w:r>
      <w:r w:rsidRPr="003E1C9B">
        <w:rPr>
          <w:rFonts w:ascii="Arial" w:hAnsi="Arial" w:cs="Arial"/>
          <w:color w:val="FF0000"/>
          <w:sz w:val="20"/>
          <w:szCs w:val="20"/>
        </w:rPr>
        <w:t>A358/A358M</w:t>
      </w:r>
      <w:r w:rsidRPr="003E1C9B">
        <w:rPr>
          <w:rFonts w:ascii="Arial" w:hAnsi="Arial" w:cs="Arial"/>
          <w:sz w:val="20"/>
          <w:szCs w:val="20"/>
        </w:rPr>
        <w:t xml:space="preserve"> </w:t>
      </w:r>
      <w:r w:rsidRPr="003E1C9B">
        <w:rPr>
          <w:rFonts w:ascii="Arial" w:hAnsi="Arial" w:cs="Arial"/>
          <w:color w:val="0070C0"/>
          <w:sz w:val="20"/>
          <w:szCs w:val="20"/>
        </w:rPr>
        <w:t>Спецификация труб из сплава хрома и никеля/аустенитной нержавеющей стали сваренные контактной электросваркой с большим сопротивлением для эксплуатации в условиях повышенных температур и для общего применения</w:t>
      </w:r>
    </w:p>
    <w:p w:rsidR="00B27FC0" w:rsidRPr="003E1C9B" w:rsidRDefault="00B27FC0" w:rsidP="00B27FC0">
      <w:pPr>
        <w:spacing w:after="0" w:line="240" w:lineRule="auto"/>
        <w:jc w:val="both"/>
        <w:rPr>
          <w:rFonts w:ascii="Arial" w:hAnsi="Arial" w:cs="Arial"/>
          <w:sz w:val="20"/>
          <w:szCs w:val="20"/>
        </w:rPr>
      </w:pPr>
    </w:p>
    <w:p w:rsidR="00B27FC0" w:rsidRPr="003E1C9B" w:rsidRDefault="00B27FC0" w:rsidP="00B27FC0">
      <w:pPr>
        <w:spacing w:after="0" w:line="240" w:lineRule="auto"/>
        <w:jc w:val="both"/>
        <w:rPr>
          <w:rFonts w:ascii="Arial" w:hAnsi="Arial" w:cs="Arial"/>
          <w:sz w:val="20"/>
          <w:szCs w:val="20"/>
        </w:rPr>
      </w:pPr>
      <w:r w:rsidRPr="003E1C9B">
        <w:rPr>
          <w:rFonts w:ascii="Arial" w:hAnsi="Arial" w:cs="Arial"/>
          <w:sz w:val="20"/>
          <w:szCs w:val="20"/>
        </w:rPr>
        <w:t>_____________________________________________________________________</w:t>
      </w:r>
    </w:p>
    <w:p w:rsidR="00B27FC0" w:rsidRPr="003E1C9B" w:rsidRDefault="00B27FC0" w:rsidP="00B27FC0">
      <w:pPr>
        <w:spacing w:after="0" w:line="240" w:lineRule="auto"/>
        <w:jc w:val="both"/>
        <w:rPr>
          <w:rFonts w:ascii="Arial" w:hAnsi="Arial" w:cs="Arial"/>
          <w:sz w:val="20"/>
          <w:szCs w:val="20"/>
        </w:rPr>
      </w:pPr>
    </w:p>
    <w:p w:rsidR="00B27FC0" w:rsidRPr="003E1C9B" w:rsidRDefault="00B27FC0" w:rsidP="00B27FC0">
      <w:pPr>
        <w:spacing w:after="0" w:line="240" w:lineRule="auto"/>
        <w:jc w:val="both"/>
        <w:rPr>
          <w:rFonts w:ascii="Arial" w:hAnsi="Arial" w:cs="Arial"/>
          <w:sz w:val="16"/>
          <w:szCs w:val="16"/>
        </w:rPr>
      </w:pPr>
      <w:r w:rsidRPr="003E1C9B">
        <w:rPr>
          <w:rFonts w:ascii="Arial" w:hAnsi="Arial" w:cs="Arial"/>
          <w:sz w:val="16"/>
          <w:szCs w:val="16"/>
          <w:vertAlign w:val="superscript"/>
        </w:rPr>
        <w:t>1</w:t>
      </w:r>
      <w:r w:rsidRPr="003E1C9B">
        <w:rPr>
          <w:rFonts w:ascii="Arial" w:hAnsi="Arial" w:cs="Arial"/>
          <w:sz w:val="16"/>
          <w:szCs w:val="16"/>
        </w:rPr>
        <w:t xml:space="preserve">Настоящие технические условия </w:t>
      </w:r>
      <w:r w:rsidR="00120FBD" w:rsidRPr="003E1C9B">
        <w:rPr>
          <w:rFonts w:ascii="Arial" w:hAnsi="Arial" w:cs="Arial"/>
          <w:sz w:val="16"/>
          <w:szCs w:val="16"/>
        </w:rPr>
        <w:t>подпадают под юрисдикцию Комитета АСТМ</w:t>
      </w:r>
      <w:r w:rsidRPr="003E1C9B">
        <w:rPr>
          <w:rFonts w:ascii="Arial" w:hAnsi="Arial" w:cs="Arial"/>
          <w:sz w:val="16"/>
          <w:szCs w:val="16"/>
        </w:rPr>
        <w:t xml:space="preserve"> </w:t>
      </w:r>
      <w:r w:rsidRPr="003E1C9B">
        <w:rPr>
          <w:rFonts w:ascii="Arial" w:hAnsi="Arial" w:cs="Arial"/>
          <w:color w:val="0070C0"/>
          <w:sz w:val="16"/>
          <w:szCs w:val="16"/>
        </w:rPr>
        <w:t>A01</w:t>
      </w:r>
      <w:r w:rsidR="00120FBD" w:rsidRPr="003E1C9B">
        <w:rPr>
          <w:rFonts w:ascii="Arial" w:hAnsi="Arial" w:cs="Arial"/>
          <w:sz w:val="16"/>
          <w:szCs w:val="16"/>
        </w:rPr>
        <w:t xml:space="preserve"> по стали, нержавеющей стали и соответствующим сплавам, а также является прямой ответственностью Подкомитета</w:t>
      </w:r>
      <w:r w:rsidRPr="003E1C9B">
        <w:rPr>
          <w:rFonts w:ascii="Arial" w:hAnsi="Arial" w:cs="Arial"/>
          <w:sz w:val="16"/>
          <w:szCs w:val="16"/>
        </w:rPr>
        <w:t xml:space="preserve"> </w:t>
      </w:r>
      <w:r w:rsidRPr="003E1C9B">
        <w:rPr>
          <w:rFonts w:ascii="Arial" w:hAnsi="Arial" w:cs="Arial"/>
          <w:color w:val="0070C0"/>
          <w:sz w:val="16"/>
          <w:szCs w:val="16"/>
        </w:rPr>
        <w:t>A01.10</w:t>
      </w:r>
      <w:r w:rsidRPr="003E1C9B">
        <w:rPr>
          <w:rFonts w:ascii="Arial" w:hAnsi="Arial" w:cs="Arial"/>
          <w:sz w:val="16"/>
          <w:szCs w:val="16"/>
        </w:rPr>
        <w:t xml:space="preserve"> </w:t>
      </w:r>
      <w:r w:rsidR="00120FBD" w:rsidRPr="003E1C9B">
        <w:rPr>
          <w:rFonts w:ascii="Arial" w:hAnsi="Arial" w:cs="Arial"/>
          <w:sz w:val="16"/>
          <w:szCs w:val="16"/>
        </w:rPr>
        <w:t>по трубной продукции из нержавеющей стали и стальных сплавов</w:t>
      </w:r>
      <w:r w:rsidRPr="003E1C9B">
        <w:rPr>
          <w:rFonts w:ascii="Arial" w:hAnsi="Arial" w:cs="Arial"/>
          <w:sz w:val="16"/>
          <w:szCs w:val="16"/>
        </w:rPr>
        <w:t>.</w:t>
      </w:r>
    </w:p>
    <w:p w:rsidR="00120FBD" w:rsidRPr="003E1C9B" w:rsidRDefault="00120FBD" w:rsidP="00120FBD">
      <w:pPr>
        <w:spacing w:after="0" w:line="240" w:lineRule="auto"/>
        <w:jc w:val="both"/>
        <w:rPr>
          <w:rFonts w:ascii="Arial" w:hAnsi="Arial" w:cs="Arial"/>
          <w:sz w:val="16"/>
          <w:szCs w:val="16"/>
        </w:rPr>
      </w:pPr>
      <w:r w:rsidRPr="003E1C9B">
        <w:rPr>
          <w:rFonts w:ascii="Arial" w:hAnsi="Arial" w:cs="Arial"/>
          <w:sz w:val="16"/>
          <w:szCs w:val="16"/>
        </w:rPr>
        <w:t>Настоящая редакция была утверждена 1 декабря 2015 г. Публикация в декабре 2015 г. Первоначально утверждена в 1998 г. Последняя предыдущая редакция утверждена в 2014 г. под обозначением A999/A999M–14. DOI: 10.1520/A0999_A0999M-15.</w:t>
      </w:r>
    </w:p>
    <w:p w:rsidR="00120FBD" w:rsidRPr="003E1C9B" w:rsidRDefault="00120FBD" w:rsidP="00120FBD">
      <w:pPr>
        <w:spacing w:after="0" w:line="240" w:lineRule="auto"/>
        <w:jc w:val="both"/>
        <w:rPr>
          <w:rFonts w:ascii="Arial" w:hAnsi="Arial" w:cs="Arial"/>
          <w:sz w:val="16"/>
          <w:szCs w:val="16"/>
        </w:rPr>
      </w:pPr>
      <w:r w:rsidRPr="003E1C9B">
        <w:rPr>
          <w:rFonts w:ascii="Arial" w:hAnsi="Arial" w:cs="Arial"/>
          <w:sz w:val="16"/>
          <w:szCs w:val="16"/>
          <w:vertAlign w:val="superscript"/>
        </w:rPr>
        <w:t>2</w:t>
      </w:r>
      <w:r w:rsidRPr="003E1C9B">
        <w:rPr>
          <w:rFonts w:ascii="Arial" w:hAnsi="Arial" w:cs="Arial"/>
          <w:sz w:val="16"/>
          <w:szCs w:val="16"/>
        </w:rPr>
        <w:t>См. соответствующие технические условия SA 999 в разделе II соответствующего стандарта для ознакомления с применением Стандарта ассоциации ASME по котлам и резервуарам высокого давления.</w:t>
      </w:r>
    </w:p>
    <w:p w:rsidR="00120FBD" w:rsidRPr="003E1C9B" w:rsidRDefault="00120FBD" w:rsidP="00120FBD">
      <w:pPr>
        <w:spacing w:after="0" w:line="240" w:lineRule="auto"/>
        <w:jc w:val="both"/>
        <w:rPr>
          <w:rFonts w:ascii="Arial" w:hAnsi="Arial" w:cs="Arial"/>
          <w:sz w:val="16"/>
          <w:szCs w:val="16"/>
        </w:rPr>
      </w:pPr>
      <w:r w:rsidRPr="003E1C9B">
        <w:rPr>
          <w:rFonts w:ascii="Arial" w:hAnsi="Arial" w:cs="Arial"/>
          <w:sz w:val="16"/>
          <w:szCs w:val="16"/>
          <w:vertAlign w:val="superscript"/>
        </w:rPr>
        <w:t>3</w:t>
      </w:r>
      <w:r w:rsidRPr="003E1C9B">
        <w:rPr>
          <w:rFonts w:ascii="Arial" w:hAnsi="Arial" w:cs="Arial"/>
          <w:sz w:val="16"/>
          <w:szCs w:val="16"/>
        </w:rPr>
        <w:t xml:space="preserve">Данные обозначения относятся к последнему выпуску соответствующей спецификации. См. </w:t>
      </w:r>
      <w:r w:rsidRPr="003E1C9B">
        <w:rPr>
          <w:rFonts w:ascii="Arial" w:hAnsi="Arial" w:cs="Arial"/>
          <w:i/>
          <w:sz w:val="16"/>
          <w:szCs w:val="16"/>
        </w:rPr>
        <w:t>Ежегодный сборник стандартов АСТМ</w:t>
      </w:r>
      <w:r w:rsidRPr="003E1C9B">
        <w:rPr>
          <w:rFonts w:ascii="Arial" w:hAnsi="Arial" w:cs="Arial"/>
          <w:sz w:val="16"/>
          <w:szCs w:val="16"/>
        </w:rPr>
        <w:t>, Выпуск 01.01.</w:t>
      </w:r>
    </w:p>
    <w:p w:rsidR="00120FBD" w:rsidRPr="003E1C9B" w:rsidRDefault="00120FBD" w:rsidP="00120FBD">
      <w:pPr>
        <w:spacing w:after="0" w:line="240" w:lineRule="auto"/>
        <w:jc w:val="both"/>
        <w:rPr>
          <w:rFonts w:ascii="Arial" w:hAnsi="Arial" w:cs="Arial"/>
          <w:sz w:val="16"/>
          <w:szCs w:val="16"/>
        </w:rPr>
      </w:pPr>
      <w:r w:rsidRPr="003E1C9B">
        <w:rPr>
          <w:rFonts w:ascii="Arial" w:hAnsi="Arial" w:cs="Arial"/>
          <w:sz w:val="16"/>
          <w:szCs w:val="16"/>
          <w:vertAlign w:val="superscript"/>
        </w:rPr>
        <w:t>4</w:t>
      </w:r>
      <w:r w:rsidRPr="003E1C9B">
        <w:rPr>
          <w:rFonts w:ascii="Arial" w:hAnsi="Arial" w:cs="Arial"/>
          <w:sz w:val="16"/>
          <w:szCs w:val="16"/>
        </w:rPr>
        <w:t xml:space="preserve">Для ознакомления с приведенными стандартами АСТМ посетите веб-сайт АСТМ по адресу: www.astm.org либо свяжитесь со службой поддержки клиентов АСТМ по адресу: service@astm.org. Для ознакомления с информацией из </w:t>
      </w:r>
      <w:r w:rsidRPr="003E1C9B">
        <w:rPr>
          <w:rFonts w:ascii="Arial" w:hAnsi="Arial" w:cs="Arial"/>
          <w:i/>
          <w:sz w:val="16"/>
          <w:szCs w:val="16"/>
        </w:rPr>
        <w:t>Ежегодного сборника стандартов АСТМ</w:t>
      </w:r>
      <w:r w:rsidRPr="003E1C9B">
        <w:rPr>
          <w:rFonts w:ascii="Arial" w:hAnsi="Arial" w:cs="Arial"/>
          <w:sz w:val="16"/>
          <w:szCs w:val="16"/>
        </w:rPr>
        <w:t xml:space="preserve"> см. страницу о стандартной документации на веб-сайте АСТМ.</w:t>
      </w:r>
    </w:p>
    <w:p w:rsidR="00120FBD" w:rsidRPr="003E1C9B" w:rsidRDefault="00120FBD" w:rsidP="00120FBD">
      <w:pPr>
        <w:spacing w:after="0" w:line="240" w:lineRule="auto"/>
        <w:jc w:val="both"/>
        <w:rPr>
          <w:rFonts w:ascii="Arial" w:hAnsi="Arial" w:cs="Arial"/>
          <w:sz w:val="16"/>
          <w:szCs w:val="16"/>
        </w:rPr>
      </w:pPr>
    </w:p>
    <w:p w:rsidR="00120FBD" w:rsidRPr="003E1C9B" w:rsidRDefault="00120FBD" w:rsidP="00120FBD">
      <w:pPr>
        <w:spacing w:after="0" w:line="240" w:lineRule="auto"/>
        <w:jc w:val="center"/>
        <w:rPr>
          <w:rFonts w:ascii="Arial" w:hAnsi="Arial" w:cs="Arial"/>
          <w:b/>
          <w:sz w:val="20"/>
          <w:szCs w:val="20"/>
        </w:rPr>
      </w:pPr>
      <w:r w:rsidRPr="003E1C9B">
        <w:rPr>
          <w:rFonts w:ascii="Arial" w:hAnsi="Arial" w:cs="Arial"/>
          <w:b/>
          <w:sz w:val="20"/>
          <w:szCs w:val="20"/>
        </w:rPr>
        <w:t>*Раздел с кратким обзором изменений приведен в конце настоящего стандарта</w:t>
      </w:r>
    </w:p>
    <w:p w:rsidR="00120FBD" w:rsidRPr="003E1C9B" w:rsidRDefault="00120FBD" w:rsidP="00120FBD">
      <w:pPr>
        <w:spacing w:after="0" w:line="240" w:lineRule="auto"/>
        <w:jc w:val="center"/>
        <w:rPr>
          <w:rFonts w:ascii="Arial" w:hAnsi="Arial" w:cs="Arial"/>
          <w:b/>
          <w:sz w:val="20"/>
          <w:szCs w:val="20"/>
        </w:rPr>
      </w:pPr>
    </w:p>
    <w:p w:rsidR="00120FBD" w:rsidRPr="003E1C9B" w:rsidRDefault="00120FBD" w:rsidP="00120FBD">
      <w:pPr>
        <w:spacing w:after="0" w:line="240" w:lineRule="auto"/>
        <w:jc w:val="both"/>
        <w:rPr>
          <w:rFonts w:ascii="Arial" w:hAnsi="Arial" w:cs="Arial"/>
          <w:sz w:val="16"/>
          <w:szCs w:val="16"/>
        </w:rPr>
      </w:pPr>
      <w:r w:rsidRPr="003E1C9B">
        <w:rPr>
          <w:rFonts w:ascii="Arial" w:hAnsi="Arial" w:cs="Arial"/>
          <w:sz w:val="16"/>
          <w:szCs w:val="16"/>
        </w:rPr>
        <w:t>Авторское право © АСТМ Интернейшнал, 100 Барр Харбор Драйв, п/я C700, Западный Коншохокен, Пенсильвания 19428-2959, США</w:t>
      </w:r>
    </w:p>
    <w:p w:rsidR="00440A52" w:rsidRPr="003E1C9B" w:rsidRDefault="00440A52">
      <w:pPr>
        <w:rPr>
          <w:rFonts w:ascii="Arial" w:hAnsi="Arial" w:cs="Arial"/>
          <w:sz w:val="16"/>
          <w:szCs w:val="16"/>
        </w:rPr>
      </w:pPr>
      <w:r w:rsidRPr="003E1C9B">
        <w:rPr>
          <w:rFonts w:ascii="Arial" w:hAnsi="Arial" w:cs="Arial"/>
          <w:sz w:val="16"/>
          <w:szCs w:val="16"/>
        </w:rPr>
        <w:br w:type="page"/>
      </w:r>
    </w:p>
    <w:tbl>
      <w:tblPr>
        <w:tblStyle w:val="a3"/>
        <w:tblW w:w="0" w:type="auto"/>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0"/>
        <w:gridCol w:w="2977"/>
      </w:tblGrid>
      <w:tr w:rsidR="00440A52" w:rsidRPr="003E1C9B" w:rsidTr="00440A52">
        <w:tc>
          <w:tcPr>
            <w:tcW w:w="850" w:type="dxa"/>
            <w:vAlign w:val="center"/>
          </w:tcPr>
          <w:p w:rsidR="00440A52" w:rsidRPr="003E1C9B" w:rsidRDefault="00440A52" w:rsidP="00120FBD">
            <w:pPr>
              <w:jc w:val="both"/>
              <w:rPr>
                <w:rFonts w:ascii="Arial" w:hAnsi="Arial" w:cs="Arial"/>
                <w:sz w:val="20"/>
                <w:szCs w:val="20"/>
              </w:rPr>
            </w:pPr>
            <w:r w:rsidRPr="003E1C9B">
              <w:rPr>
                <w:rFonts w:ascii="Arial" w:hAnsi="Arial" w:cs="Arial"/>
                <w:noProof/>
                <w:sz w:val="20"/>
                <w:szCs w:val="20"/>
                <w:lang w:eastAsia="ru-RU"/>
              </w:rPr>
              <w:lastRenderedPageBreak/>
              <w:drawing>
                <wp:inline distT="0" distB="0" distL="0" distR="0">
                  <wp:extent cx="292235" cy="283344"/>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92418" cy="283521"/>
                          </a:xfrm>
                          <a:prstGeom prst="rect">
                            <a:avLst/>
                          </a:prstGeom>
                          <a:noFill/>
                          <a:ln w="9525">
                            <a:noFill/>
                            <a:miter lim="800000"/>
                            <a:headEnd/>
                            <a:tailEnd/>
                          </a:ln>
                        </pic:spPr>
                      </pic:pic>
                    </a:graphicData>
                  </a:graphic>
                </wp:inline>
              </w:drawing>
            </w:r>
          </w:p>
        </w:tc>
        <w:tc>
          <w:tcPr>
            <w:tcW w:w="2977" w:type="dxa"/>
            <w:vAlign w:val="center"/>
          </w:tcPr>
          <w:p w:rsidR="00440A52" w:rsidRPr="003E1C9B" w:rsidRDefault="00440A52" w:rsidP="00120FBD">
            <w:pPr>
              <w:jc w:val="both"/>
              <w:rPr>
                <w:rFonts w:ascii="Arial" w:hAnsi="Arial" w:cs="Arial"/>
                <w:b/>
                <w:sz w:val="20"/>
                <w:szCs w:val="20"/>
              </w:rPr>
            </w:pPr>
            <w:r w:rsidRPr="003E1C9B">
              <w:rPr>
                <w:rFonts w:ascii="Arial" w:hAnsi="Arial" w:cs="Arial"/>
                <w:b/>
                <w:sz w:val="20"/>
                <w:szCs w:val="20"/>
              </w:rPr>
              <w:t>A999/A999M − 15</w:t>
            </w:r>
          </w:p>
        </w:tc>
      </w:tr>
    </w:tbl>
    <w:p w:rsidR="00440A52" w:rsidRPr="003E1C9B" w:rsidRDefault="00440A52" w:rsidP="00120FBD">
      <w:pPr>
        <w:spacing w:after="0" w:line="240" w:lineRule="auto"/>
        <w:jc w:val="both"/>
        <w:rPr>
          <w:rFonts w:ascii="Arial" w:hAnsi="Arial" w:cs="Arial"/>
          <w:sz w:val="20"/>
          <w:szCs w:val="20"/>
        </w:rPr>
      </w:pPr>
    </w:p>
    <w:p w:rsidR="00CF4A0D" w:rsidRPr="003E1C9B" w:rsidRDefault="00CF4A0D" w:rsidP="00CF4A0D">
      <w:pPr>
        <w:spacing w:after="0" w:line="240" w:lineRule="auto"/>
        <w:jc w:val="both"/>
        <w:rPr>
          <w:rFonts w:ascii="Arial" w:hAnsi="Arial" w:cs="Arial"/>
          <w:sz w:val="20"/>
          <w:szCs w:val="20"/>
        </w:rPr>
      </w:pPr>
      <w:r w:rsidRPr="003E1C9B">
        <w:rPr>
          <w:rFonts w:ascii="Arial" w:hAnsi="Arial" w:cs="Arial"/>
          <w:color w:val="FF0000"/>
          <w:sz w:val="20"/>
          <w:szCs w:val="20"/>
        </w:rPr>
        <w:tab/>
        <w:t>A369/A369M</w:t>
      </w:r>
      <w:r w:rsidRPr="003E1C9B">
        <w:rPr>
          <w:rFonts w:ascii="Arial" w:hAnsi="Arial" w:cs="Arial"/>
          <w:sz w:val="20"/>
          <w:szCs w:val="20"/>
        </w:rPr>
        <w:t xml:space="preserve"> </w:t>
      </w:r>
      <w:r w:rsidRPr="003E1C9B">
        <w:rPr>
          <w:rFonts w:ascii="Arial" w:hAnsi="Arial" w:cs="Arial"/>
          <w:color w:val="0070C0"/>
          <w:sz w:val="20"/>
          <w:szCs w:val="20"/>
        </w:rPr>
        <w:t>Спецификация кованых и высверленных труб из легированной углеродистой стали и ферросплава для эксплуатации в условиях повышенных температур</w:t>
      </w:r>
    </w:p>
    <w:p w:rsidR="00CF4A0D" w:rsidRPr="003E1C9B" w:rsidRDefault="00CF4A0D" w:rsidP="00CF4A0D">
      <w:pPr>
        <w:spacing w:after="0" w:line="240" w:lineRule="auto"/>
        <w:jc w:val="both"/>
        <w:rPr>
          <w:rFonts w:ascii="Arial" w:hAnsi="Arial" w:cs="Arial"/>
          <w:color w:val="0070C0"/>
          <w:sz w:val="20"/>
          <w:szCs w:val="20"/>
        </w:rPr>
      </w:pPr>
      <w:r w:rsidRPr="003E1C9B">
        <w:rPr>
          <w:rFonts w:ascii="Arial" w:hAnsi="Arial" w:cs="Arial"/>
          <w:sz w:val="20"/>
          <w:szCs w:val="20"/>
        </w:rPr>
        <w:tab/>
      </w:r>
      <w:r w:rsidRPr="003E1C9B">
        <w:rPr>
          <w:rFonts w:ascii="Arial" w:hAnsi="Arial" w:cs="Arial"/>
          <w:color w:val="FF0000"/>
          <w:sz w:val="20"/>
          <w:szCs w:val="20"/>
        </w:rPr>
        <w:t>A370</w:t>
      </w:r>
      <w:r w:rsidRPr="003E1C9B">
        <w:rPr>
          <w:rFonts w:ascii="Arial" w:hAnsi="Arial" w:cs="Arial"/>
          <w:sz w:val="20"/>
          <w:szCs w:val="20"/>
        </w:rPr>
        <w:t xml:space="preserve"> </w:t>
      </w:r>
      <w:r w:rsidRPr="003E1C9B">
        <w:rPr>
          <w:rFonts w:ascii="Arial" w:hAnsi="Arial" w:cs="Arial"/>
          <w:color w:val="0070C0"/>
          <w:sz w:val="20"/>
          <w:szCs w:val="20"/>
        </w:rPr>
        <w:t>Методы испытания и определения механических испытаний металлопродукции</w:t>
      </w:r>
    </w:p>
    <w:p w:rsidR="00CF4A0D" w:rsidRPr="003E1C9B" w:rsidRDefault="00CF4A0D" w:rsidP="00CF4A0D">
      <w:pPr>
        <w:spacing w:after="0" w:line="240" w:lineRule="auto"/>
        <w:jc w:val="both"/>
        <w:rPr>
          <w:rFonts w:ascii="Arial" w:hAnsi="Arial" w:cs="Arial"/>
          <w:sz w:val="20"/>
          <w:szCs w:val="20"/>
        </w:rPr>
      </w:pPr>
      <w:r w:rsidRPr="003E1C9B">
        <w:rPr>
          <w:rFonts w:ascii="Arial" w:hAnsi="Arial" w:cs="Arial"/>
          <w:sz w:val="20"/>
          <w:szCs w:val="20"/>
        </w:rPr>
        <w:tab/>
      </w:r>
      <w:r w:rsidRPr="003E1C9B">
        <w:rPr>
          <w:rFonts w:ascii="Arial" w:hAnsi="Arial" w:cs="Arial"/>
          <w:color w:val="FF0000"/>
          <w:sz w:val="20"/>
          <w:szCs w:val="20"/>
        </w:rPr>
        <w:t>A376/A376M</w:t>
      </w:r>
      <w:r w:rsidRPr="003E1C9B">
        <w:rPr>
          <w:rFonts w:ascii="Arial" w:hAnsi="Arial" w:cs="Arial"/>
          <w:sz w:val="20"/>
          <w:szCs w:val="20"/>
        </w:rPr>
        <w:t xml:space="preserve"> </w:t>
      </w:r>
      <w:r w:rsidRPr="003E1C9B">
        <w:rPr>
          <w:rFonts w:ascii="Arial" w:hAnsi="Arial" w:cs="Arial"/>
          <w:color w:val="0070C0"/>
          <w:sz w:val="20"/>
          <w:szCs w:val="20"/>
        </w:rPr>
        <w:t xml:space="preserve">Спецификация бесшовных труб из аустенитной стали для эксплуатации </w:t>
      </w:r>
      <w:r w:rsidR="00A14F8E" w:rsidRPr="003E1C9B">
        <w:rPr>
          <w:rFonts w:ascii="Arial" w:hAnsi="Arial" w:cs="Arial"/>
          <w:color w:val="0070C0"/>
          <w:sz w:val="20"/>
          <w:szCs w:val="20"/>
        </w:rPr>
        <w:t>с</w:t>
      </w:r>
      <w:r w:rsidRPr="003E1C9B">
        <w:rPr>
          <w:rFonts w:ascii="Arial" w:hAnsi="Arial" w:cs="Arial"/>
          <w:color w:val="0070C0"/>
          <w:sz w:val="20"/>
          <w:szCs w:val="20"/>
        </w:rPr>
        <w:t xml:space="preserve"> центральным управляющим устройством в условиях повышенных температур</w:t>
      </w:r>
    </w:p>
    <w:p w:rsidR="00440A52" w:rsidRPr="003E1C9B" w:rsidRDefault="00CF4A0D" w:rsidP="00CF4A0D">
      <w:pPr>
        <w:spacing w:after="0" w:line="240" w:lineRule="auto"/>
        <w:jc w:val="both"/>
        <w:rPr>
          <w:rFonts w:ascii="Arial" w:hAnsi="Arial" w:cs="Arial"/>
          <w:color w:val="0070C0"/>
          <w:sz w:val="20"/>
          <w:szCs w:val="20"/>
        </w:rPr>
      </w:pPr>
      <w:r w:rsidRPr="003E1C9B">
        <w:rPr>
          <w:rFonts w:ascii="Arial" w:hAnsi="Arial" w:cs="Arial"/>
          <w:sz w:val="20"/>
          <w:szCs w:val="20"/>
        </w:rPr>
        <w:tab/>
      </w:r>
      <w:r w:rsidRPr="003E1C9B">
        <w:rPr>
          <w:rFonts w:ascii="Arial" w:hAnsi="Arial" w:cs="Arial"/>
          <w:color w:val="FF0000"/>
          <w:sz w:val="20"/>
          <w:szCs w:val="20"/>
        </w:rPr>
        <w:t>A409/A409M</w:t>
      </w:r>
      <w:r w:rsidRPr="003E1C9B">
        <w:rPr>
          <w:rFonts w:ascii="Arial" w:hAnsi="Arial" w:cs="Arial"/>
          <w:sz w:val="20"/>
          <w:szCs w:val="20"/>
        </w:rPr>
        <w:t xml:space="preserve"> </w:t>
      </w:r>
      <w:r w:rsidRPr="003E1C9B">
        <w:rPr>
          <w:rFonts w:ascii="Arial" w:hAnsi="Arial" w:cs="Arial"/>
          <w:color w:val="0070C0"/>
          <w:sz w:val="20"/>
          <w:szCs w:val="20"/>
        </w:rPr>
        <w:t>Спецификация сварных труб из аустенитной стали большого диаметра для эксплуатации в условиях коррозии или повышенных температур</w:t>
      </w:r>
    </w:p>
    <w:p w:rsidR="00CF4A0D" w:rsidRPr="003E1C9B" w:rsidRDefault="00CF4A0D" w:rsidP="00CF4A0D">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A426/A426M</w:t>
      </w:r>
      <w:r w:rsidRPr="003E1C9B">
        <w:rPr>
          <w:rFonts w:ascii="Arial" w:hAnsi="Arial" w:cs="Arial"/>
          <w:sz w:val="20"/>
          <w:szCs w:val="20"/>
        </w:rPr>
        <w:t xml:space="preserve"> </w:t>
      </w:r>
      <w:r w:rsidRPr="003E1C9B">
        <w:rPr>
          <w:rFonts w:ascii="Arial" w:hAnsi="Arial" w:cs="Arial"/>
          <w:color w:val="0070C0"/>
          <w:sz w:val="20"/>
          <w:szCs w:val="20"/>
        </w:rPr>
        <w:t>Спецификация центробежнолитых стальных труб из ферритосплава для эксплуатации в условиях повышенных температур</w:t>
      </w:r>
    </w:p>
    <w:p w:rsidR="00CF4A0D" w:rsidRPr="003E1C9B" w:rsidRDefault="00CF4A0D" w:rsidP="00CF4A0D">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A451/A451M</w:t>
      </w:r>
      <w:r w:rsidRPr="003E1C9B">
        <w:rPr>
          <w:rFonts w:ascii="Arial" w:hAnsi="Arial" w:cs="Arial"/>
          <w:sz w:val="20"/>
          <w:szCs w:val="20"/>
        </w:rPr>
        <w:t xml:space="preserve"> </w:t>
      </w:r>
      <w:r w:rsidRPr="003E1C9B">
        <w:rPr>
          <w:rFonts w:ascii="Arial" w:hAnsi="Arial" w:cs="Arial"/>
          <w:color w:val="0070C0"/>
          <w:sz w:val="20"/>
          <w:szCs w:val="20"/>
        </w:rPr>
        <w:t>Спецификация центробежнолитых труб из аустенитной стали для эксплуатации в условиях повышенных температур</w:t>
      </w:r>
    </w:p>
    <w:p w:rsidR="00CF4A0D" w:rsidRPr="003E1C9B" w:rsidRDefault="00CF4A0D" w:rsidP="00CF4A0D">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A608/A608M</w:t>
      </w:r>
      <w:r w:rsidRPr="003E1C9B">
        <w:rPr>
          <w:rFonts w:ascii="Arial" w:hAnsi="Arial" w:cs="Arial"/>
          <w:sz w:val="20"/>
          <w:szCs w:val="20"/>
        </w:rPr>
        <w:t xml:space="preserve"> </w:t>
      </w:r>
      <w:r w:rsidRPr="003E1C9B">
        <w:rPr>
          <w:rFonts w:ascii="Arial" w:hAnsi="Arial" w:cs="Arial"/>
          <w:color w:val="0070C0"/>
          <w:sz w:val="20"/>
          <w:szCs w:val="20"/>
        </w:rPr>
        <w:t>Спецификация центробежнолитых труб из высоколегированного сплава железа, хрома и никеля для эксплуатации в условиях высокого давления и температур</w:t>
      </w:r>
    </w:p>
    <w:p w:rsidR="00CF4A0D" w:rsidRPr="003E1C9B" w:rsidRDefault="00CF4A0D" w:rsidP="00CF4A0D">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A700</w:t>
      </w:r>
      <w:r w:rsidRPr="003E1C9B">
        <w:rPr>
          <w:rFonts w:ascii="Arial" w:hAnsi="Arial" w:cs="Arial"/>
          <w:sz w:val="20"/>
          <w:szCs w:val="20"/>
        </w:rPr>
        <w:t xml:space="preserve"> </w:t>
      </w:r>
      <w:r w:rsidRPr="003E1C9B">
        <w:rPr>
          <w:rFonts w:ascii="Arial" w:hAnsi="Arial" w:cs="Arial"/>
          <w:color w:val="0070C0"/>
          <w:sz w:val="20"/>
          <w:szCs w:val="20"/>
        </w:rPr>
        <w:t>Руководство по методам упаковки, маркировки и погрузки металлопродукции для отправки</w:t>
      </w:r>
    </w:p>
    <w:p w:rsidR="00CF4A0D" w:rsidRPr="003E1C9B" w:rsidRDefault="00CF4A0D" w:rsidP="00CF4A0D">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A751</w:t>
      </w:r>
      <w:r w:rsidRPr="003E1C9B">
        <w:rPr>
          <w:rFonts w:ascii="Arial" w:hAnsi="Arial" w:cs="Arial"/>
          <w:sz w:val="20"/>
          <w:szCs w:val="20"/>
        </w:rPr>
        <w:t xml:space="preserve"> </w:t>
      </w:r>
      <w:r w:rsidRPr="003E1C9B">
        <w:rPr>
          <w:rFonts w:ascii="Arial" w:hAnsi="Arial" w:cs="Arial"/>
          <w:color w:val="0070C0"/>
          <w:sz w:val="20"/>
          <w:szCs w:val="20"/>
        </w:rPr>
        <w:t>Методы испытаний, практики и терминология химического анализа металлопродукции</w:t>
      </w:r>
    </w:p>
    <w:p w:rsidR="00CF4A0D" w:rsidRPr="003E1C9B" w:rsidRDefault="00CF4A0D" w:rsidP="00CF4A0D">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A778</w:t>
      </w:r>
      <w:r w:rsidRPr="003E1C9B">
        <w:rPr>
          <w:rFonts w:ascii="Arial" w:hAnsi="Arial" w:cs="Arial"/>
          <w:color w:val="0070C0"/>
          <w:sz w:val="20"/>
          <w:szCs w:val="20"/>
        </w:rPr>
        <w:t xml:space="preserve"> Спецификация сварных, не подвергшихся термообработке трубных изделий из аустенитной нержавеющей стали</w:t>
      </w:r>
    </w:p>
    <w:p w:rsidR="00CF4A0D" w:rsidRPr="003E1C9B" w:rsidRDefault="00CF4A0D" w:rsidP="00CF4A0D">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A790/A790M</w:t>
      </w:r>
      <w:r w:rsidRPr="003E1C9B">
        <w:rPr>
          <w:rFonts w:ascii="Arial" w:hAnsi="Arial" w:cs="Arial"/>
          <w:color w:val="0070C0"/>
          <w:sz w:val="20"/>
          <w:szCs w:val="20"/>
        </w:rPr>
        <w:t xml:space="preserve"> Спецификация бесшовных и сварных труб из ферритосплава/аустенитной нержавеющей стали</w:t>
      </w:r>
    </w:p>
    <w:p w:rsidR="00CF4A0D" w:rsidRPr="003E1C9B" w:rsidRDefault="00CF4A0D" w:rsidP="00CF4A0D">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A813/A813M</w:t>
      </w:r>
      <w:r w:rsidRPr="003E1C9B">
        <w:rPr>
          <w:rFonts w:ascii="Arial" w:hAnsi="Arial" w:cs="Arial"/>
          <w:color w:val="0070C0"/>
          <w:sz w:val="20"/>
          <w:szCs w:val="20"/>
        </w:rPr>
        <w:t xml:space="preserve"> Спецификация </w:t>
      </w:r>
      <w:r w:rsidR="00501996" w:rsidRPr="003E1C9B">
        <w:rPr>
          <w:rFonts w:ascii="Arial" w:hAnsi="Arial" w:cs="Arial"/>
          <w:color w:val="0070C0"/>
          <w:sz w:val="20"/>
          <w:szCs w:val="20"/>
        </w:rPr>
        <w:t>сваренных одним и двумя швами труб из аустенитной нержавеющей стали</w:t>
      </w:r>
    </w:p>
    <w:p w:rsidR="00501996" w:rsidRPr="003E1C9B" w:rsidRDefault="00501996" w:rsidP="00CF4A0D">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A814/A814M</w:t>
      </w:r>
      <w:r w:rsidRPr="003E1C9B">
        <w:rPr>
          <w:rFonts w:ascii="Arial" w:hAnsi="Arial" w:cs="Arial"/>
          <w:color w:val="0070C0"/>
          <w:sz w:val="20"/>
          <w:szCs w:val="20"/>
        </w:rPr>
        <w:t xml:space="preserve"> Спецификация холоднодеформированных сварных труб из аустенитной нержавеющей стали</w:t>
      </w:r>
    </w:p>
    <w:p w:rsidR="00501996" w:rsidRPr="003E1C9B" w:rsidRDefault="00501996" w:rsidP="00501996">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A872/A872M</w:t>
      </w:r>
      <w:r w:rsidRPr="003E1C9B">
        <w:rPr>
          <w:rFonts w:ascii="Arial" w:hAnsi="Arial" w:cs="Arial"/>
          <w:color w:val="0070C0"/>
          <w:sz w:val="20"/>
          <w:szCs w:val="20"/>
        </w:rPr>
        <w:t xml:space="preserve"> Спецификация центробежнолитых труб из ферритосплава/аустенитной нержавеющей стали для эксплуатации в условиях коррозии</w:t>
      </w:r>
    </w:p>
    <w:p w:rsidR="00501996" w:rsidRPr="003E1C9B" w:rsidRDefault="00501996" w:rsidP="00501996">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A928/A928M</w:t>
      </w:r>
      <w:r w:rsidRPr="003E1C9B">
        <w:rPr>
          <w:rFonts w:ascii="Arial" w:hAnsi="Arial" w:cs="Arial"/>
          <w:color w:val="0070C0"/>
          <w:sz w:val="20"/>
          <w:szCs w:val="20"/>
        </w:rPr>
        <w:t xml:space="preserve"> Спецификация труб из ферритосплава/аустенитной нержавеющей стали (дуплекс), сваренных контактной электросваркой с большим сопротивлением с добавлением сварочного металла</w:t>
      </w:r>
    </w:p>
    <w:p w:rsidR="00501996" w:rsidRPr="003E1C9B" w:rsidRDefault="00501996" w:rsidP="00501996">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A941</w:t>
      </w:r>
      <w:r w:rsidRPr="003E1C9B">
        <w:rPr>
          <w:rFonts w:ascii="Arial" w:hAnsi="Arial" w:cs="Arial"/>
          <w:color w:val="0070C0"/>
          <w:sz w:val="20"/>
          <w:szCs w:val="20"/>
        </w:rPr>
        <w:t xml:space="preserve"> </w:t>
      </w:r>
      <w:r w:rsidR="00A14F8E" w:rsidRPr="003E1C9B">
        <w:rPr>
          <w:rFonts w:ascii="Arial" w:hAnsi="Arial" w:cs="Arial"/>
          <w:color w:val="0070C0"/>
          <w:sz w:val="20"/>
          <w:szCs w:val="20"/>
        </w:rPr>
        <w:t>Терминология, относящаяся к стали, нержавеющей стали, соответствующим сплавам и ферритосплавам</w:t>
      </w:r>
    </w:p>
    <w:p w:rsidR="00A14F8E" w:rsidRPr="003E1C9B" w:rsidRDefault="00A14F8E" w:rsidP="00A14F8E">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A943/A943M</w:t>
      </w:r>
      <w:r w:rsidRPr="003E1C9B">
        <w:rPr>
          <w:rFonts w:ascii="Arial" w:hAnsi="Arial" w:cs="Arial"/>
          <w:color w:val="0070C0"/>
          <w:sz w:val="20"/>
          <w:szCs w:val="20"/>
        </w:rPr>
        <w:t xml:space="preserve"> Спецификация бесшовных труб из аустенитной нержавеющей стали, сформированных распылительной штамповкой</w:t>
      </w:r>
    </w:p>
    <w:p w:rsidR="00A14F8E" w:rsidRPr="003E1C9B" w:rsidRDefault="00A14F8E" w:rsidP="00A14F8E">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A949/A949M</w:t>
      </w:r>
      <w:r w:rsidRPr="003E1C9B">
        <w:rPr>
          <w:rFonts w:ascii="Arial" w:hAnsi="Arial" w:cs="Arial"/>
          <w:color w:val="0070C0"/>
          <w:sz w:val="20"/>
          <w:szCs w:val="20"/>
        </w:rPr>
        <w:t xml:space="preserve"> Спецификация бесшовных труб из ферритосплава/аустенитной нержавеющей стали, сформированных распылительной штамповкой</w:t>
      </w:r>
    </w:p>
    <w:p w:rsidR="00A14F8E" w:rsidRPr="003E1C9B" w:rsidRDefault="00A14F8E" w:rsidP="00A14F8E">
      <w:pPr>
        <w:spacing w:after="0" w:line="240" w:lineRule="auto"/>
        <w:jc w:val="both"/>
        <w:rPr>
          <w:rFonts w:ascii="Arial" w:hAnsi="Arial" w:cs="Arial"/>
          <w:sz w:val="20"/>
          <w:szCs w:val="20"/>
        </w:rPr>
      </w:pPr>
      <w:r w:rsidRPr="003E1C9B">
        <w:rPr>
          <w:rFonts w:ascii="Arial" w:hAnsi="Arial" w:cs="Arial"/>
          <w:color w:val="0070C0"/>
          <w:sz w:val="20"/>
          <w:szCs w:val="20"/>
        </w:rPr>
        <w:tab/>
      </w:r>
      <w:r w:rsidRPr="003E1C9B">
        <w:rPr>
          <w:rFonts w:ascii="Arial" w:hAnsi="Arial" w:cs="Arial"/>
          <w:color w:val="FF0000"/>
          <w:sz w:val="20"/>
          <w:szCs w:val="20"/>
        </w:rPr>
        <w:t>A954</w:t>
      </w:r>
      <w:r w:rsidRPr="003E1C9B">
        <w:rPr>
          <w:rFonts w:ascii="Arial" w:hAnsi="Arial" w:cs="Arial"/>
          <w:color w:val="0070C0"/>
          <w:sz w:val="20"/>
          <w:szCs w:val="20"/>
        </w:rPr>
        <w:t xml:space="preserve"> Спецификация бесшовных и сварных труб из аустенитного стального сплава хрома, никеля и кремния </w:t>
      </w:r>
      <w:r w:rsidRPr="003E1C9B">
        <w:rPr>
          <w:rFonts w:ascii="Arial" w:hAnsi="Arial" w:cs="Arial"/>
          <w:sz w:val="20"/>
          <w:szCs w:val="20"/>
        </w:rPr>
        <w:t>(Изъято</w:t>
      </w:r>
      <w:r w:rsidR="008F140E" w:rsidRPr="003E1C9B">
        <w:rPr>
          <w:rFonts w:ascii="Arial" w:hAnsi="Arial" w:cs="Arial"/>
          <w:sz w:val="20"/>
          <w:szCs w:val="20"/>
        </w:rPr>
        <w:t xml:space="preserve"> в</w:t>
      </w:r>
      <w:r w:rsidRPr="003E1C9B">
        <w:rPr>
          <w:rFonts w:ascii="Arial" w:hAnsi="Arial" w:cs="Arial"/>
          <w:sz w:val="20"/>
          <w:szCs w:val="20"/>
        </w:rPr>
        <w:t xml:space="preserve"> 2005</w:t>
      </w:r>
      <w:r w:rsidR="008F140E" w:rsidRPr="003E1C9B">
        <w:rPr>
          <w:rFonts w:ascii="Arial" w:hAnsi="Arial" w:cs="Arial"/>
          <w:sz w:val="20"/>
          <w:szCs w:val="20"/>
        </w:rPr>
        <w:t xml:space="preserve"> г.</w:t>
      </w:r>
      <w:r w:rsidRPr="003E1C9B">
        <w:rPr>
          <w:rFonts w:ascii="Arial" w:hAnsi="Arial" w:cs="Arial"/>
          <w:sz w:val="20"/>
          <w:szCs w:val="20"/>
        </w:rPr>
        <w:t>)</w:t>
      </w:r>
      <w:r w:rsidRPr="003E1C9B">
        <w:rPr>
          <w:rFonts w:ascii="Arial" w:hAnsi="Arial" w:cs="Arial"/>
          <w:sz w:val="20"/>
          <w:szCs w:val="20"/>
          <w:vertAlign w:val="superscript"/>
        </w:rPr>
        <w:t>5</w:t>
      </w:r>
    </w:p>
    <w:p w:rsidR="00A14F8E" w:rsidRPr="003E1C9B" w:rsidRDefault="00A14F8E" w:rsidP="00A14F8E">
      <w:pPr>
        <w:spacing w:after="0" w:line="240" w:lineRule="auto"/>
        <w:jc w:val="both"/>
        <w:rPr>
          <w:rFonts w:ascii="Arial" w:hAnsi="Arial" w:cs="Arial"/>
          <w:color w:val="0070C0"/>
          <w:sz w:val="20"/>
          <w:szCs w:val="20"/>
        </w:rPr>
      </w:pPr>
      <w:r w:rsidRPr="003E1C9B">
        <w:rPr>
          <w:rFonts w:ascii="Arial" w:hAnsi="Arial" w:cs="Arial"/>
          <w:sz w:val="20"/>
          <w:szCs w:val="20"/>
        </w:rPr>
        <w:tab/>
        <w:t xml:space="preserve">A994 </w:t>
      </w:r>
      <w:r w:rsidRPr="003E1C9B">
        <w:rPr>
          <w:rFonts w:ascii="Arial" w:hAnsi="Arial" w:cs="Arial"/>
          <w:color w:val="0070C0"/>
          <w:sz w:val="20"/>
          <w:szCs w:val="20"/>
        </w:rPr>
        <w:t>Руководство по редакционным процедурам и формированию технических характеристик изделий из стали, нержавеющей стали и соответствующих сплавов</w:t>
      </w:r>
    </w:p>
    <w:p w:rsidR="00A14F8E" w:rsidRPr="003E1C9B" w:rsidRDefault="00A14F8E" w:rsidP="00A14F8E">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A1058</w:t>
      </w:r>
      <w:r w:rsidRPr="003E1C9B">
        <w:rPr>
          <w:rFonts w:ascii="Arial" w:hAnsi="Arial" w:cs="Arial"/>
          <w:color w:val="0070C0"/>
          <w:sz w:val="20"/>
          <w:szCs w:val="20"/>
        </w:rPr>
        <w:t xml:space="preserve"> </w:t>
      </w:r>
      <w:r w:rsidR="008F140E" w:rsidRPr="003E1C9B">
        <w:rPr>
          <w:rFonts w:ascii="Arial" w:hAnsi="Arial" w:cs="Arial"/>
          <w:color w:val="0070C0"/>
          <w:sz w:val="20"/>
          <w:szCs w:val="20"/>
        </w:rPr>
        <w:t>Методы механических испытаний</w:t>
      </w:r>
      <w:r w:rsidRPr="003E1C9B">
        <w:rPr>
          <w:rFonts w:ascii="Arial" w:hAnsi="Arial" w:cs="Arial"/>
          <w:color w:val="0070C0"/>
          <w:sz w:val="20"/>
          <w:szCs w:val="20"/>
        </w:rPr>
        <w:t xml:space="preserve"> </w:t>
      </w:r>
      <w:r w:rsidR="008F140E" w:rsidRPr="003E1C9B">
        <w:rPr>
          <w:rFonts w:ascii="Arial" w:hAnsi="Arial" w:cs="Arial"/>
          <w:color w:val="0070C0"/>
          <w:sz w:val="20"/>
          <w:szCs w:val="20"/>
        </w:rPr>
        <w:t>металлопродукции</w:t>
      </w:r>
      <w:r w:rsidRPr="003E1C9B">
        <w:rPr>
          <w:rFonts w:ascii="Arial" w:hAnsi="Arial" w:cs="Arial"/>
          <w:color w:val="0070C0"/>
          <w:sz w:val="20"/>
          <w:szCs w:val="20"/>
        </w:rPr>
        <w:t>—</w:t>
      </w:r>
      <w:r w:rsidR="008F140E" w:rsidRPr="003E1C9B">
        <w:rPr>
          <w:rFonts w:ascii="Arial" w:hAnsi="Arial" w:cs="Arial"/>
          <w:color w:val="0070C0"/>
          <w:sz w:val="20"/>
          <w:szCs w:val="20"/>
        </w:rPr>
        <w:t>метрика</w:t>
      </w:r>
    </w:p>
    <w:p w:rsidR="00A14F8E" w:rsidRPr="003E1C9B" w:rsidRDefault="00A14F8E" w:rsidP="00A14F8E">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D3951</w:t>
      </w:r>
      <w:r w:rsidRPr="003E1C9B">
        <w:rPr>
          <w:rFonts w:ascii="Arial" w:hAnsi="Arial" w:cs="Arial"/>
          <w:color w:val="0070C0"/>
          <w:sz w:val="20"/>
          <w:szCs w:val="20"/>
        </w:rPr>
        <w:t xml:space="preserve"> </w:t>
      </w:r>
      <w:r w:rsidR="008F140E" w:rsidRPr="003E1C9B">
        <w:rPr>
          <w:rFonts w:ascii="Arial" w:hAnsi="Arial" w:cs="Arial"/>
          <w:color w:val="0070C0"/>
          <w:sz w:val="20"/>
          <w:szCs w:val="20"/>
        </w:rPr>
        <w:t>Практика</w:t>
      </w:r>
      <w:r w:rsidRPr="003E1C9B">
        <w:rPr>
          <w:rFonts w:ascii="Arial" w:hAnsi="Arial" w:cs="Arial"/>
          <w:color w:val="0070C0"/>
          <w:sz w:val="20"/>
          <w:szCs w:val="20"/>
        </w:rPr>
        <w:t xml:space="preserve"> </w:t>
      </w:r>
      <w:r w:rsidR="008F140E" w:rsidRPr="003E1C9B">
        <w:rPr>
          <w:rFonts w:ascii="Arial" w:hAnsi="Arial" w:cs="Arial"/>
          <w:color w:val="0070C0"/>
          <w:sz w:val="20"/>
          <w:szCs w:val="20"/>
        </w:rPr>
        <w:t>серийной упаковки</w:t>
      </w:r>
    </w:p>
    <w:p w:rsidR="008F140E" w:rsidRPr="003E1C9B" w:rsidRDefault="008F140E" w:rsidP="008F140E">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E29</w:t>
      </w:r>
      <w:r w:rsidRPr="003E1C9B">
        <w:rPr>
          <w:rFonts w:ascii="Arial" w:hAnsi="Arial" w:cs="Arial"/>
          <w:color w:val="0070C0"/>
          <w:sz w:val="20"/>
          <w:szCs w:val="20"/>
        </w:rPr>
        <w:t xml:space="preserve"> </w:t>
      </w:r>
      <w:r w:rsidR="00207315" w:rsidRPr="003E1C9B">
        <w:rPr>
          <w:rFonts w:ascii="Arial" w:hAnsi="Arial" w:cs="Arial"/>
          <w:color w:val="0070C0"/>
          <w:sz w:val="20"/>
          <w:szCs w:val="20"/>
        </w:rPr>
        <w:t>Практика использования</w:t>
      </w:r>
      <w:r w:rsidRPr="003E1C9B">
        <w:rPr>
          <w:rFonts w:ascii="Arial" w:hAnsi="Arial" w:cs="Arial"/>
          <w:color w:val="0070C0"/>
          <w:sz w:val="20"/>
          <w:szCs w:val="20"/>
        </w:rPr>
        <w:t xml:space="preserve"> </w:t>
      </w:r>
      <w:r w:rsidR="00207315" w:rsidRPr="003E1C9B">
        <w:rPr>
          <w:rFonts w:ascii="Arial" w:hAnsi="Arial" w:cs="Arial"/>
          <w:color w:val="0070C0"/>
          <w:sz w:val="20"/>
          <w:szCs w:val="20"/>
        </w:rPr>
        <w:t>значащих цифр в</w:t>
      </w:r>
      <w:r w:rsidR="006D1D40" w:rsidRPr="003E1C9B">
        <w:rPr>
          <w:rFonts w:ascii="Arial" w:hAnsi="Arial" w:cs="Arial"/>
          <w:color w:val="0070C0"/>
          <w:sz w:val="20"/>
          <w:szCs w:val="20"/>
        </w:rPr>
        <w:t xml:space="preserve"> данных испытаний для определения соответствия с техническими условиями</w:t>
      </w:r>
    </w:p>
    <w:p w:rsidR="006D1D40" w:rsidRPr="003E1C9B" w:rsidRDefault="006D1D40" w:rsidP="006D1D40">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E213</w:t>
      </w:r>
      <w:r w:rsidRPr="003E1C9B">
        <w:rPr>
          <w:rFonts w:ascii="Arial" w:hAnsi="Arial" w:cs="Arial"/>
          <w:color w:val="0070C0"/>
          <w:sz w:val="20"/>
          <w:szCs w:val="20"/>
        </w:rPr>
        <w:t xml:space="preserve"> Практика ультразвукового испытания металлических труб и трубопроводов</w:t>
      </w:r>
    </w:p>
    <w:p w:rsidR="006D1D40" w:rsidRPr="003E1C9B" w:rsidRDefault="006D1D40" w:rsidP="006D1D40">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E273</w:t>
      </w:r>
      <w:r w:rsidRPr="003E1C9B">
        <w:rPr>
          <w:rFonts w:ascii="Arial" w:hAnsi="Arial" w:cs="Arial"/>
          <w:color w:val="0070C0"/>
          <w:sz w:val="20"/>
          <w:szCs w:val="20"/>
        </w:rPr>
        <w:t xml:space="preserve"> Практика ультразвукового испытания зоны сварного шва сварных труб и трубопроводов</w:t>
      </w:r>
    </w:p>
    <w:p w:rsidR="006D1D40" w:rsidRPr="003E1C9B" w:rsidRDefault="006D1D40" w:rsidP="006D1D40">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E309</w:t>
      </w:r>
      <w:r w:rsidRPr="003E1C9B">
        <w:rPr>
          <w:rFonts w:ascii="Arial" w:hAnsi="Arial" w:cs="Arial"/>
          <w:color w:val="0070C0"/>
          <w:sz w:val="20"/>
          <w:szCs w:val="20"/>
        </w:rPr>
        <w:t xml:space="preserve"> Практика токовихревого контроля стальной трубной продукции с использованием магнитного насыщения</w:t>
      </w:r>
    </w:p>
    <w:p w:rsidR="006D1D40" w:rsidRPr="003E1C9B" w:rsidRDefault="006D1D40" w:rsidP="006D1D40">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E426</w:t>
      </w:r>
      <w:r w:rsidRPr="003E1C9B">
        <w:rPr>
          <w:rFonts w:ascii="Arial" w:hAnsi="Arial" w:cs="Arial"/>
          <w:color w:val="0070C0"/>
          <w:sz w:val="20"/>
          <w:szCs w:val="20"/>
        </w:rPr>
        <w:t xml:space="preserve"> Практика электромагнитного токовихревого) контроля бесшовных и сварных труб и трубной продукции из титана, аустенитной нержавеющей стали и аналогичных сплавов</w:t>
      </w:r>
    </w:p>
    <w:p w:rsidR="006D1D40" w:rsidRPr="003E1C9B" w:rsidRDefault="006D1D40" w:rsidP="006D1D40">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E570</w:t>
      </w:r>
      <w:r w:rsidRPr="003E1C9B">
        <w:rPr>
          <w:rFonts w:ascii="Arial" w:hAnsi="Arial" w:cs="Arial"/>
          <w:color w:val="0070C0"/>
          <w:sz w:val="20"/>
          <w:szCs w:val="20"/>
        </w:rPr>
        <w:t xml:space="preserve"> Практика контроля утечки потока в трубной продукции из ферромагнитной стали</w:t>
      </w:r>
    </w:p>
    <w:p w:rsidR="006D1D40" w:rsidRPr="003E1C9B" w:rsidRDefault="006D1D40" w:rsidP="006D1D40">
      <w:pPr>
        <w:spacing w:after="0" w:line="240" w:lineRule="auto"/>
        <w:jc w:val="both"/>
        <w:rPr>
          <w:rFonts w:ascii="Arial" w:hAnsi="Arial" w:cs="Arial"/>
          <w:i/>
          <w:sz w:val="20"/>
          <w:szCs w:val="20"/>
        </w:rPr>
      </w:pPr>
      <w:r w:rsidRPr="003E1C9B">
        <w:rPr>
          <w:rFonts w:ascii="Arial" w:hAnsi="Arial" w:cs="Arial"/>
          <w:i/>
          <w:sz w:val="20"/>
          <w:szCs w:val="20"/>
        </w:rPr>
        <w:tab/>
        <w:t>2.2 Стандарты Национального института стандартов США:</w:t>
      </w:r>
    </w:p>
    <w:p w:rsidR="006D1D40" w:rsidRPr="003E1C9B" w:rsidRDefault="006D1D40" w:rsidP="006D1D40">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B36.10</w:t>
      </w:r>
      <w:r w:rsidRPr="003E1C9B">
        <w:rPr>
          <w:rFonts w:ascii="Arial" w:hAnsi="Arial" w:cs="Arial"/>
          <w:color w:val="0070C0"/>
          <w:sz w:val="20"/>
          <w:szCs w:val="20"/>
        </w:rPr>
        <w:t xml:space="preserve"> Сварные и бесшовные трубы из мягкой стали</w:t>
      </w:r>
      <w:r w:rsidRPr="003E1C9B">
        <w:rPr>
          <w:rFonts w:ascii="Arial" w:hAnsi="Arial" w:cs="Arial"/>
          <w:color w:val="0070C0"/>
          <w:sz w:val="20"/>
          <w:szCs w:val="20"/>
          <w:vertAlign w:val="superscript"/>
        </w:rPr>
        <w:t>6</w:t>
      </w:r>
    </w:p>
    <w:p w:rsidR="006D1D40" w:rsidRPr="003E1C9B" w:rsidRDefault="006D1D40" w:rsidP="006D1D40">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B36.19</w:t>
      </w:r>
      <w:r w:rsidRPr="003E1C9B">
        <w:rPr>
          <w:rFonts w:ascii="Arial" w:hAnsi="Arial" w:cs="Arial"/>
          <w:color w:val="0070C0"/>
          <w:sz w:val="20"/>
          <w:szCs w:val="20"/>
        </w:rPr>
        <w:t xml:space="preserve"> Трубы из нержавеющей стали</w:t>
      </w:r>
      <w:r w:rsidRPr="003E1C9B">
        <w:rPr>
          <w:rFonts w:ascii="Arial" w:hAnsi="Arial" w:cs="Arial"/>
          <w:color w:val="0070C0"/>
          <w:sz w:val="20"/>
          <w:szCs w:val="20"/>
          <w:vertAlign w:val="superscript"/>
        </w:rPr>
        <w:t>6</w:t>
      </w:r>
    </w:p>
    <w:p w:rsidR="006D1D40" w:rsidRPr="003E1C9B" w:rsidRDefault="006D1D40" w:rsidP="006D1D40">
      <w:pPr>
        <w:spacing w:after="0" w:line="240" w:lineRule="auto"/>
        <w:jc w:val="both"/>
        <w:rPr>
          <w:rFonts w:ascii="Arial" w:hAnsi="Arial" w:cs="Arial"/>
          <w:i/>
          <w:sz w:val="20"/>
          <w:szCs w:val="20"/>
        </w:rPr>
      </w:pPr>
      <w:r w:rsidRPr="003E1C9B">
        <w:rPr>
          <w:rFonts w:ascii="Arial" w:hAnsi="Arial" w:cs="Arial"/>
          <w:color w:val="0070C0"/>
          <w:sz w:val="20"/>
          <w:szCs w:val="20"/>
        </w:rPr>
        <w:tab/>
      </w:r>
      <w:r w:rsidRPr="003E1C9B">
        <w:rPr>
          <w:rFonts w:ascii="Arial" w:hAnsi="Arial" w:cs="Arial"/>
          <w:i/>
          <w:sz w:val="20"/>
          <w:szCs w:val="20"/>
        </w:rPr>
        <w:t>2.3 Военные стандарты:</w:t>
      </w:r>
    </w:p>
    <w:p w:rsidR="006D1D40" w:rsidRPr="003E1C9B" w:rsidRDefault="006D1D40" w:rsidP="006D1D40">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MIL-STD-163</w:t>
      </w:r>
      <w:r w:rsidRPr="003E1C9B">
        <w:rPr>
          <w:rFonts w:ascii="Arial" w:hAnsi="Arial" w:cs="Arial"/>
          <w:color w:val="0070C0"/>
          <w:sz w:val="20"/>
          <w:szCs w:val="20"/>
        </w:rPr>
        <w:t xml:space="preserve"> Продукция сталелитейных заводов, ее подготовка к отправке и хранение</w:t>
      </w:r>
      <w:r w:rsidRPr="003E1C9B">
        <w:rPr>
          <w:rFonts w:ascii="Arial" w:hAnsi="Arial" w:cs="Arial"/>
          <w:color w:val="0070C0"/>
          <w:sz w:val="20"/>
          <w:szCs w:val="20"/>
          <w:vertAlign w:val="superscript"/>
        </w:rPr>
        <w:t>7</w:t>
      </w:r>
    </w:p>
    <w:p w:rsidR="006D1D40" w:rsidRPr="003E1C9B" w:rsidRDefault="006D1D40" w:rsidP="006D1D40">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MIL-STD-271</w:t>
      </w:r>
      <w:r w:rsidRPr="003E1C9B">
        <w:rPr>
          <w:rFonts w:ascii="Arial" w:hAnsi="Arial" w:cs="Arial"/>
          <w:color w:val="0070C0"/>
          <w:sz w:val="20"/>
          <w:szCs w:val="20"/>
        </w:rPr>
        <w:t xml:space="preserve"> Требования к неразрушающим испытаниям металлов</w:t>
      </w:r>
      <w:r w:rsidRPr="003E1C9B">
        <w:rPr>
          <w:rFonts w:ascii="Arial" w:hAnsi="Arial" w:cs="Arial"/>
          <w:color w:val="0070C0"/>
          <w:sz w:val="20"/>
          <w:szCs w:val="20"/>
          <w:vertAlign w:val="superscript"/>
        </w:rPr>
        <w:t>7</w:t>
      </w:r>
    </w:p>
    <w:p w:rsidR="006D1D40" w:rsidRPr="003E1C9B" w:rsidRDefault="006D1D40" w:rsidP="006D1D40">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MIL-STD-792</w:t>
      </w:r>
      <w:r w:rsidRPr="003E1C9B">
        <w:rPr>
          <w:rFonts w:ascii="Arial" w:hAnsi="Arial" w:cs="Arial"/>
          <w:color w:val="0070C0"/>
          <w:sz w:val="20"/>
          <w:szCs w:val="20"/>
        </w:rPr>
        <w:t xml:space="preserve"> Идентификация требований по маркировке специального оборудования</w:t>
      </w:r>
      <w:r w:rsidRPr="003E1C9B">
        <w:rPr>
          <w:rFonts w:ascii="Arial" w:hAnsi="Arial" w:cs="Arial"/>
          <w:color w:val="0070C0"/>
          <w:sz w:val="20"/>
          <w:szCs w:val="20"/>
          <w:vertAlign w:val="superscript"/>
        </w:rPr>
        <w:t>7</w:t>
      </w:r>
    </w:p>
    <w:p w:rsidR="006D1D40" w:rsidRPr="003E1C9B" w:rsidRDefault="006D1D40" w:rsidP="006D1D40">
      <w:pPr>
        <w:spacing w:after="0" w:line="240" w:lineRule="auto"/>
        <w:jc w:val="both"/>
        <w:rPr>
          <w:rFonts w:ascii="Arial" w:hAnsi="Arial" w:cs="Arial"/>
          <w:i/>
          <w:sz w:val="20"/>
          <w:szCs w:val="20"/>
        </w:rPr>
      </w:pPr>
      <w:r w:rsidRPr="003E1C9B">
        <w:rPr>
          <w:rFonts w:ascii="Arial" w:hAnsi="Arial" w:cs="Arial"/>
          <w:i/>
          <w:sz w:val="20"/>
          <w:szCs w:val="20"/>
        </w:rPr>
        <w:lastRenderedPageBreak/>
        <w:tab/>
        <w:t>2.4 Федеральные стандарты:</w:t>
      </w:r>
    </w:p>
    <w:p w:rsidR="006D1D40" w:rsidRPr="003E1C9B" w:rsidRDefault="006D1D40" w:rsidP="006D1D40">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Федеральный стандарт № 183</w:t>
      </w:r>
      <w:r w:rsidRPr="003E1C9B">
        <w:rPr>
          <w:rFonts w:ascii="Arial" w:hAnsi="Arial" w:cs="Arial"/>
          <w:color w:val="0070C0"/>
          <w:sz w:val="20"/>
          <w:szCs w:val="20"/>
        </w:rPr>
        <w:t xml:space="preserve"> Постоянно действующая маркировка опознавательными знаками продукции из железа и стали</w:t>
      </w:r>
      <w:r w:rsidRPr="003E1C9B">
        <w:rPr>
          <w:rFonts w:ascii="Arial" w:hAnsi="Arial" w:cs="Arial"/>
          <w:color w:val="0070C0"/>
          <w:sz w:val="20"/>
          <w:szCs w:val="20"/>
          <w:vertAlign w:val="superscript"/>
        </w:rPr>
        <w:t>7</w:t>
      </w:r>
    </w:p>
    <w:p w:rsidR="006D1D40" w:rsidRPr="003E1C9B" w:rsidRDefault="006D1D40" w:rsidP="006D1D40">
      <w:pPr>
        <w:spacing w:after="0" w:line="240" w:lineRule="auto"/>
        <w:jc w:val="both"/>
        <w:rPr>
          <w:rFonts w:ascii="Arial" w:hAnsi="Arial" w:cs="Arial"/>
          <w:i/>
          <w:sz w:val="20"/>
          <w:szCs w:val="20"/>
        </w:rPr>
      </w:pPr>
      <w:r w:rsidRPr="003E1C9B">
        <w:rPr>
          <w:rFonts w:ascii="Arial" w:hAnsi="Arial" w:cs="Arial"/>
          <w:i/>
          <w:sz w:val="20"/>
          <w:szCs w:val="20"/>
        </w:rPr>
        <w:tab/>
        <w:t>2.5 Совет по покраске стальных конструкций:</w:t>
      </w:r>
    </w:p>
    <w:p w:rsidR="006D1D40" w:rsidRPr="003E1C9B" w:rsidRDefault="006D1D40" w:rsidP="006D1D40">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 xml:space="preserve">SSPC-SP6 </w:t>
      </w:r>
      <w:r w:rsidRPr="003E1C9B">
        <w:rPr>
          <w:rFonts w:ascii="Arial" w:hAnsi="Arial" w:cs="Arial"/>
          <w:color w:val="0070C0"/>
          <w:sz w:val="20"/>
          <w:szCs w:val="20"/>
        </w:rPr>
        <w:t>Технические условия подготовки поверхности № 6 Стандартная пескоструйная очистка</w:t>
      </w:r>
      <w:r w:rsidRPr="003E1C9B">
        <w:rPr>
          <w:rFonts w:ascii="Arial" w:hAnsi="Arial" w:cs="Arial"/>
          <w:color w:val="0070C0"/>
          <w:sz w:val="20"/>
          <w:szCs w:val="20"/>
          <w:vertAlign w:val="superscript"/>
        </w:rPr>
        <w:t>8</w:t>
      </w:r>
    </w:p>
    <w:p w:rsidR="006D1D40" w:rsidRPr="003E1C9B" w:rsidRDefault="006D1D40" w:rsidP="006D1D40">
      <w:pPr>
        <w:spacing w:after="0" w:line="240" w:lineRule="auto"/>
        <w:jc w:val="both"/>
        <w:rPr>
          <w:rFonts w:ascii="Arial" w:hAnsi="Arial" w:cs="Arial"/>
          <w:i/>
          <w:sz w:val="20"/>
          <w:szCs w:val="20"/>
        </w:rPr>
      </w:pPr>
      <w:r w:rsidRPr="003E1C9B">
        <w:rPr>
          <w:rFonts w:ascii="Arial" w:hAnsi="Arial" w:cs="Arial"/>
          <w:i/>
          <w:sz w:val="20"/>
          <w:szCs w:val="20"/>
        </w:rPr>
        <w:tab/>
        <w:t>2.6 Стандарты Американского общества неразрушающих испытаний:</w:t>
      </w:r>
    </w:p>
    <w:p w:rsidR="006D1D40" w:rsidRPr="003E1C9B" w:rsidRDefault="006D1D40" w:rsidP="006D1D40">
      <w:pPr>
        <w:spacing w:after="0" w:line="240" w:lineRule="auto"/>
        <w:jc w:val="both"/>
        <w:rPr>
          <w:rFonts w:ascii="Arial" w:hAnsi="Arial" w:cs="Arial"/>
          <w:color w:val="0070C0"/>
          <w:sz w:val="20"/>
          <w:szCs w:val="20"/>
        </w:rPr>
      </w:pPr>
      <w:r w:rsidRPr="003E1C9B">
        <w:rPr>
          <w:rFonts w:ascii="Arial" w:hAnsi="Arial" w:cs="Arial"/>
          <w:color w:val="0070C0"/>
          <w:sz w:val="20"/>
          <w:szCs w:val="20"/>
        </w:rPr>
        <w:tab/>
      </w:r>
      <w:r w:rsidRPr="003E1C9B">
        <w:rPr>
          <w:rFonts w:ascii="Arial" w:hAnsi="Arial" w:cs="Arial"/>
          <w:color w:val="FF0000"/>
          <w:sz w:val="20"/>
          <w:szCs w:val="20"/>
        </w:rPr>
        <w:t>SNT-TC-1A</w:t>
      </w:r>
      <w:r w:rsidRPr="003E1C9B">
        <w:rPr>
          <w:rFonts w:ascii="Arial" w:hAnsi="Arial" w:cs="Arial"/>
          <w:color w:val="0070C0"/>
          <w:sz w:val="20"/>
          <w:szCs w:val="20"/>
        </w:rPr>
        <w:t xml:space="preserve"> </w:t>
      </w:r>
      <w:r w:rsidR="00547049" w:rsidRPr="003E1C9B">
        <w:rPr>
          <w:rFonts w:ascii="Arial" w:hAnsi="Arial" w:cs="Arial"/>
          <w:color w:val="0070C0"/>
          <w:sz w:val="20"/>
          <w:szCs w:val="20"/>
        </w:rPr>
        <w:t>Рекомендуемая практика квалификации персонала и</w:t>
      </w:r>
      <w:r w:rsidRPr="003E1C9B">
        <w:rPr>
          <w:rFonts w:ascii="Arial" w:hAnsi="Arial" w:cs="Arial"/>
          <w:color w:val="0070C0"/>
          <w:sz w:val="20"/>
          <w:szCs w:val="20"/>
        </w:rPr>
        <w:t xml:space="preserve"> </w:t>
      </w:r>
      <w:r w:rsidR="00547049" w:rsidRPr="003E1C9B">
        <w:rPr>
          <w:rFonts w:ascii="Arial" w:hAnsi="Arial" w:cs="Arial"/>
          <w:color w:val="0070C0"/>
          <w:sz w:val="20"/>
          <w:szCs w:val="20"/>
        </w:rPr>
        <w:t>сертификации неразрушающих испытаний</w:t>
      </w:r>
      <w:r w:rsidRPr="003E1C9B">
        <w:rPr>
          <w:rFonts w:ascii="Arial" w:hAnsi="Arial" w:cs="Arial"/>
          <w:color w:val="0070C0"/>
          <w:sz w:val="20"/>
          <w:szCs w:val="20"/>
          <w:vertAlign w:val="superscript"/>
        </w:rPr>
        <w:t>9</w:t>
      </w:r>
    </w:p>
    <w:p w:rsidR="00547049" w:rsidRPr="003E1C9B" w:rsidRDefault="00547049" w:rsidP="006D1D40">
      <w:pPr>
        <w:spacing w:after="0" w:line="240" w:lineRule="auto"/>
        <w:jc w:val="both"/>
        <w:rPr>
          <w:rFonts w:ascii="Arial" w:hAnsi="Arial" w:cs="Arial"/>
          <w:color w:val="0070C0"/>
          <w:sz w:val="20"/>
          <w:szCs w:val="20"/>
        </w:rPr>
      </w:pPr>
    </w:p>
    <w:p w:rsidR="00547049" w:rsidRPr="003E1C9B" w:rsidRDefault="00547049" w:rsidP="00547049">
      <w:pPr>
        <w:spacing w:after="0" w:line="240" w:lineRule="auto"/>
        <w:jc w:val="both"/>
        <w:rPr>
          <w:rFonts w:ascii="Arial" w:hAnsi="Arial" w:cs="Arial"/>
          <w:b/>
          <w:sz w:val="20"/>
          <w:szCs w:val="20"/>
        </w:rPr>
      </w:pPr>
      <w:r w:rsidRPr="003E1C9B">
        <w:rPr>
          <w:rFonts w:ascii="Arial" w:hAnsi="Arial" w:cs="Arial"/>
          <w:b/>
          <w:sz w:val="20"/>
          <w:szCs w:val="20"/>
        </w:rPr>
        <w:t xml:space="preserve">3. </w:t>
      </w:r>
      <w:r w:rsidR="0086709A" w:rsidRPr="003E1C9B">
        <w:rPr>
          <w:rFonts w:ascii="Arial" w:hAnsi="Arial" w:cs="Arial"/>
          <w:b/>
          <w:sz w:val="20"/>
          <w:szCs w:val="20"/>
        </w:rPr>
        <w:t>Материалы и изготовление</w:t>
      </w:r>
    </w:p>
    <w:p w:rsidR="00547049" w:rsidRPr="003E1C9B" w:rsidRDefault="00547049" w:rsidP="00547049">
      <w:pPr>
        <w:spacing w:after="0" w:line="240" w:lineRule="auto"/>
        <w:jc w:val="both"/>
        <w:rPr>
          <w:rFonts w:ascii="Arial" w:hAnsi="Arial" w:cs="Arial"/>
          <w:b/>
          <w:sz w:val="20"/>
          <w:szCs w:val="20"/>
        </w:rPr>
      </w:pPr>
    </w:p>
    <w:p w:rsidR="00547049" w:rsidRPr="003E1C9B" w:rsidRDefault="00547049" w:rsidP="00547049">
      <w:pPr>
        <w:spacing w:after="0" w:line="240" w:lineRule="auto"/>
        <w:jc w:val="both"/>
        <w:rPr>
          <w:rFonts w:ascii="Arial" w:hAnsi="Arial" w:cs="Arial"/>
          <w:sz w:val="20"/>
          <w:szCs w:val="20"/>
        </w:rPr>
      </w:pPr>
      <w:r w:rsidRPr="003E1C9B">
        <w:rPr>
          <w:rFonts w:ascii="Arial" w:hAnsi="Arial" w:cs="Arial"/>
          <w:sz w:val="20"/>
          <w:szCs w:val="20"/>
        </w:rPr>
        <w:tab/>
        <w:t xml:space="preserve">3.1 </w:t>
      </w:r>
      <w:r w:rsidR="0086709A" w:rsidRPr="003E1C9B">
        <w:rPr>
          <w:rFonts w:ascii="Arial" w:hAnsi="Arial" w:cs="Arial"/>
          <w:sz w:val="20"/>
          <w:szCs w:val="20"/>
        </w:rPr>
        <w:t>Сталь должна быть изготовлена посредством подходящего процесса производства стали</w:t>
      </w:r>
      <w:r w:rsidRPr="003E1C9B">
        <w:rPr>
          <w:rFonts w:ascii="Arial" w:hAnsi="Arial" w:cs="Arial"/>
          <w:sz w:val="20"/>
          <w:szCs w:val="20"/>
        </w:rPr>
        <w:t>.</w:t>
      </w:r>
    </w:p>
    <w:p w:rsidR="00547049" w:rsidRPr="003E1C9B" w:rsidRDefault="00547049" w:rsidP="00547049">
      <w:pPr>
        <w:spacing w:after="0" w:line="240" w:lineRule="auto"/>
        <w:jc w:val="both"/>
        <w:rPr>
          <w:rFonts w:ascii="Arial" w:hAnsi="Arial" w:cs="Arial"/>
          <w:sz w:val="20"/>
          <w:szCs w:val="20"/>
        </w:rPr>
      </w:pPr>
    </w:p>
    <w:p w:rsidR="00547049" w:rsidRPr="003E1C9B" w:rsidRDefault="00547049" w:rsidP="00547049">
      <w:pPr>
        <w:spacing w:after="0" w:line="240" w:lineRule="auto"/>
        <w:jc w:val="both"/>
        <w:rPr>
          <w:rFonts w:ascii="Arial" w:hAnsi="Arial" w:cs="Arial"/>
          <w:sz w:val="20"/>
          <w:szCs w:val="20"/>
        </w:rPr>
      </w:pPr>
      <w:r w:rsidRPr="003E1C9B">
        <w:rPr>
          <w:rFonts w:ascii="Arial" w:hAnsi="Arial" w:cs="Arial"/>
          <w:sz w:val="20"/>
          <w:szCs w:val="20"/>
        </w:rPr>
        <w:tab/>
        <w:t xml:space="preserve">3.2 </w:t>
      </w:r>
      <w:r w:rsidR="0086709A" w:rsidRPr="003E1C9B">
        <w:rPr>
          <w:rFonts w:ascii="Arial" w:hAnsi="Arial" w:cs="Arial"/>
          <w:sz w:val="20"/>
          <w:szCs w:val="20"/>
        </w:rPr>
        <w:t>В случае использования вторичного плавления</w:t>
      </w:r>
      <w:r w:rsidRPr="003E1C9B">
        <w:rPr>
          <w:rFonts w:ascii="Arial" w:hAnsi="Arial" w:cs="Arial"/>
          <w:sz w:val="20"/>
          <w:szCs w:val="20"/>
        </w:rPr>
        <w:t>,</w:t>
      </w:r>
      <w:r w:rsidR="0086709A" w:rsidRPr="003E1C9B">
        <w:rPr>
          <w:rFonts w:ascii="Arial" w:hAnsi="Arial" w:cs="Arial"/>
          <w:sz w:val="20"/>
          <w:szCs w:val="20"/>
        </w:rPr>
        <w:t xml:space="preserve"> такого как</w:t>
      </w:r>
      <w:r w:rsidRPr="003E1C9B">
        <w:rPr>
          <w:rFonts w:ascii="Arial" w:hAnsi="Arial" w:cs="Arial"/>
          <w:sz w:val="20"/>
          <w:szCs w:val="20"/>
        </w:rPr>
        <w:t xml:space="preserve"> </w:t>
      </w:r>
      <w:r w:rsidR="0086709A" w:rsidRPr="003E1C9B">
        <w:rPr>
          <w:rFonts w:ascii="Arial" w:hAnsi="Arial" w:cs="Arial"/>
          <w:sz w:val="20"/>
          <w:szCs w:val="20"/>
        </w:rPr>
        <w:t>электрошлаковый переплав или</w:t>
      </w:r>
      <w:r w:rsidRPr="003E1C9B">
        <w:rPr>
          <w:rFonts w:ascii="Arial" w:hAnsi="Arial" w:cs="Arial"/>
          <w:sz w:val="20"/>
          <w:szCs w:val="20"/>
        </w:rPr>
        <w:t xml:space="preserve"> </w:t>
      </w:r>
      <w:r w:rsidR="0086709A" w:rsidRPr="003E1C9B">
        <w:rPr>
          <w:rFonts w:ascii="Arial" w:hAnsi="Arial" w:cs="Arial"/>
          <w:sz w:val="20"/>
          <w:szCs w:val="20"/>
        </w:rPr>
        <w:t>переплав в вакууме</w:t>
      </w:r>
      <w:r w:rsidRPr="003E1C9B">
        <w:rPr>
          <w:rFonts w:ascii="Arial" w:hAnsi="Arial" w:cs="Arial"/>
          <w:sz w:val="20"/>
          <w:szCs w:val="20"/>
        </w:rPr>
        <w:t xml:space="preserve">, </w:t>
      </w:r>
      <w:r w:rsidR="0086709A" w:rsidRPr="003E1C9B">
        <w:rPr>
          <w:rFonts w:ascii="Arial" w:hAnsi="Arial" w:cs="Arial"/>
          <w:sz w:val="20"/>
          <w:szCs w:val="20"/>
        </w:rPr>
        <w:t>необходимо определить степень нагрева в соответствии с единым первичным нагревом всех</w:t>
      </w:r>
      <w:r w:rsidRPr="003E1C9B">
        <w:rPr>
          <w:rFonts w:ascii="Arial" w:hAnsi="Arial" w:cs="Arial"/>
          <w:sz w:val="20"/>
          <w:szCs w:val="20"/>
        </w:rPr>
        <w:t xml:space="preserve"> </w:t>
      </w:r>
      <w:r w:rsidR="0086709A" w:rsidRPr="003E1C9B">
        <w:rPr>
          <w:rFonts w:ascii="Arial" w:hAnsi="Arial" w:cs="Arial"/>
          <w:sz w:val="20"/>
          <w:szCs w:val="20"/>
        </w:rPr>
        <w:t>переплавляемых слитков</w:t>
      </w:r>
      <w:r w:rsidRPr="003E1C9B">
        <w:rPr>
          <w:rFonts w:ascii="Arial" w:hAnsi="Arial" w:cs="Arial"/>
          <w:sz w:val="20"/>
          <w:szCs w:val="20"/>
        </w:rPr>
        <w:t>.</w:t>
      </w:r>
    </w:p>
    <w:p w:rsidR="00547049" w:rsidRPr="003E1C9B" w:rsidRDefault="00547049" w:rsidP="00547049">
      <w:pPr>
        <w:spacing w:after="0" w:line="240" w:lineRule="auto"/>
        <w:jc w:val="both"/>
        <w:rPr>
          <w:rFonts w:ascii="Arial" w:hAnsi="Arial" w:cs="Arial"/>
          <w:sz w:val="20"/>
          <w:szCs w:val="20"/>
        </w:rPr>
      </w:pPr>
    </w:p>
    <w:p w:rsidR="00547049" w:rsidRPr="003E1C9B" w:rsidRDefault="00547049" w:rsidP="00547049">
      <w:pPr>
        <w:spacing w:after="0" w:line="240" w:lineRule="auto"/>
        <w:jc w:val="both"/>
        <w:rPr>
          <w:rFonts w:ascii="Arial" w:hAnsi="Arial" w:cs="Arial"/>
          <w:sz w:val="20"/>
          <w:szCs w:val="20"/>
        </w:rPr>
      </w:pPr>
      <w:r w:rsidRPr="003E1C9B">
        <w:rPr>
          <w:rFonts w:ascii="Arial" w:hAnsi="Arial" w:cs="Arial"/>
          <w:sz w:val="20"/>
          <w:szCs w:val="20"/>
        </w:rPr>
        <w:tab/>
        <w:t xml:space="preserve">3.3 </w:t>
      </w:r>
      <w:r w:rsidR="0086709A" w:rsidRPr="003E1C9B">
        <w:rPr>
          <w:rFonts w:ascii="Arial" w:hAnsi="Arial" w:cs="Arial"/>
          <w:sz w:val="20"/>
          <w:szCs w:val="20"/>
        </w:rPr>
        <w:t>В случае последовательного непрерывного литья стали различных сортов конечный</w:t>
      </w:r>
      <w:r w:rsidRPr="003E1C9B">
        <w:rPr>
          <w:rFonts w:ascii="Arial" w:hAnsi="Arial" w:cs="Arial"/>
          <w:sz w:val="20"/>
          <w:szCs w:val="20"/>
        </w:rPr>
        <w:t xml:space="preserve"> </w:t>
      </w:r>
      <w:r w:rsidR="0086709A" w:rsidRPr="003E1C9B">
        <w:rPr>
          <w:rFonts w:ascii="Arial" w:hAnsi="Arial" w:cs="Arial"/>
          <w:sz w:val="20"/>
          <w:szCs w:val="20"/>
        </w:rPr>
        <w:t>переходной материал необходимо удалить с помощью установленной процедуры</w:t>
      </w:r>
      <w:r w:rsidRPr="003E1C9B">
        <w:rPr>
          <w:rFonts w:ascii="Arial" w:hAnsi="Arial" w:cs="Arial"/>
          <w:sz w:val="20"/>
          <w:szCs w:val="20"/>
        </w:rPr>
        <w:t xml:space="preserve"> </w:t>
      </w:r>
      <w:r w:rsidR="0086709A" w:rsidRPr="003E1C9B">
        <w:rPr>
          <w:rFonts w:ascii="Arial" w:hAnsi="Arial" w:cs="Arial"/>
          <w:sz w:val="20"/>
          <w:szCs w:val="20"/>
        </w:rPr>
        <w:t>положительного расхождения сортов.</w:t>
      </w:r>
    </w:p>
    <w:p w:rsidR="00547049" w:rsidRPr="003E1C9B" w:rsidRDefault="00547049" w:rsidP="00547049">
      <w:pPr>
        <w:spacing w:after="0" w:line="240" w:lineRule="auto"/>
        <w:jc w:val="both"/>
        <w:rPr>
          <w:rFonts w:ascii="Arial" w:hAnsi="Arial" w:cs="Arial"/>
          <w:sz w:val="20"/>
          <w:szCs w:val="20"/>
        </w:rPr>
      </w:pPr>
    </w:p>
    <w:p w:rsidR="00547049" w:rsidRPr="003E1C9B" w:rsidRDefault="00547049" w:rsidP="00547049">
      <w:pPr>
        <w:spacing w:after="0" w:line="240" w:lineRule="auto"/>
        <w:jc w:val="both"/>
        <w:rPr>
          <w:rFonts w:ascii="Arial" w:hAnsi="Arial" w:cs="Arial"/>
          <w:sz w:val="20"/>
          <w:szCs w:val="20"/>
        </w:rPr>
      </w:pPr>
      <w:r w:rsidRPr="003E1C9B">
        <w:rPr>
          <w:rFonts w:ascii="Arial" w:hAnsi="Arial" w:cs="Arial"/>
          <w:sz w:val="20"/>
          <w:szCs w:val="20"/>
        </w:rPr>
        <w:tab/>
        <w:t xml:space="preserve">3.4 </w:t>
      </w:r>
      <w:r w:rsidR="0086709A" w:rsidRPr="003E1C9B">
        <w:rPr>
          <w:rFonts w:ascii="Arial" w:hAnsi="Arial" w:cs="Arial"/>
          <w:sz w:val="20"/>
          <w:szCs w:val="20"/>
        </w:rPr>
        <w:t>Если заказчиком требуется определенный тип плавления</w:t>
      </w:r>
      <w:r w:rsidRPr="003E1C9B">
        <w:rPr>
          <w:rFonts w:ascii="Arial" w:hAnsi="Arial" w:cs="Arial"/>
          <w:sz w:val="20"/>
          <w:szCs w:val="20"/>
        </w:rPr>
        <w:t xml:space="preserve">, </w:t>
      </w:r>
      <w:r w:rsidR="0086709A" w:rsidRPr="003E1C9B">
        <w:rPr>
          <w:rFonts w:ascii="Arial" w:hAnsi="Arial" w:cs="Arial"/>
          <w:sz w:val="20"/>
          <w:szCs w:val="20"/>
        </w:rPr>
        <w:t>он должен быть указан в заказе на покупку</w:t>
      </w:r>
      <w:r w:rsidRPr="003E1C9B">
        <w:rPr>
          <w:rFonts w:ascii="Arial" w:hAnsi="Arial" w:cs="Arial"/>
          <w:sz w:val="20"/>
          <w:szCs w:val="20"/>
        </w:rPr>
        <w:t>.</w:t>
      </w:r>
    </w:p>
    <w:p w:rsidR="0086709A" w:rsidRPr="003E1C9B" w:rsidRDefault="0086709A" w:rsidP="00547049">
      <w:pPr>
        <w:spacing w:after="0" w:line="240" w:lineRule="auto"/>
        <w:jc w:val="both"/>
        <w:rPr>
          <w:rFonts w:ascii="Arial" w:hAnsi="Arial" w:cs="Arial"/>
          <w:sz w:val="20"/>
          <w:szCs w:val="20"/>
        </w:rPr>
      </w:pPr>
    </w:p>
    <w:p w:rsidR="0086709A" w:rsidRPr="003E1C9B" w:rsidRDefault="0086709A" w:rsidP="0086709A">
      <w:pPr>
        <w:spacing w:after="0" w:line="240" w:lineRule="auto"/>
        <w:jc w:val="both"/>
        <w:rPr>
          <w:rFonts w:ascii="Arial" w:hAnsi="Arial" w:cs="Arial"/>
          <w:b/>
          <w:sz w:val="20"/>
          <w:szCs w:val="20"/>
        </w:rPr>
      </w:pPr>
      <w:r w:rsidRPr="003E1C9B">
        <w:rPr>
          <w:rFonts w:ascii="Arial" w:hAnsi="Arial" w:cs="Arial"/>
          <w:b/>
          <w:sz w:val="20"/>
          <w:szCs w:val="20"/>
        </w:rPr>
        <w:t>4. Терминология</w:t>
      </w:r>
    </w:p>
    <w:p w:rsidR="0086709A" w:rsidRPr="003E1C9B" w:rsidRDefault="0086709A" w:rsidP="0086709A">
      <w:pPr>
        <w:spacing w:after="0" w:line="240" w:lineRule="auto"/>
        <w:jc w:val="both"/>
        <w:rPr>
          <w:rFonts w:ascii="Arial" w:hAnsi="Arial" w:cs="Arial"/>
          <w:sz w:val="20"/>
          <w:szCs w:val="20"/>
        </w:rPr>
      </w:pPr>
    </w:p>
    <w:p w:rsidR="0086709A" w:rsidRPr="003E1C9B" w:rsidRDefault="0086709A" w:rsidP="0086709A">
      <w:pPr>
        <w:spacing w:after="0" w:line="240" w:lineRule="auto"/>
        <w:jc w:val="both"/>
        <w:rPr>
          <w:rFonts w:ascii="Arial" w:hAnsi="Arial" w:cs="Arial"/>
          <w:sz w:val="20"/>
          <w:szCs w:val="20"/>
        </w:rPr>
      </w:pPr>
      <w:r w:rsidRPr="003E1C9B">
        <w:rPr>
          <w:rFonts w:ascii="Arial" w:hAnsi="Arial" w:cs="Arial"/>
          <w:sz w:val="20"/>
          <w:szCs w:val="20"/>
        </w:rPr>
        <w:tab/>
        <w:t xml:space="preserve">4.1 </w:t>
      </w:r>
      <w:r w:rsidRPr="003E1C9B">
        <w:rPr>
          <w:rFonts w:ascii="Arial" w:hAnsi="Arial" w:cs="Arial"/>
          <w:i/>
          <w:sz w:val="20"/>
          <w:szCs w:val="20"/>
        </w:rPr>
        <w:t>Определения:</w:t>
      </w:r>
    </w:p>
    <w:p w:rsidR="0086709A" w:rsidRPr="003E1C9B" w:rsidRDefault="0086709A" w:rsidP="0086709A">
      <w:pPr>
        <w:spacing w:after="0" w:line="240" w:lineRule="auto"/>
        <w:jc w:val="both"/>
        <w:rPr>
          <w:rFonts w:ascii="Arial" w:hAnsi="Arial" w:cs="Arial"/>
          <w:sz w:val="20"/>
          <w:szCs w:val="20"/>
        </w:rPr>
      </w:pPr>
      <w:r w:rsidRPr="003E1C9B">
        <w:rPr>
          <w:rFonts w:ascii="Arial" w:hAnsi="Arial" w:cs="Arial"/>
          <w:sz w:val="20"/>
          <w:szCs w:val="20"/>
        </w:rPr>
        <w:tab/>
        <w:t xml:space="preserve">4.1.1 Определения в терминологии </w:t>
      </w:r>
      <w:r w:rsidRPr="003E1C9B">
        <w:rPr>
          <w:rFonts w:ascii="Arial" w:hAnsi="Arial" w:cs="Arial"/>
          <w:color w:val="FF0000"/>
          <w:sz w:val="20"/>
          <w:szCs w:val="20"/>
        </w:rPr>
        <w:t>A941</w:t>
      </w:r>
      <w:r w:rsidRPr="003E1C9B">
        <w:rPr>
          <w:rFonts w:ascii="Arial" w:hAnsi="Arial" w:cs="Arial"/>
          <w:sz w:val="20"/>
          <w:szCs w:val="20"/>
        </w:rPr>
        <w:t>, за исключением исправленных определений в настоящих технических условиях либо в соответствующих им спецификациях на продукцию, могут применяться в данных технических условиях.</w:t>
      </w:r>
    </w:p>
    <w:p w:rsidR="0086709A" w:rsidRPr="003E1C9B" w:rsidRDefault="0086709A" w:rsidP="0086709A">
      <w:pPr>
        <w:spacing w:after="0" w:line="240" w:lineRule="auto"/>
        <w:jc w:val="both"/>
        <w:rPr>
          <w:rFonts w:ascii="Arial" w:hAnsi="Arial" w:cs="Arial"/>
          <w:sz w:val="20"/>
          <w:szCs w:val="20"/>
        </w:rPr>
      </w:pPr>
    </w:p>
    <w:p w:rsidR="0086709A" w:rsidRPr="003E1C9B" w:rsidRDefault="0086709A" w:rsidP="0086709A">
      <w:pPr>
        <w:spacing w:after="0" w:line="240" w:lineRule="auto"/>
        <w:jc w:val="both"/>
        <w:rPr>
          <w:rFonts w:ascii="Arial" w:hAnsi="Arial" w:cs="Arial"/>
          <w:b/>
          <w:sz w:val="20"/>
          <w:szCs w:val="20"/>
        </w:rPr>
      </w:pPr>
      <w:r w:rsidRPr="003E1C9B">
        <w:rPr>
          <w:rFonts w:ascii="Arial" w:hAnsi="Arial" w:cs="Arial"/>
          <w:b/>
          <w:sz w:val="20"/>
          <w:szCs w:val="20"/>
        </w:rPr>
        <w:t>5. Информация для оформления заказа</w:t>
      </w:r>
    </w:p>
    <w:p w:rsidR="0086709A" w:rsidRPr="003E1C9B" w:rsidRDefault="0086709A" w:rsidP="0086709A">
      <w:pPr>
        <w:spacing w:after="0" w:line="240" w:lineRule="auto"/>
        <w:jc w:val="both"/>
        <w:rPr>
          <w:rFonts w:ascii="Arial" w:hAnsi="Arial" w:cs="Arial"/>
          <w:sz w:val="20"/>
          <w:szCs w:val="20"/>
        </w:rPr>
      </w:pPr>
    </w:p>
    <w:p w:rsidR="0086709A" w:rsidRPr="003E1C9B" w:rsidRDefault="0086709A" w:rsidP="0086709A">
      <w:pPr>
        <w:spacing w:after="0" w:line="240" w:lineRule="auto"/>
        <w:jc w:val="both"/>
        <w:rPr>
          <w:rFonts w:ascii="Arial" w:hAnsi="Arial" w:cs="Arial"/>
          <w:sz w:val="20"/>
          <w:szCs w:val="20"/>
        </w:rPr>
      </w:pPr>
      <w:r w:rsidRPr="003E1C9B">
        <w:rPr>
          <w:rFonts w:ascii="Arial" w:hAnsi="Arial" w:cs="Arial"/>
          <w:sz w:val="20"/>
          <w:szCs w:val="20"/>
        </w:rPr>
        <w:tab/>
        <w:t>5.1 Указание всех требований по заказываемой продукции в соответствии с применимыми спецификациями на продукцию, а также в соответствии с</w:t>
      </w:r>
      <w:r w:rsidR="007D4837" w:rsidRPr="003E1C9B">
        <w:rPr>
          <w:rFonts w:ascii="Arial" w:hAnsi="Arial" w:cs="Arial"/>
          <w:sz w:val="20"/>
          <w:szCs w:val="20"/>
        </w:rPr>
        <w:t xml:space="preserve"> требованиями</w:t>
      </w:r>
      <w:r w:rsidRPr="003E1C9B">
        <w:rPr>
          <w:rFonts w:ascii="Arial" w:hAnsi="Arial" w:cs="Arial"/>
          <w:sz w:val="20"/>
          <w:szCs w:val="20"/>
        </w:rPr>
        <w:t xml:space="preserve"> настоящи</w:t>
      </w:r>
      <w:r w:rsidR="007D4837" w:rsidRPr="003E1C9B">
        <w:rPr>
          <w:rFonts w:ascii="Arial" w:hAnsi="Arial" w:cs="Arial"/>
          <w:sz w:val="20"/>
          <w:szCs w:val="20"/>
        </w:rPr>
        <w:t>х</w:t>
      </w:r>
      <w:r w:rsidRPr="003E1C9B">
        <w:rPr>
          <w:rFonts w:ascii="Arial" w:hAnsi="Arial" w:cs="Arial"/>
          <w:sz w:val="20"/>
          <w:szCs w:val="20"/>
        </w:rPr>
        <w:t xml:space="preserve"> общи</w:t>
      </w:r>
      <w:r w:rsidR="007D4837" w:rsidRPr="003E1C9B">
        <w:rPr>
          <w:rFonts w:ascii="Arial" w:hAnsi="Arial" w:cs="Arial"/>
          <w:sz w:val="20"/>
          <w:szCs w:val="20"/>
        </w:rPr>
        <w:t xml:space="preserve">х </w:t>
      </w:r>
      <w:r w:rsidRPr="003E1C9B">
        <w:rPr>
          <w:rFonts w:ascii="Arial" w:hAnsi="Arial" w:cs="Arial"/>
          <w:sz w:val="20"/>
          <w:szCs w:val="20"/>
        </w:rPr>
        <w:t>технически</w:t>
      </w:r>
      <w:r w:rsidR="007D4837" w:rsidRPr="003E1C9B">
        <w:rPr>
          <w:rFonts w:ascii="Arial" w:hAnsi="Arial" w:cs="Arial"/>
          <w:sz w:val="20"/>
          <w:szCs w:val="20"/>
        </w:rPr>
        <w:t>х</w:t>
      </w:r>
      <w:r w:rsidRPr="003E1C9B">
        <w:rPr>
          <w:rFonts w:ascii="Arial" w:hAnsi="Arial" w:cs="Arial"/>
          <w:sz w:val="20"/>
          <w:szCs w:val="20"/>
        </w:rPr>
        <w:t xml:space="preserve"> услови</w:t>
      </w:r>
      <w:r w:rsidR="007D4837" w:rsidRPr="003E1C9B">
        <w:rPr>
          <w:rFonts w:ascii="Arial" w:hAnsi="Arial" w:cs="Arial"/>
          <w:sz w:val="20"/>
          <w:szCs w:val="20"/>
        </w:rPr>
        <w:t>й</w:t>
      </w:r>
      <w:r w:rsidRPr="003E1C9B">
        <w:rPr>
          <w:rFonts w:ascii="Arial" w:hAnsi="Arial" w:cs="Arial"/>
          <w:sz w:val="20"/>
          <w:szCs w:val="20"/>
        </w:rPr>
        <w:t xml:space="preserve">, является ответственностью заказчика. </w:t>
      </w:r>
      <w:r w:rsidR="007D4837" w:rsidRPr="003E1C9B">
        <w:rPr>
          <w:rFonts w:ascii="Arial" w:hAnsi="Arial" w:cs="Arial"/>
          <w:sz w:val="20"/>
          <w:szCs w:val="20"/>
        </w:rPr>
        <w:t>Такие требования включают (но не ограничиваются этим) следующее</w:t>
      </w:r>
      <w:r w:rsidRPr="003E1C9B">
        <w:rPr>
          <w:rFonts w:ascii="Arial" w:hAnsi="Arial" w:cs="Arial"/>
          <w:sz w:val="20"/>
          <w:szCs w:val="20"/>
        </w:rPr>
        <w:t>:</w:t>
      </w:r>
    </w:p>
    <w:p w:rsidR="0086709A" w:rsidRPr="003E1C9B" w:rsidRDefault="0086709A" w:rsidP="0086709A">
      <w:pPr>
        <w:spacing w:after="0" w:line="240" w:lineRule="auto"/>
        <w:jc w:val="both"/>
        <w:rPr>
          <w:rFonts w:ascii="Arial" w:hAnsi="Arial" w:cs="Arial"/>
          <w:sz w:val="20"/>
          <w:szCs w:val="20"/>
        </w:rPr>
      </w:pPr>
    </w:p>
    <w:p w:rsidR="0086709A" w:rsidRPr="003E1C9B" w:rsidRDefault="007D4837" w:rsidP="007D4837">
      <w:pPr>
        <w:spacing w:after="0" w:line="240" w:lineRule="auto"/>
        <w:jc w:val="both"/>
        <w:rPr>
          <w:rFonts w:ascii="Arial" w:hAnsi="Arial" w:cs="Arial"/>
          <w:sz w:val="16"/>
          <w:szCs w:val="16"/>
        </w:rPr>
      </w:pPr>
      <w:r w:rsidRPr="003E1C9B">
        <w:rPr>
          <w:rFonts w:ascii="Arial" w:hAnsi="Arial" w:cs="Arial"/>
          <w:sz w:val="16"/>
          <w:szCs w:val="16"/>
          <w:vertAlign w:val="superscript"/>
        </w:rPr>
        <w:t>5</w:t>
      </w:r>
      <w:r w:rsidR="00B22736" w:rsidRPr="003E1C9B">
        <w:rPr>
          <w:rFonts w:ascii="Arial" w:hAnsi="Arial" w:cs="Arial"/>
          <w:sz w:val="16"/>
          <w:szCs w:val="16"/>
        </w:rPr>
        <w:t>Последняя утвержденная версия настоящего</w:t>
      </w:r>
      <w:r w:rsidRPr="003E1C9B">
        <w:rPr>
          <w:rFonts w:ascii="Arial" w:hAnsi="Arial" w:cs="Arial"/>
          <w:sz w:val="16"/>
          <w:szCs w:val="16"/>
        </w:rPr>
        <w:t xml:space="preserve"> </w:t>
      </w:r>
      <w:r w:rsidR="00B22736" w:rsidRPr="003E1C9B">
        <w:rPr>
          <w:rFonts w:ascii="Arial" w:hAnsi="Arial" w:cs="Arial"/>
          <w:sz w:val="16"/>
          <w:szCs w:val="16"/>
        </w:rPr>
        <w:t>стандарта указана на сайте:</w:t>
      </w:r>
      <w:r w:rsidRPr="003E1C9B">
        <w:rPr>
          <w:rFonts w:ascii="Arial" w:hAnsi="Arial" w:cs="Arial"/>
          <w:sz w:val="16"/>
          <w:szCs w:val="16"/>
        </w:rPr>
        <w:t xml:space="preserve"> www.astm.org</w:t>
      </w:r>
    </w:p>
    <w:p w:rsidR="007D4837" w:rsidRPr="003E1C9B" w:rsidRDefault="007D4837" w:rsidP="007D4837">
      <w:pPr>
        <w:spacing w:after="0" w:line="240" w:lineRule="auto"/>
        <w:jc w:val="both"/>
        <w:rPr>
          <w:rFonts w:ascii="Arial" w:hAnsi="Arial" w:cs="Arial"/>
          <w:sz w:val="16"/>
          <w:szCs w:val="16"/>
        </w:rPr>
      </w:pPr>
      <w:r w:rsidRPr="003E1C9B">
        <w:rPr>
          <w:rFonts w:ascii="Arial" w:hAnsi="Arial" w:cs="Arial"/>
          <w:sz w:val="16"/>
          <w:szCs w:val="16"/>
          <w:vertAlign w:val="superscript"/>
        </w:rPr>
        <w:t>6</w:t>
      </w:r>
      <w:r w:rsidR="00B22736" w:rsidRPr="003E1C9B">
        <w:rPr>
          <w:rFonts w:ascii="Arial" w:hAnsi="Arial" w:cs="Arial"/>
          <w:sz w:val="16"/>
          <w:szCs w:val="16"/>
        </w:rPr>
        <w:t>Некоторые части настоящих стандартов появляются в</w:t>
      </w:r>
      <w:r w:rsidRPr="003E1C9B">
        <w:rPr>
          <w:rFonts w:ascii="Arial" w:hAnsi="Arial" w:cs="Arial"/>
          <w:sz w:val="16"/>
          <w:szCs w:val="16"/>
        </w:rPr>
        <w:t xml:space="preserve"> </w:t>
      </w:r>
      <w:r w:rsidR="00B22736" w:rsidRPr="003E1C9B">
        <w:rPr>
          <w:rFonts w:ascii="Arial" w:hAnsi="Arial" w:cs="Arial"/>
          <w:sz w:val="16"/>
          <w:szCs w:val="16"/>
        </w:rPr>
        <w:t>Книге стандартов АСТМ</w:t>
      </w:r>
      <w:r w:rsidRPr="003E1C9B">
        <w:rPr>
          <w:rFonts w:ascii="Arial" w:hAnsi="Arial" w:cs="Arial"/>
          <w:sz w:val="16"/>
          <w:szCs w:val="16"/>
        </w:rPr>
        <w:t xml:space="preserve">, </w:t>
      </w:r>
      <w:r w:rsidR="00B22736" w:rsidRPr="003E1C9B">
        <w:rPr>
          <w:rFonts w:ascii="Arial" w:hAnsi="Arial" w:cs="Arial"/>
          <w:sz w:val="16"/>
          <w:szCs w:val="16"/>
        </w:rPr>
        <w:t>Том</w:t>
      </w:r>
      <w:r w:rsidRPr="003E1C9B">
        <w:rPr>
          <w:rFonts w:ascii="Arial" w:hAnsi="Arial" w:cs="Arial"/>
          <w:sz w:val="16"/>
          <w:szCs w:val="16"/>
        </w:rPr>
        <w:t xml:space="preserve"> 01.01. </w:t>
      </w:r>
      <w:r w:rsidR="00B22736" w:rsidRPr="003E1C9B">
        <w:rPr>
          <w:rFonts w:ascii="Arial" w:hAnsi="Arial" w:cs="Arial"/>
          <w:sz w:val="16"/>
          <w:szCs w:val="16"/>
        </w:rPr>
        <w:t>Полный текст этих стандартов доступен в</w:t>
      </w:r>
      <w:r w:rsidRPr="003E1C9B">
        <w:rPr>
          <w:rFonts w:ascii="Arial" w:hAnsi="Arial" w:cs="Arial"/>
          <w:sz w:val="16"/>
          <w:szCs w:val="16"/>
        </w:rPr>
        <w:t xml:space="preserve"> </w:t>
      </w:r>
      <w:r w:rsidR="00B22736" w:rsidRPr="003E1C9B">
        <w:rPr>
          <w:rFonts w:ascii="Arial" w:hAnsi="Arial" w:cs="Arial"/>
          <w:sz w:val="16"/>
          <w:szCs w:val="16"/>
        </w:rPr>
        <w:t xml:space="preserve">Американском национальном институте стандартов </w:t>
      </w:r>
      <w:r w:rsidRPr="003E1C9B">
        <w:rPr>
          <w:rFonts w:ascii="Arial" w:hAnsi="Arial" w:cs="Arial"/>
          <w:sz w:val="16"/>
          <w:szCs w:val="16"/>
        </w:rPr>
        <w:t>(</w:t>
      </w:r>
      <w:r w:rsidR="00AC6903" w:rsidRPr="003E1C9B">
        <w:rPr>
          <w:rFonts w:ascii="Arial" w:hAnsi="Arial" w:cs="Arial"/>
          <w:sz w:val="16"/>
          <w:szCs w:val="16"/>
        </w:rPr>
        <w:t>ANSI</w:t>
      </w:r>
      <w:r w:rsidRPr="003E1C9B">
        <w:rPr>
          <w:rFonts w:ascii="Arial" w:hAnsi="Arial" w:cs="Arial"/>
          <w:sz w:val="16"/>
          <w:szCs w:val="16"/>
        </w:rPr>
        <w:t xml:space="preserve">), 25 </w:t>
      </w:r>
      <w:r w:rsidR="00B22736" w:rsidRPr="003E1C9B">
        <w:rPr>
          <w:rFonts w:ascii="Arial" w:hAnsi="Arial" w:cs="Arial"/>
          <w:sz w:val="16"/>
          <w:szCs w:val="16"/>
        </w:rPr>
        <w:t>Зап.</w:t>
      </w:r>
      <w:r w:rsidRPr="003E1C9B">
        <w:rPr>
          <w:rFonts w:ascii="Arial" w:hAnsi="Arial" w:cs="Arial"/>
          <w:sz w:val="16"/>
          <w:szCs w:val="16"/>
        </w:rPr>
        <w:t xml:space="preserve"> 43</w:t>
      </w:r>
      <w:r w:rsidR="00B22736" w:rsidRPr="003E1C9B">
        <w:rPr>
          <w:rFonts w:ascii="Arial" w:hAnsi="Arial" w:cs="Arial"/>
          <w:sz w:val="16"/>
          <w:szCs w:val="16"/>
        </w:rPr>
        <w:t>-ая ул</w:t>
      </w:r>
      <w:r w:rsidRPr="003E1C9B">
        <w:rPr>
          <w:rFonts w:ascii="Arial" w:hAnsi="Arial" w:cs="Arial"/>
          <w:sz w:val="16"/>
          <w:szCs w:val="16"/>
        </w:rPr>
        <w:t>., 4</w:t>
      </w:r>
      <w:r w:rsidR="00B22736" w:rsidRPr="003E1C9B">
        <w:rPr>
          <w:rFonts w:ascii="Arial" w:hAnsi="Arial" w:cs="Arial"/>
          <w:sz w:val="16"/>
          <w:szCs w:val="16"/>
        </w:rPr>
        <w:t>-ый</w:t>
      </w:r>
      <w:r w:rsidRPr="003E1C9B">
        <w:rPr>
          <w:rFonts w:ascii="Arial" w:hAnsi="Arial" w:cs="Arial"/>
          <w:sz w:val="16"/>
          <w:szCs w:val="16"/>
        </w:rPr>
        <w:t xml:space="preserve"> </w:t>
      </w:r>
      <w:r w:rsidR="00B22736" w:rsidRPr="003E1C9B">
        <w:rPr>
          <w:rFonts w:ascii="Arial" w:hAnsi="Arial" w:cs="Arial"/>
          <w:sz w:val="16"/>
          <w:szCs w:val="16"/>
        </w:rPr>
        <w:t>этаж</w:t>
      </w:r>
      <w:r w:rsidRPr="003E1C9B">
        <w:rPr>
          <w:rFonts w:ascii="Arial" w:hAnsi="Arial" w:cs="Arial"/>
          <w:sz w:val="16"/>
          <w:szCs w:val="16"/>
        </w:rPr>
        <w:t xml:space="preserve">, </w:t>
      </w:r>
      <w:r w:rsidR="00B22736" w:rsidRPr="003E1C9B">
        <w:rPr>
          <w:rFonts w:ascii="Arial" w:hAnsi="Arial" w:cs="Arial"/>
          <w:sz w:val="16"/>
          <w:szCs w:val="16"/>
        </w:rPr>
        <w:t>Нью-Йорк</w:t>
      </w:r>
      <w:r w:rsidRPr="003E1C9B">
        <w:rPr>
          <w:rFonts w:ascii="Arial" w:hAnsi="Arial" w:cs="Arial"/>
          <w:sz w:val="16"/>
          <w:szCs w:val="16"/>
        </w:rPr>
        <w:t xml:space="preserve">, </w:t>
      </w:r>
      <w:r w:rsidR="00B22736" w:rsidRPr="003E1C9B">
        <w:rPr>
          <w:rFonts w:ascii="Arial" w:hAnsi="Arial" w:cs="Arial"/>
          <w:sz w:val="16"/>
          <w:szCs w:val="16"/>
        </w:rPr>
        <w:t>штат Нью-Йорк,</w:t>
      </w:r>
      <w:r w:rsidRPr="003E1C9B">
        <w:rPr>
          <w:rFonts w:ascii="Arial" w:hAnsi="Arial" w:cs="Arial"/>
          <w:sz w:val="16"/>
          <w:szCs w:val="16"/>
        </w:rPr>
        <w:t xml:space="preserve"> 10036, http://www.ansi.org.</w:t>
      </w:r>
    </w:p>
    <w:p w:rsidR="007D4837" w:rsidRPr="003E1C9B" w:rsidRDefault="007D4837" w:rsidP="007D4837">
      <w:pPr>
        <w:spacing w:after="0" w:line="240" w:lineRule="auto"/>
        <w:jc w:val="both"/>
        <w:rPr>
          <w:rFonts w:ascii="Arial" w:hAnsi="Arial" w:cs="Arial"/>
          <w:sz w:val="16"/>
          <w:szCs w:val="16"/>
        </w:rPr>
      </w:pPr>
      <w:r w:rsidRPr="003E1C9B">
        <w:rPr>
          <w:rFonts w:ascii="Arial" w:hAnsi="Arial" w:cs="Arial"/>
          <w:sz w:val="16"/>
          <w:szCs w:val="16"/>
          <w:vertAlign w:val="superscript"/>
        </w:rPr>
        <w:t>7</w:t>
      </w:r>
      <w:r w:rsidR="00B22736" w:rsidRPr="003E1C9B">
        <w:rPr>
          <w:rFonts w:ascii="Arial" w:hAnsi="Arial" w:cs="Arial"/>
          <w:sz w:val="16"/>
          <w:szCs w:val="16"/>
        </w:rPr>
        <w:t>Доступно в</w:t>
      </w:r>
      <w:r w:rsidRPr="003E1C9B">
        <w:rPr>
          <w:rFonts w:ascii="Arial" w:hAnsi="Arial" w:cs="Arial"/>
          <w:sz w:val="16"/>
          <w:szCs w:val="16"/>
        </w:rPr>
        <w:t xml:space="preserve"> </w:t>
      </w:r>
      <w:r w:rsidR="00B22736" w:rsidRPr="003E1C9B">
        <w:rPr>
          <w:rFonts w:ascii="Arial" w:hAnsi="Arial" w:cs="Arial"/>
          <w:sz w:val="16"/>
          <w:szCs w:val="16"/>
        </w:rPr>
        <w:t>Бюро заказов документов по стандартизации</w:t>
      </w:r>
      <w:r w:rsidRPr="003E1C9B">
        <w:rPr>
          <w:rFonts w:ascii="Arial" w:hAnsi="Arial" w:cs="Arial"/>
          <w:sz w:val="16"/>
          <w:szCs w:val="16"/>
        </w:rPr>
        <w:t>, DODSSP</w:t>
      </w:r>
      <w:r w:rsidR="00B22736" w:rsidRPr="003E1C9B">
        <w:rPr>
          <w:rFonts w:ascii="Arial" w:hAnsi="Arial" w:cs="Arial"/>
          <w:sz w:val="16"/>
          <w:szCs w:val="16"/>
        </w:rPr>
        <w:t xml:space="preserve"> (Единая точка хранения спецификаций и стандартов)</w:t>
      </w:r>
      <w:r w:rsidRPr="003E1C9B">
        <w:rPr>
          <w:rFonts w:ascii="Arial" w:hAnsi="Arial" w:cs="Arial"/>
          <w:sz w:val="16"/>
          <w:szCs w:val="16"/>
        </w:rPr>
        <w:t xml:space="preserve">, </w:t>
      </w:r>
      <w:r w:rsidR="00B22736" w:rsidRPr="003E1C9B">
        <w:rPr>
          <w:rFonts w:ascii="Arial" w:hAnsi="Arial" w:cs="Arial"/>
          <w:sz w:val="16"/>
          <w:szCs w:val="16"/>
        </w:rPr>
        <w:t>Здание</w:t>
      </w:r>
      <w:r w:rsidRPr="003E1C9B">
        <w:rPr>
          <w:rFonts w:ascii="Arial" w:hAnsi="Arial" w:cs="Arial"/>
          <w:sz w:val="16"/>
          <w:szCs w:val="16"/>
        </w:rPr>
        <w:t xml:space="preserve"> 4, </w:t>
      </w:r>
      <w:r w:rsidR="00B22736" w:rsidRPr="003E1C9B">
        <w:rPr>
          <w:rFonts w:ascii="Arial" w:hAnsi="Arial" w:cs="Arial"/>
          <w:sz w:val="16"/>
          <w:szCs w:val="16"/>
        </w:rPr>
        <w:t>отдел</w:t>
      </w:r>
      <w:r w:rsidRPr="003E1C9B">
        <w:rPr>
          <w:rFonts w:ascii="Arial" w:hAnsi="Arial" w:cs="Arial"/>
          <w:sz w:val="16"/>
          <w:szCs w:val="16"/>
        </w:rPr>
        <w:t xml:space="preserve"> </w:t>
      </w:r>
      <w:r w:rsidR="00B22736" w:rsidRPr="003E1C9B">
        <w:rPr>
          <w:rFonts w:ascii="Arial" w:hAnsi="Arial" w:cs="Arial"/>
          <w:sz w:val="16"/>
          <w:szCs w:val="16"/>
        </w:rPr>
        <w:t>Д</w:t>
      </w:r>
      <w:r w:rsidRPr="003E1C9B">
        <w:rPr>
          <w:rFonts w:ascii="Arial" w:hAnsi="Arial" w:cs="Arial"/>
          <w:sz w:val="16"/>
          <w:szCs w:val="16"/>
        </w:rPr>
        <w:t xml:space="preserve">, </w:t>
      </w:r>
      <w:r w:rsidR="00B22736" w:rsidRPr="003E1C9B">
        <w:rPr>
          <w:rFonts w:ascii="Arial" w:hAnsi="Arial" w:cs="Arial"/>
          <w:sz w:val="16"/>
          <w:szCs w:val="16"/>
        </w:rPr>
        <w:t>Роббинс-авеню 700</w:t>
      </w:r>
      <w:r w:rsidRPr="003E1C9B">
        <w:rPr>
          <w:rFonts w:ascii="Arial" w:hAnsi="Arial" w:cs="Arial"/>
          <w:sz w:val="16"/>
          <w:szCs w:val="16"/>
        </w:rPr>
        <w:t xml:space="preserve">, </w:t>
      </w:r>
      <w:r w:rsidR="00B22736" w:rsidRPr="003E1C9B">
        <w:rPr>
          <w:rFonts w:ascii="Arial" w:hAnsi="Arial" w:cs="Arial"/>
          <w:sz w:val="16"/>
          <w:szCs w:val="16"/>
        </w:rPr>
        <w:t>Филадельфия</w:t>
      </w:r>
      <w:r w:rsidRPr="003E1C9B">
        <w:rPr>
          <w:rFonts w:ascii="Arial" w:hAnsi="Arial" w:cs="Arial"/>
          <w:sz w:val="16"/>
          <w:szCs w:val="16"/>
        </w:rPr>
        <w:t xml:space="preserve">, </w:t>
      </w:r>
      <w:r w:rsidR="00B22736" w:rsidRPr="003E1C9B">
        <w:rPr>
          <w:rFonts w:ascii="Arial" w:hAnsi="Arial" w:cs="Arial"/>
          <w:sz w:val="16"/>
          <w:szCs w:val="16"/>
        </w:rPr>
        <w:t>штат Пенсильвания,</w:t>
      </w:r>
      <w:r w:rsidRPr="003E1C9B">
        <w:rPr>
          <w:rFonts w:ascii="Arial" w:hAnsi="Arial" w:cs="Arial"/>
          <w:sz w:val="16"/>
          <w:szCs w:val="16"/>
        </w:rPr>
        <w:t xml:space="preserve"> 19111-5098, http://dodssp.daps.dla.mil.</w:t>
      </w:r>
    </w:p>
    <w:p w:rsidR="007D4837" w:rsidRPr="003E1C9B" w:rsidRDefault="007D4837" w:rsidP="007D4837">
      <w:pPr>
        <w:spacing w:after="0" w:line="240" w:lineRule="auto"/>
        <w:jc w:val="both"/>
        <w:rPr>
          <w:rFonts w:ascii="Arial" w:hAnsi="Arial" w:cs="Arial"/>
          <w:sz w:val="16"/>
          <w:szCs w:val="16"/>
        </w:rPr>
      </w:pPr>
      <w:r w:rsidRPr="003E1C9B">
        <w:rPr>
          <w:rFonts w:ascii="Arial" w:hAnsi="Arial" w:cs="Arial"/>
          <w:sz w:val="16"/>
          <w:szCs w:val="16"/>
          <w:vertAlign w:val="superscript"/>
        </w:rPr>
        <w:t>8</w:t>
      </w:r>
      <w:r w:rsidR="00B22736" w:rsidRPr="003E1C9B">
        <w:rPr>
          <w:rFonts w:ascii="Arial" w:hAnsi="Arial" w:cs="Arial"/>
          <w:sz w:val="16"/>
          <w:szCs w:val="16"/>
        </w:rPr>
        <w:t>Доступно в</w:t>
      </w:r>
      <w:r w:rsidRPr="003E1C9B">
        <w:rPr>
          <w:rFonts w:ascii="Arial" w:hAnsi="Arial" w:cs="Arial"/>
          <w:sz w:val="16"/>
          <w:szCs w:val="16"/>
        </w:rPr>
        <w:t xml:space="preserve"> </w:t>
      </w:r>
      <w:r w:rsidR="00B22736" w:rsidRPr="003E1C9B">
        <w:rPr>
          <w:rFonts w:ascii="Arial" w:hAnsi="Arial" w:cs="Arial"/>
          <w:sz w:val="16"/>
          <w:szCs w:val="16"/>
        </w:rPr>
        <w:t>Совете по покраске стальных конструкций</w:t>
      </w:r>
      <w:r w:rsidRPr="003E1C9B">
        <w:rPr>
          <w:rFonts w:ascii="Arial" w:hAnsi="Arial" w:cs="Arial"/>
          <w:sz w:val="16"/>
          <w:szCs w:val="16"/>
        </w:rPr>
        <w:t xml:space="preserve">, 4400 </w:t>
      </w:r>
      <w:r w:rsidR="00B22736" w:rsidRPr="003E1C9B">
        <w:rPr>
          <w:rFonts w:ascii="Arial" w:hAnsi="Arial" w:cs="Arial"/>
          <w:sz w:val="16"/>
          <w:szCs w:val="16"/>
        </w:rPr>
        <w:t>Пятая авеню</w:t>
      </w:r>
      <w:r w:rsidRPr="003E1C9B">
        <w:rPr>
          <w:rFonts w:ascii="Arial" w:hAnsi="Arial" w:cs="Arial"/>
          <w:sz w:val="16"/>
          <w:szCs w:val="16"/>
        </w:rPr>
        <w:t xml:space="preserve">, </w:t>
      </w:r>
      <w:r w:rsidR="00B22736" w:rsidRPr="003E1C9B">
        <w:rPr>
          <w:rFonts w:ascii="Arial" w:hAnsi="Arial" w:cs="Arial"/>
          <w:sz w:val="16"/>
          <w:szCs w:val="16"/>
        </w:rPr>
        <w:t>Питтсбург</w:t>
      </w:r>
      <w:r w:rsidRPr="003E1C9B">
        <w:rPr>
          <w:rFonts w:ascii="Arial" w:hAnsi="Arial" w:cs="Arial"/>
          <w:sz w:val="16"/>
          <w:szCs w:val="16"/>
        </w:rPr>
        <w:t xml:space="preserve">, </w:t>
      </w:r>
      <w:r w:rsidR="00B22736" w:rsidRPr="003E1C9B">
        <w:rPr>
          <w:rFonts w:ascii="Arial" w:hAnsi="Arial" w:cs="Arial"/>
          <w:sz w:val="16"/>
          <w:szCs w:val="16"/>
        </w:rPr>
        <w:t xml:space="preserve">штат Пенсильвания, </w:t>
      </w:r>
      <w:r w:rsidRPr="003E1C9B">
        <w:rPr>
          <w:rFonts w:ascii="Arial" w:hAnsi="Arial" w:cs="Arial"/>
          <w:sz w:val="16"/>
          <w:szCs w:val="16"/>
        </w:rPr>
        <w:t>15213.</w:t>
      </w:r>
    </w:p>
    <w:p w:rsidR="007D4837" w:rsidRPr="003E1C9B" w:rsidRDefault="007D4837" w:rsidP="007D4837">
      <w:pPr>
        <w:spacing w:after="0" w:line="240" w:lineRule="auto"/>
        <w:jc w:val="both"/>
        <w:rPr>
          <w:rFonts w:ascii="Arial" w:hAnsi="Arial" w:cs="Arial"/>
          <w:sz w:val="16"/>
          <w:szCs w:val="16"/>
        </w:rPr>
      </w:pPr>
      <w:r w:rsidRPr="003E1C9B">
        <w:rPr>
          <w:rFonts w:ascii="Arial" w:hAnsi="Arial" w:cs="Arial"/>
          <w:sz w:val="16"/>
          <w:szCs w:val="16"/>
          <w:vertAlign w:val="superscript"/>
        </w:rPr>
        <w:t>9</w:t>
      </w:r>
      <w:r w:rsidR="00B22736" w:rsidRPr="003E1C9B">
        <w:rPr>
          <w:rFonts w:ascii="Arial" w:hAnsi="Arial" w:cs="Arial"/>
          <w:sz w:val="16"/>
          <w:szCs w:val="16"/>
        </w:rPr>
        <w:t>Доступно в</w:t>
      </w:r>
      <w:r w:rsidRPr="003E1C9B">
        <w:rPr>
          <w:rFonts w:ascii="Arial" w:hAnsi="Arial" w:cs="Arial"/>
          <w:sz w:val="16"/>
          <w:szCs w:val="16"/>
        </w:rPr>
        <w:t xml:space="preserve"> </w:t>
      </w:r>
      <w:r w:rsidR="00B22736" w:rsidRPr="003E1C9B">
        <w:rPr>
          <w:rFonts w:ascii="Arial" w:hAnsi="Arial" w:cs="Arial"/>
          <w:sz w:val="16"/>
          <w:szCs w:val="16"/>
        </w:rPr>
        <w:t xml:space="preserve">Американском обществе неразрушающих испытаний </w:t>
      </w:r>
      <w:r w:rsidRPr="003E1C9B">
        <w:rPr>
          <w:rFonts w:ascii="Arial" w:hAnsi="Arial" w:cs="Arial"/>
          <w:sz w:val="16"/>
          <w:szCs w:val="16"/>
        </w:rPr>
        <w:t xml:space="preserve">(ASNT), </w:t>
      </w:r>
      <w:r w:rsidR="00AC6903" w:rsidRPr="003E1C9B">
        <w:rPr>
          <w:rFonts w:ascii="Arial" w:hAnsi="Arial" w:cs="Arial"/>
          <w:sz w:val="16"/>
          <w:szCs w:val="16"/>
        </w:rPr>
        <w:t>п/я</w:t>
      </w:r>
      <w:r w:rsidRPr="003E1C9B">
        <w:rPr>
          <w:rFonts w:ascii="Arial" w:hAnsi="Arial" w:cs="Arial"/>
          <w:sz w:val="16"/>
          <w:szCs w:val="16"/>
        </w:rPr>
        <w:t xml:space="preserve"> 28518, 1711 </w:t>
      </w:r>
      <w:r w:rsidR="00AC6903" w:rsidRPr="003E1C9B">
        <w:rPr>
          <w:rFonts w:ascii="Arial" w:hAnsi="Arial" w:cs="Arial"/>
          <w:sz w:val="16"/>
          <w:szCs w:val="16"/>
        </w:rPr>
        <w:t>Эрлингейт-лейн</w:t>
      </w:r>
      <w:r w:rsidRPr="003E1C9B">
        <w:rPr>
          <w:rFonts w:ascii="Arial" w:hAnsi="Arial" w:cs="Arial"/>
          <w:sz w:val="16"/>
          <w:szCs w:val="16"/>
        </w:rPr>
        <w:t xml:space="preserve">, </w:t>
      </w:r>
      <w:r w:rsidR="00AC6903" w:rsidRPr="003E1C9B">
        <w:rPr>
          <w:rFonts w:ascii="Arial" w:hAnsi="Arial" w:cs="Arial"/>
          <w:sz w:val="16"/>
          <w:szCs w:val="16"/>
        </w:rPr>
        <w:t>Колумбус</w:t>
      </w:r>
      <w:r w:rsidRPr="003E1C9B">
        <w:rPr>
          <w:rFonts w:ascii="Arial" w:hAnsi="Arial" w:cs="Arial"/>
          <w:sz w:val="16"/>
          <w:szCs w:val="16"/>
        </w:rPr>
        <w:t xml:space="preserve">, </w:t>
      </w:r>
      <w:r w:rsidR="00AC6903" w:rsidRPr="003E1C9B">
        <w:rPr>
          <w:rFonts w:ascii="Arial" w:hAnsi="Arial" w:cs="Arial"/>
          <w:sz w:val="16"/>
          <w:szCs w:val="16"/>
        </w:rPr>
        <w:t>штат Огайо,</w:t>
      </w:r>
      <w:r w:rsidRPr="003E1C9B">
        <w:rPr>
          <w:rFonts w:ascii="Arial" w:hAnsi="Arial" w:cs="Arial"/>
          <w:sz w:val="16"/>
          <w:szCs w:val="16"/>
        </w:rPr>
        <w:t xml:space="preserve"> 43228-0518, http://www.asnt.org.</w:t>
      </w:r>
    </w:p>
    <w:p w:rsidR="006F7DAC" w:rsidRPr="003E1C9B" w:rsidRDefault="006F7DAC">
      <w:pPr>
        <w:rPr>
          <w:rFonts w:ascii="Arial" w:hAnsi="Arial" w:cs="Arial"/>
          <w:sz w:val="16"/>
          <w:szCs w:val="16"/>
        </w:rPr>
      </w:pPr>
      <w:r w:rsidRPr="003E1C9B">
        <w:rPr>
          <w:rFonts w:ascii="Arial" w:hAnsi="Arial" w:cs="Arial"/>
          <w:sz w:val="16"/>
          <w:szCs w:val="16"/>
        </w:rPr>
        <w:br w:type="page"/>
      </w:r>
    </w:p>
    <w:tbl>
      <w:tblPr>
        <w:tblStyle w:val="a3"/>
        <w:tblW w:w="0" w:type="auto"/>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0"/>
        <w:gridCol w:w="2977"/>
      </w:tblGrid>
      <w:tr w:rsidR="005B799D" w:rsidRPr="003E1C9B" w:rsidTr="005A219A">
        <w:tc>
          <w:tcPr>
            <w:tcW w:w="850" w:type="dxa"/>
            <w:vAlign w:val="center"/>
          </w:tcPr>
          <w:p w:rsidR="005B799D" w:rsidRPr="003E1C9B" w:rsidRDefault="005B799D" w:rsidP="005A219A">
            <w:pPr>
              <w:jc w:val="both"/>
              <w:rPr>
                <w:rFonts w:ascii="Arial" w:hAnsi="Arial" w:cs="Arial"/>
                <w:sz w:val="20"/>
                <w:szCs w:val="20"/>
              </w:rPr>
            </w:pPr>
            <w:r w:rsidRPr="003E1C9B">
              <w:rPr>
                <w:rFonts w:ascii="Arial" w:hAnsi="Arial" w:cs="Arial"/>
                <w:noProof/>
                <w:sz w:val="20"/>
                <w:szCs w:val="20"/>
                <w:lang w:eastAsia="ru-RU"/>
              </w:rPr>
              <w:lastRenderedPageBreak/>
              <w:drawing>
                <wp:inline distT="0" distB="0" distL="0" distR="0">
                  <wp:extent cx="292235" cy="283344"/>
                  <wp:effectExtent l="19050" t="0" r="0" b="0"/>
                  <wp:docPr id="6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92418" cy="283521"/>
                          </a:xfrm>
                          <a:prstGeom prst="rect">
                            <a:avLst/>
                          </a:prstGeom>
                          <a:noFill/>
                          <a:ln w="9525">
                            <a:noFill/>
                            <a:miter lim="800000"/>
                            <a:headEnd/>
                            <a:tailEnd/>
                          </a:ln>
                        </pic:spPr>
                      </pic:pic>
                    </a:graphicData>
                  </a:graphic>
                </wp:inline>
              </w:drawing>
            </w:r>
          </w:p>
        </w:tc>
        <w:tc>
          <w:tcPr>
            <w:tcW w:w="2977" w:type="dxa"/>
            <w:vAlign w:val="center"/>
          </w:tcPr>
          <w:p w:rsidR="005B799D" w:rsidRPr="003E1C9B" w:rsidRDefault="005B799D" w:rsidP="005A219A">
            <w:pPr>
              <w:jc w:val="both"/>
              <w:rPr>
                <w:rFonts w:ascii="Arial" w:hAnsi="Arial" w:cs="Arial"/>
                <w:b/>
                <w:sz w:val="20"/>
                <w:szCs w:val="20"/>
              </w:rPr>
            </w:pPr>
            <w:r w:rsidRPr="003E1C9B">
              <w:rPr>
                <w:rFonts w:ascii="Arial" w:hAnsi="Arial" w:cs="Arial"/>
                <w:b/>
                <w:sz w:val="20"/>
                <w:szCs w:val="20"/>
              </w:rPr>
              <w:t>A999/A999M − 15</w:t>
            </w:r>
          </w:p>
        </w:tc>
      </w:tr>
    </w:tbl>
    <w:p w:rsidR="005B799D" w:rsidRPr="003E1C9B" w:rsidRDefault="005B799D" w:rsidP="007D4837">
      <w:pPr>
        <w:spacing w:after="0" w:line="240" w:lineRule="auto"/>
        <w:jc w:val="both"/>
        <w:rPr>
          <w:rFonts w:ascii="Arial" w:hAnsi="Arial" w:cs="Arial"/>
          <w:sz w:val="20"/>
          <w:szCs w:val="20"/>
        </w:rPr>
      </w:pPr>
    </w:p>
    <w:p w:rsidR="005B799D" w:rsidRPr="003E1C9B" w:rsidRDefault="005B799D" w:rsidP="005B799D">
      <w:pPr>
        <w:spacing w:after="0" w:line="240" w:lineRule="auto"/>
        <w:jc w:val="both"/>
        <w:rPr>
          <w:rFonts w:ascii="Arial" w:hAnsi="Arial" w:cs="Arial"/>
          <w:sz w:val="20"/>
          <w:szCs w:val="20"/>
        </w:rPr>
      </w:pPr>
      <w:r w:rsidRPr="003E1C9B">
        <w:rPr>
          <w:rFonts w:ascii="Arial" w:hAnsi="Arial" w:cs="Arial"/>
          <w:sz w:val="20"/>
          <w:szCs w:val="20"/>
        </w:rPr>
        <w:tab/>
        <w:t xml:space="preserve">5.1.1 </w:t>
      </w:r>
      <w:r w:rsidR="008E79BF" w:rsidRPr="003E1C9B">
        <w:rPr>
          <w:rFonts w:ascii="Arial" w:hAnsi="Arial" w:cs="Arial"/>
          <w:sz w:val="20"/>
          <w:szCs w:val="20"/>
        </w:rPr>
        <w:t>Спецификация и дата изготовления продукции АСТМ</w:t>
      </w:r>
      <w:r w:rsidRPr="003E1C9B">
        <w:rPr>
          <w:rFonts w:ascii="Arial" w:hAnsi="Arial" w:cs="Arial"/>
          <w:sz w:val="20"/>
          <w:szCs w:val="20"/>
        </w:rPr>
        <w:t>,</w:t>
      </w:r>
    </w:p>
    <w:p w:rsidR="005B799D" w:rsidRPr="003E1C9B" w:rsidRDefault="005B799D" w:rsidP="005B799D">
      <w:pPr>
        <w:spacing w:after="0" w:line="240" w:lineRule="auto"/>
        <w:jc w:val="both"/>
        <w:rPr>
          <w:rFonts w:ascii="Arial" w:hAnsi="Arial" w:cs="Arial"/>
          <w:sz w:val="20"/>
          <w:szCs w:val="20"/>
        </w:rPr>
      </w:pPr>
      <w:r w:rsidRPr="003E1C9B">
        <w:rPr>
          <w:rFonts w:ascii="Arial" w:hAnsi="Arial" w:cs="Arial"/>
          <w:sz w:val="20"/>
          <w:szCs w:val="20"/>
        </w:rPr>
        <w:tab/>
        <w:t xml:space="preserve">5.1.2 </w:t>
      </w:r>
      <w:r w:rsidR="008E79BF" w:rsidRPr="003E1C9B">
        <w:rPr>
          <w:rFonts w:ascii="Arial" w:hAnsi="Arial" w:cs="Arial"/>
          <w:sz w:val="20"/>
          <w:szCs w:val="20"/>
        </w:rPr>
        <w:t>Наименование продукции</w:t>
      </w:r>
      <w:r w:rsidRPr="003E1C9B">
        <w:rPr>
          <w:rFonts w:ascii="Arial" w:hAnsi="Arial" w:cs="Arial"/>
          <w:sz w:val="20"/>
          <w:szCs w:val="20"/>
        </w:rPr>
        <w:t xml:space="preserve"> (</w:t>
      </w:r>
      <w:r w:rsidR="008E79BF" w:rsidRPr="003E1C9B">
        <w:rPr>
          <w:rFonts w:ascii="Arial" w:hAnsi="Arial" w:cs="Arial"/>
          <w:sz w:val="20"/>
          <w:szCs w:val="20"/>
        </w:rPr>
        <w:t>например,</w:t>
      </w:r>
      <w:r w:rsidRPr="003E1C9B">
        <w:rPr>
          <w:rFonts w:ascii="Arial" w:hAnsi="Arial" w:cs="Arial"/>
          <w:sz w:val="20"/>
          <w:szCs w:val="20"/>
        </w:rPr>
        <w:t xml:space="preserve"> </w:t>
      </w:r>
      <w:r w:rsidR="008E79BF" w:rsidRPr="003E1C9B">
        <w:rPr>
          <w:rFonts w:ascii="Arial" w:hAnsi="Arial" w:cs="Arial"/>
          <w:sz w:val="20"/>
          <w:szCs w:val="20"/>
        </w:rPr>
        <w:t>труба из нержавеющей стали</w:t>
      </w:r>
      <w:r w:rsidRPr="003E1C9B">
        <w:rPr>
          <w:rFonts w:ascii="Arial" w:hAnsi="Arial" w:cs="Arial"/>
          <w:sz w:val="20"/>
          <w:szCs w:val="20"/>
        </w:rPr>
        <w:t>),</w:t>
      </w:r>
    </w:p>
    <w:p w:rsidR="005B799D" w:rsidRPr="003E1C9B" w:rsidRDefault="005B799D" w:rsidP="005B799D">
      <w:pPr>
        <w:spacing w:after="0" w:line="240" w:lineRule="auto"/>
        <w:jc w:val="both"/>
        <w:rPr>
          <w:rFonts w:ascii="Arial" w:hAnsi="Arial" w:cs="Arial"/>
          <w:sz w:val="20"/>
          <w:szCs w:val="20"/>
        </w:rPr>
      </w:pPr>
      <w:r w:rsidRPr="003E1C9B">
        <w:rPr>
          <w:rFonts w:ascii="Arial" w:hAnsi="Arial" w:cs="Arial"/>
          <w:sz w:val="20"/>
          <w:szCs w:val="20"/>
        </w:rPr>
        <w:tab/>
        <w:t xml:space="preserve">5.1.3 </w:t>
      </w:r>
      <w:r w:rsidR="008E79BF" w:rsidRPr="003E1C9B">
        <w:rPr>
          <w:rFonts w:ascii="Arial" w:hAnsi="Arial" w:cs="Arial"/>
          <w:sz w:val="20"/>
          <w:szCs w:val="20"/>
        </w:rPr>
        <w:t>Количество</w:t>
      </w:r>
      <w:r w:rsidRPr="003E1C9B">
        <w:rPr>
          <w:rFonts w:ascii="Arial" w:hAnsi="Arial" w:cs="Arial"/>
          <w:sz w:val="20"/>
          <w:szCs w:val="20"/>
        </w:rPr>
        <w:t xml:space="preserve"> (</w:t>
      </w:r>
      <w:r w:rsidR="008E79BF" w:rsidRPr="003E1C9B">
        <w:rPr>
          <w:rFonts w:ascii="Arial" w:hAnsi="Arial" w:cs="Arial"/>
          <w:sz w:val="20"/>
          <w:szCs w:val="20"/>
        </w:rPr>
        <w:t>футы</w:t>
      </w:r>
      <w:r w:rsidRPr="003E1C9B">
        <w:rPr>
          <w:rFonts w:ascii="Arial" w:hAnsi="Arial" w:cs="Arial"/>
          <w:sz w:val="20"/>
          <w:szCs w:val="20"/>
        </w:rPr>
        <w:t xml:space="preserve">, </w:t>
      </w:r>
      <w:r w:rsidR="008E79BF" w:rsidRPr="003E1C9B">
        <w:rPr>
          <w:rFonts w:ascii="Arial" w:hAnsi="Arial" w:cs="Arial"/>
          <w:sz w:val="20"/>
          <w:szCs w:val="20"/>
        </w:rPr>
        <w:t>метры</w:t>
      </w:r>
      <w:r w:rsidRPr="003E1C9B">
        <w:rPr>
          <w:rFonts w:ascii="Arial" w:hAnsi="Arial" w:cs="Arial"/>
          <w:sz w:val="20"/>
          <w:szCs w:val="20"/>
        </w:rPr>
        <w:t xml:space="preserve"> </w:t>
      </w:r>
      <w:r w:rsidR="008E79BF" w:rsidRPr="003E1C9B">
        <w:rPr>
          <w:rFonts w:ascii="Arial" w:hAnsi="Arial" w:cs="Arial"/>
          <w:sz w:val="20"/>
          <w:szCs w:val="20"/>
        </w:rPr>
        <w:t>или количество штук</w:t>
      </w:r>
      <w:r w:rsidRPr="003E1C9B">
        <w:rPr>
          <w:rFonts w:ascii="Arial" w:hAnsi="Arial" w:cs="Arial"/>
          <w:sz w:val="20"/>
          <w:szCs w:val="20"/>
        </w:rPr>
        <w:t>),</w:t>
      </w:r>
    </w:p>
    <w:p w:rsidR="005B799D" w:rsidRPr="003E1C9B" w:rsidRDefault="005B799D" w:rsidP="005B799D">
      <w:pPr>
        <w:spacing w:after="0" w:line="240" w:lineRule="auto"/>
        <w:jc w:val="both"/>
        <w:rPr>
          <w:rFonts w:ascii="Arial" w:hAnsi="Arial" w:cs="Arial"/>
          <w:sz w:val="20"/>
          <w:szCs w:val="20"/>
        </w:rPr>
      </w:pPr>
      <w:r w:rsidRPr="003E1C9B">
        <w:rPr>
          <w:rFonts w:ascii="Arial" w:hAnsi="Arial" w:cs="Arial"/>
          <w:sz w:val="20"/>
          <w:szCs w:val="20"/>
        </w:rPr>
        <w:tab/>
        <w:t xml:space="preserve">5.1.4 </w:t>
      </w:r>
      <w:r w:rsidR="008E79BF" w:rsidRPr="003E1C9B">
        <w:rPr>
          <w:rFonts w:ascii="Arial" w:hAnsi="Arial" w:cs="Arial"/>
          <w:sz w:val="20"/>
          <w:szCs w:val="20"/>
        </w:rPr>
        <w:t>Метод изготовления</w:t>
      </w:r>
      <w:r w:rsidRPr="003E1C9B">
        <w:rPr>
          <w:rFonts w:ascii="Arial" w:hAnsi="Arial" w:cs="Arial"/>
          <w:sz w:val="20"/>
          <w:szCs w:val="20"/>
        </w:rPr>
        <w:t xml:space="preserve">, </w:t>
      </w:r>
      <w:r w:rsidR="008E79BF" w:rsidRPr="003E1C9B">
        <w:rPr>
          <w:rFonts w:ascii="Arial" w:hAnsi="Arial" w:cs="Arial"/>
          <w:sz w:val="20"/>
          <w:szCs w:val="20"/>
        </w:rPr>
        <w:t>если это применимо</w:t>
      </w:r>
      <w:r w:rsidRPr="003E1C9B">
        <w:rPr>
          <w:rFonts w:ascii="Arial" w:hAnsi="Arial" w:cs="Arial"/>
          <w:sz w:val="20"/>
          <w:szCs w:val="20"/>
        </w:rPr>
        <w:t xml:space="preserve"> (</w:t>
      </w:r>
      <w:r w:rsidR="008E79BF" w:rsidRPr="003E1C9B">
        <w:rPr>
          <w:rFonts w:ascii="Arial" w:hAnsi="Arial" w:cs="Arial"/>
          <w:sz w:val="20"/>
          <w:szCs w:val="20"/>
        </w:rPr>
        <w:t>бесшовные или сварные трубы</w:t>
      </w:r>
      <w:r w:rsidRPr="003E1C9B">
        <w:rPr>
          <w:rFonts w:ascii="Arial" w:hAnsi="Arial" w:cs="Arial"/>
          <w:sz w:val="20"/>
          <w:szCs w:val="20"/>
        </w:rPr>
        <w:t>),</w:t>
      </w:r>
    </w:p>
    <w:p w:rsidR="005B799D" w:rsidRPr="003E1C9B" w:rsidRDefault="005B799D" w:rsidP="005B799D">
      <w:pPr>
        <w:spacing w:after="0" w:line="240" w:lineRule="auto"/>
        <w:jc w:val="both"/>
        <w:rPr>
          <w:rFonts w:ascii="Arial" w:hAnsi="Arial" w:cs="Arial"/>
          <w:sz w:val="20"/>
          <w:szCs w:val="20"/>
        </w:rPr>
      </w:pPr>
      <w:r w:rsidRPr="003E1C9B">
        <w:rPr>
          <w:rFonts w:ascii="Arial" w:hAnsi="Arial" w:cs="Arial"/>
          <w:sz w:val="20"/>
          <w:szCs w:val="20"/>
        </w:rPr>
        <w:tab/>
        <w:t xml:space="preserve">5.1.5 </w:t>
      </w:r>
      <w:r w:rsidR="008E79BF" w:rsidRPr="003E1C9B">
        <w:rPr>
          <w:rFonts w:ascii="Arial" w:hAnsi="Arial" w:cs="Arial"/>
          <w:sz w:val="20"/>
          <w:szCs w:val="20"/>
        </w:rPr>
        <w:t>Особый тип плавления</w:t>
      </w:r>
      <w:r w:rsidRPr="003E1C9B">
        <w:rPr>
          <w:rFonts w:ascii="Arial" w:hAnsi="Arial" w:cs="Arial"/>
          <w:sz w:val="20"/>
          <w:szCs w:val="20"/>
        </w:rPr>
        <w:t xml:space="preserve">, </w:t>
      </w:r>
      <w:r w:rsidR="008E79BF" w:rsidRPr="003E1C9B">
        <w:rPr>
          <w:rFonts w:ascii="Arial" w:hAnsi="Arial" w:cs="Arial"/>
          <w:sz w:val="20"/>
          <w:szCs w:val="20"/>
        </w:rPr>
        <w:t>если это требуется</w:t>
      </w:r>
      <w:r w:rsidRPr="003E1C9B">
        <w:rPr>
          <w:rFonts w:ascii="Arial" w:hAnsi="Arial" w:cs="Arial"/>
          <w:sz w:val="20"/>
          <w:szCs w:val="20"/>
        </w:rPr>
        <w:t xml:space="preserve"> (</w:t>
      </w:r>
      <w:r w:rsidR="008E79BF" w:rsidRPr="003E1C9B">
        <w:rPr>
          <w:rFonts w:ascii="Arial" w:hAnsi="Arial" w:cs="Arial"/>
          <w:sz w:val="20"/>
          <w:szCs w:val="20"/>
        </w:rPr>
        <w:t xml:space="preserve">см. </w:t>
      </w:r>
      <w:r w:rsidRPr="003E1C9B">
        <w:rPr>
          <w:rFonts w:ascii="Arial" w:hAnsi="Arial" w:cs="Arial"/>
          <w:sz w:val="20"/>
          <w:szCs w:val="20"/>
        </w:rPr>
        <w:t>3.4),</w:t>
      </w:r>
    </w:p>
    <w:p w:rsidR="005B799D" w:rsidRPr="003E1C9B" w:rsidRDefault="005B799D" w:rsidP="005B799D">
      <w:pPr>
        <w:spacing w:after="0" w:line="240" w:lineRule="auto"/>
        <w:jc w:val="both"/>
        <w:rPr>
          <w:rFonts w:ascii="Arial" w:hAnsi="Arial" w:cs="Arial"/>
          <w:sz w:val="20"/>
          <w:szCs w:val="20"/>
        </w:rPr>
      </w:pPr>
      <w:r w:rsidRPr="003E1C9B">
        <w:rPr>
          <w:rFonts w:ascii="Arial" w:hAnsi="Arial" w:cs="Arial"/>
          <w:sz w:val="20"/>
          <w:szCs w:val="20"/>
        </w:rPr>
        <w:tab/>
        <w:t xml:space="preserve">5.1.6 </w:t>
      </w:r>
      <w:r w:rsidR="008E79BF" w:rsidRPr="003E1C9B">
        <w:rPr>
          <w:rFonts w:ascii="Arial" w:hAnsi="Arial" w:cs="Arial"/>
          <w:sz w:val="20"/>
          <w:szCs w:val="20"/>
        </w:rPr>
        <w:t>Сорт или</w:t>
      </w:r>
      <w:r w:rsidRPr="003E1C9B">
        <w:rPr>
          <w:rFonts w:ascii="Arial" w:hAnsi="Arial" w:cs="Arial"/>
          <w:sz w:val="20"/>
          <w:szCs w:val="20"/>
        </w:rPr>
        <w:t xml:space="preserve"> </w:t>
      </w:r>
      <w:r w:rsidR="008E79BF" w:rsidRPr="003E1C9B">
        <w:rPr>
          <w:rFonts w:ascii="Arial" w:hAnsi="Arial" w:cs="Arial"/>
          <w:sz w:val="20"/>
          <w:szCs w:val="20"/>
        </w:rPr>
        <w:t>номер согласно Универсальной системе обозначений металлов и сплавов</w:t>
      </w:r>
      <w:r w:rsidRPr="003E1C9B">
        <w:rPr>
          <w:rFonts w:ascii="Arial" w:hAnsi="Arial" w:cs="Arial"/>
          <w:sz w:val="20"/>
          <w:szCs w:val="20"/>
        </w:rPr>
        <w:t>,</w:t>
      </w:r>
    </w:p>
    <w:p w:rsidR="005B799D" w:rsidRPr="003E1C9B" w:rsidRDefault="005B799D" w:rsidP="005B799D">
      <w:pPr>
        <w:spacing w:after="0" w:line="240" w:lineRule="auto"/>
        <w:jc w:val="both"/>
        <w:rPr>
          <w:rFonts w:ascii="Arial" w:hAnsi="Arial" w:cs="Arial"/>
          <w:sz w:val="20"/>
          <w:szCs w:val="20"/>
        </w:rPr>
      </w:pPr>
      <w:r w:rsidRPr="003E1C9B">
        <w:rPr>
          <w:rFonts w:ascii="Arial" w:hAnsi="Arial" w:cs="Arial"/>
          <w:sz w:val="20"/>
          <w:szCs w:val="20"/>
        </w:rPr>
        <w:tab/>
        <w:t xml:space="preserve">5.1.7 </w:t>
      </w:r>
      <w:r w:rsidR="008E79BF" w:rsidRPr="003E1C9B">
        <w:rPr>
          <w:rFonts w:ascii="Arial" w:hAnsi="Arial" w:cs="Arial"/>
          <w:sz w:val="20"/>
          <w:szCs w:val="20"/>
        </w:rPr>
        <w:t>Размер</w:t>
      </w:r>
      <w:r w:rsidRPr="003E1C9B">
        <w:rPr>
          <w:rFonts w:ascii="Arial" w:hAnsi="Arial" w:cs="Arial"/>
          <w:sz w:val="20"/>
          <w:szCs w:val="20"/>
        </w:rPr>
        <w:t xml:space="preserve"> (</w:t>
      </w:r>
      <w:r w:rsidR="008E79BF" w:rsidRPr="003E1C9B">
        <w:rPr>
          <w:rFonts w:ascii="Arial" w:hAnsi="Arial" w:cs="Arial"/>
          <w:sz w:val="20"/>
          <w:szCs w:val="20"/>
        </w:rPr>
        <w:t>НРТ,</w:t>
      </w:r>
      <w:r w:rsidRPr="003E1C9B">
        <w:rPr>
          <w:rFonts w:ascii="Arial" w:hAnsi="Arial" w:cs="Arial"/>
          <w:sz w:val="20"/>
          <w:szCs w:val="20"/>
        </w:rPr>
        <w:t xml:space="preserve"> </w:t>
      </w:r>
      <w:r w:rsidR="008E79BF" w:rsidRPr="003E1C9B">
        <w:rPr>
          <w:rFonts w:ascii="Arial" w:hAnsi="Arial" w:cs="Arial"/>
          <w:sz w:val="20"/>
          <w:szCs w:val="20"/>
        </w:rPr>
        <w:t>внешний диаметр</w:t>
      </w:r>
      <w:r w:rsidRPr="003E1C9B">
        <w:rPr>
          <w:rFonts w:ascii="Arial" w:hAnsi="Arial" w:cs="Arial"/>
          <w:sz w:val="20"/>
          <w:szCs w:val="20"/>
        </w:rPr>
        <w:t xml:space="preserve"> </w:t>
      </w:r>
      <w:r w:rsidR="008E79BF" w:rsidRPr="003E1C9B">
        <w:rPr>
          <w:rFonts w:ascii="Arial" w:hAnsi="Arial" w:cs="Arial"/>
          <w:sz w:val="20"/>
          <w:szCs w:val="20"/>
        </w:rPr>
        <w:t>и</w:t>
      </w:r>
      <w:r w:rsidRPr="003E1C9B">
        <w:rPr>
          <w:rFonts w:ascii="Arial" w:hAnsi="Arial" w:cs="Arial"/>
          <w:sz w:val="20"/>
          <w:szCs w:val="20"/>
        </w:rPr>
        <w:t xml:space="preserve"> </w:t>
      </w:r>
      <w:r w:rsidR="008E79BF" w:rsidRPr="003E1C9B">
        <w:rPr>
          <w:rFonts w:ascii="Arial" w:hAnsi="Arial" w:cs="Arial"/>
          <w:sz w:val="20"/>
          <w:szCs w:val="20"/>
        </w:rPr>
        <w:t>номер трубы по стандарту США</w:t>
      </w:r>
      <w:r w:rsidRPr="003E1C9B">
        <w:rPr>
          <w:rFonts w:ascii="Arial" w:hAnsi="Arial" w:cs="Arial"/>
          <w:sz w:val="20"/>
          <w:szCs w:val="20"/>
        </w:rPr>
        <w:t xml:space="preserve">, </w:t>
      </w:r>
      <w:r w:rsidR="008E79BF" w:rsidRPr="003E1C9B">
        <w:rPr>
          <w:rFonts w:ascii="Arial" w:hAnsi="Arial" w:cs="Arial"/>
          <w:sz w:val="20"/>
          <w:szCs w:val="20"/>
        </w:rPr>
        <w:t>средняя</w:t>
      </w:r>
      <w:r w:rsidRPr="003E1C9B">
        <w:rPr>
          <w:rFonts w:ascii="Arial" w:hAnsi="Arial" w:cs="Arial"/>
          <w:sz w:val="20"/>
          <w:szCs w:val="20"/>
        </w:rPr>
        <w:t xml:space="preserve"> (</w:t>
      </w:r>
      <w:r w:rsidR="008E79BF" w:rsidRPr="003E1C9B">
        <w:rPr>
          <w:rFonts w:ascii="Arial" w:hAnsi="Arial" w:cs="Arial"/>
          <w:sz w:val="20"/>
          <w:szCs w:val="20"/>
        </w:rPr>
        <w:t>номинальная</w:t>
      </w:r>
      <w:r w:rsidRPr="003E1C9B">
        <w:rPr>
          <w:rFonts w:ascii="Arial" w:hAnsi="Arial" w:cs="Arial"/>
          <w:sz w:val="20"/>
          <w:szCs w:val="20"/>
        </w:rPr>
        <w:t xml:space="preserve">) </w:t>
      </w:r>
      <w:r w:rsidR="008E79BF" w:rsidRPr="003E1C9B">
        <w:rPr>
          <w:rFonts w:ascii="Arial" w:hAnsi="Arial" w:cs="Arial"/>
          <w:sz w:val="20"/>
          <w:szCs w:val="20"/>
        </w:rPr>
        <w:t>толщина стенок</w:t>
      </w:r>
      <w:r w:rsidRPr="003E1C9B">
        <w:rPr>
          <w:rFonts w:ascii="Arial" w:hAnsi="Arial" w:cs="Arial"/>
          <w:sz w:val="20"/>
          <w:szCs w:val="20"/>
        </w:rPr>
        <w:t xml:space="preserve"> (</w:t>
      </w:r>
      <w:r w:rsidR="008E79BF" w:rsidRPr="003E1C9B">
        <w:rPr>
          <w:rFonts w:ascii="Arial" w:hAnsi="Arial" w:cs="Arial"/>
          <w:sz w:val="20"/>
          <w:szCs w:val="20"/>
        </w:rPr>
        <w:t>см.</w:t>
      </w:r>
      <w:r w:rsidRPr="003E1C9B">
        <w:rPr>
          <w:rFonts w:ascii="Arial" w:hAnsi="Arial" w:cs="Arial"/>
          <w:sz w:val="20"/>
          <w:szCs w:val="20"/>
        </w:rPr>
        <w:t xml:space="preserve"> 9.1 </w:t>
      </w:r>
      <w:r w:rsidR="008E79BF" w:rsidRPr="003E1C9B">
        <w:rPr>
          <w:rFonts w:ascii="Arial" w:hAnsi="Arial" w:cs="Arial"/>
          <w:sz w:val="20"/>
          <w:szCs w:val="20"/>
        </w:rPr>
        <w:t>и</w:t>
      </w:r>
      <w:r w:rsidRPr="003E1C9B">
        <w:rPr>
          <w:rFonts w:ascii="Arial" w:hAnsi="Arial" w:cs="Arial"/>
          <w:sz w:val="20"/>
          <w:szCs w:val="20"/>
        </w:rPr>
        <w:t xml:space="preserve"> 10.1), </w:t>
      </w:r>
      <w:r w:rsidR="008E79BF" w:rsidRPr="003E1C9B">
        <w:rPr>
          <w:rFonts w:ascii="Arial" w:hAnsi="Arial" w:cs="Arial"/>
          <w:sz w:val="20"/>
          <w:szCs w:val="20"/>
        </w:rPr>
        <w:t>либо минимальная толщина стенок</w:t>
      </w:r>
      <w:r w:rsidRPr="003E1C9B">
        <w:rPr>
          <w:rFonts w:ascii="Arial" w:hAnsi="Arial" w:cs="Arial"/>
          <w:sz w:val="20"/>
          <w:szCs w:val="20"/>
        </w:rPr>
        <w:t xml:space="preserve"> (</w:t>
      </w:r>
      <w:r w:rsidR="008E79BF" w:rsidRPr="003E1C9B">
        <w:rPr>
          <w:rFonts w:ascii="Arial" w:hAnsi="Arial" w:cs="Arial"/>
          <w:sz w:val="20"/>
          <w:szCs w:val="20"/>
        </w:rPr>
        <w:t xml:space="preserve">см. </w:t>
      </w:r>
      <w:r w:rsidRPr="003E1C9B">
        <w:rPr>
          <w:rFonts w:ascii="Arial" w:hAnsi="Arial" w:cs="Arial"/>
          <w:sz w:val="20"/>
          <w:szCs w:val="20"/>
        </w:rPr>
        <w:t>9.2</w:t>
      </w:r>
      <w:r w:rsidR="008E79BF" w:rsidRPr="003E1C9B">
        <w:rPr>
          <w:rFonts w:ascii="Arial" w:hAnsi="Arial" w:cs="Arial"/>
          <w:sz w:val="20"/>
          <w:szCs w:val="20"/>
        </w:rPr>
        <w:t xml:space="preserve"> и</w:t>
      </w:r>
      <w:r w:rsidRPr="003E1C9B">
        <w:rPr>
          <w:rFonts w:ascii="Arial" w:hAnsi="Arial" w:cs="Arial"/>
          <w:sz w:val="20"/>
          <w:szCs w:val="20"/>
        </w:rPr>
        <w:t xml:space="preserve"> 10.1.1), </w:t>
      </w:r>
      <w:r w:rsidR="008E79BF" w:rsidRPr="003E1C9B">
        <w:rPr>
          <w:rFonts w:ascii="Arial" w:hAnsi="Arial" w:cs="Arial"/>
          <w:sz w:val="20"/>
          <w:szCs w:val="20"/>
        </w:rPr>
        <w:t>либо минимальный внутренний диаметр</w:t>
      </w:r>
      <w:r w:rsidRPr="003E1C9B">
        <w:rPr>
          <w:rFonts w:ascii="Arial" w:hAnsi="Arial" w:cs="Arial"/>
          <w:sz w:val="20"/>
          <w:szCs w:val="20"/>
        </w:rPr>
        <w:t xml:space="preserve"> (</w:t>
      </w:r>
      <w:r w:rsidR="008E79BF" w:rsidRPr="003E1C9B">
        <w:rPr>
          <w:rFonts w:ascii="Arial" w:hAnsi="Arial" w:cs="Arial"/>
          <w:sz w:val="20"/>
          <w:szCs w:val="20"/>
        </w:rPr>
        <w:t>см.</w:t>
      </w:r>
      <w:r w:rsidRPr="003E1C9B">
        <w:rPr>
          <w:rFonts w:ascii="Arial" w:hAnsi="Arial" w:cs="Arial"/>
          <w:sz w:val="20"/>
          <w:szCs w:val="20"/>
        </w:rPr>
        <w:t xml:space="preserve"> 11.1)),</w:t>
      </w:r>
    </w:p>
    <w:p w:rsidR="005B799D" w:rsidRPr="003E1C9B" w:rsidRDefault="005B799D" w:rsidP="005B799D">
      <w:pPr>
        <w:spacing w:after="0" w:line="240" w:lineRule="auto"/>
        <w:jc w:val="both"/>
        <w:rPr>
          <w:rFonts w:ascii="Arial" w:hAnsi="Arial" w:cs="Arial"/>
          <w:sz w:val="20"/>
          <w:szCs w:val="20"/>
        </w:rPr>
      </w:pPr>
      <w:r w:rsidRPr="003E1C9B">
        <w:rPr>
          <w:rFonts w:ascii="Arial" w:hAnsi="Arial" w:cs="Arial"/>
          <w:sz w:val="20"/>
          <w:szCs w:val="20"/>
        </w:rPr>
        <w:tab/>
        <w:t xml:space="preserve">5.1.8 </w:t>
      </w:r>
      <w:r w:rsidR="008E79BF" w:rsidRPr="003E1C9B">
        <w:rPr>
          <w:rFonts w:ascii="Arial" w:hAnsi="Arial" w:cs="Arial"/>
          <w:sz w:val="20"/>
          <w:szCs w:val="20"/>
        </w:rPr>
        <w:t>Длина</w:t>
      </w:r>
      <w:r w:rsidRPr="003E1C9B">
        <w:rPr>
          <w:rFonts w:ascii="Arial" w:hAnsi="Arial" w:cs="Arial"/>
          <w:sz w:val="20"/>
          <w:szCs w:val="20"/>
        </w:rPr>
        <w:t xml:space="preserve"> (</w:t>
      </w:r>
      <w:r w:rsidR="008E79BF" w:rsidRPr="003E1C9B">
        <w:rPr>
          <w:rFonts w:ascii="Arial" w:hAnsi="Arial" w:cs="Arial"/>
          <w:sz w:val="20"/>
          <w:szCs w:val="20"/>
        </w:rPr>
        <w:t>удельная или немерная</w:t>
      </w:r>
      <w:r w:rsidRPr="003E1C9B">
        <w:rPr>
          <w:rFonts w:ascii="Arial" w:hAnsi="Arial" w:cs="Arial"/>
          <w:sz w:val="20"/>
          <w:szCs w:val="20"/>
        </w:rPr>
        <w:t>),</w:t>
      </w:r>
    </w:p>
    <w:p w:rsidR="005B799D" w:rsidRPr="003E1C9B" w:rsidRDefault="005B799D" w:rsidP="005B799D">
      <w:pPr>
        <w:spacing w:after="0" w:line="240" w:lineRule="auto"/>
        <w:jc w:val="both"/>
        <w:rPr>
          <w:rFonts w:ascii="Arial" w:hAnsi="Arial" w:cs="Arial"/>
          <w:sz w:val="20"/>
          <w:szCs w:val="20"/>
        </w:rPr>
      </w:pPr>
      <w:r w:rsidRPr="003E1C9B">
        <w:rPr>
          <w:rFonts w:ascii="Arial" w:hAnsi="Arial" w:cs="Arial"/>
          <w:sz w:val="20"/>
          <w:szCs w:val="20"/>
        </w:rPr>
        <w:tab/>
        <w:t xml:space="preserve">5.1.9 </w:t>
      </w:r>
      <w:r w:rsidR="008E79BF" w:rsidRPr="003E1C9B">
        <w:rPr>
          <w:rFonts w:ascii="Arial" w:hAnsi="Arial" w:cs="Arial"/>
          <w:sz w:val="20"/>
          <w:szCs w:val="20"/>
        </w:rPr>
        <w:t>Шлифование торцов</w:t>
      </w:r>
      <w:r w:rsidRPr="003E1C9B">
        <w:rPr>
          <w:rFonts w:ascii="Arial" w:hAnsi="Arial" w:cs="Arial"/>
          <w:sz w:val="20"/>
          <w:szCs w:val="20"/>
        </w:rPr>
        <w:t>,</w:t>
      </w:r>
    </w:p>
    <w:p w:rsidR="005B799D" w:rsidRPr="003E1C9B" w:rsidRDefault="005B799D" w:rsidP="005B799D">
      <w:pPr>
        <w:spacing w:after="0" w:line="240" w:lineRule="auto"/>
        <w:jc w:val="both"/>
        <w:rPr>
          <w:rFonts w:ascii="Arial" w:hAnsi="Arial" w:cs="Arial"/>
          <w:sz w:val="20"/>
          <w:szCs w:val="20"/>
        </w:rPr>
      </w:pPr>
      <w:r w:rsidRPr="003E1C9B">
        <w:rPr>
          <w:rFonts w:ascii="Arial" w:hAnsi="Arial" w:cs="Arial"/>
          <w:sz w:val="20"/>
          <w:szCs w:val="20"/>
        </w:rPr>
        <w:tab/>
        <w:t xml:space="preserve">5.1.10 </w:t>
      </w:r>
      <w:r w:rsidR="008E79BF" w:rsidRPr="003E1C9B">
        <w:rPr>
          <w:rFonts w:ascii="Arial" w:hAnsi="Arial" w:cs="Arial"/>
          <w:sz w:val="20"/>
          <w:szCs w:val="20"/>
        </w:rPr>
        <w:t>Дополнительные требования</w:t>
      </w:r>
      <w:r w:rsidRPr="003E1C9B">
        <w:rPr>
          <w:rFonts w:ascii="Arial" w:hAnsi="Arial" w:cs="Arial"/>
          <w:sz w:val="20"/>
          <w:szCs w:val="20"/>
        </w:rPr>
        <w:t>,</w:t>
      </w:r>
    </w:p>
    <w:p w:rsidR="005B799D" w:rsidRPr="003E1C9B" w:rsidRDefault="005B799D" w:rsidP="005B799D">
      <w:pPr>
        <w:spacing w:after="0" w:line="240" w:lineRule="auto"/>
        <w:jc w:val="both"/>
        <w:rPr>
          <w:rFonts w:ascii="Arial" w:hAnsi="Arial" w:cs="Arial"/>
          <w:sz w:val="20"/>
          <w:szCs w:val="20"/>
        </w:rPr>
      </w:pPr>
      <w:r w:rsidRPr="003E1C9B">
        <w:rPr>
          <w:rFonts w:ascii="Arial" w:hAnsi="Arial" w:cs="Arial"/>
          <w:sz w:val="20"/>
          <w:szCs w:val="20"/>
        </w:rPr>
        <w:tab/>
        <w:t xml:space="preserve">5.1.11 </w:t>
      </w:r>
      <w:r w:rsidR="008E79BF" w:rsidRPr="003E1C9B">
        <w:rPr>
          <w:rFonts w:ascii="Arial" w:hAnsi="Arial" w:cs="Arial"/>
          <w:sz w:val="20"/>
          <w:szCs w:val="20"/>
        </w:rPr>
        <w:t>Сертификация</w:t>
      </w:r>
      <w:r w:rsidRPr="003E1C9B">
        <w:rPr>
          <w:rFonts w:ascii="Arial" w:hAnsi="Arial" w:cs="Arial"/>
          <w:sz w:val="20"/>
          <w:szCs w:val="20"/>
        </w:rPr>
        <w:t xml:space="preserve"> (</w:t>
      </w:r>
      <w:r w:rsidR="008E79BF" w:rsidRPr="003E1C9B">
        <w:rPr>
          <w:rFonts w:ascii="Arial" w:hAnsi="Arial" w:cs="Arial"/>
          <w:sz w:val="20"/>
          <w:szCs w:val="20"/>
        </w:rPr>
        <w:t xml:space="preserve">см. Раздел </w:t>
      </w:r>
      <w:r w:rsidRPr="003E1C9B">
        <w:rPr>
          <w:rFonts w:ascii="Arial" w:hAnsi="Arial" w:cs="Arial"/>
          <w:sz w:val="20"/>
          <w:szCs w:val="20"/>
        </w:rPr>
        <w:t>25),</w:t>
      </w:r>
    </w:p>
    <w:p w:rsidR="005B799D" w:rsidRPr="003E1C9B" w:rsidRDefault="005B799D" w:rsidP="005B799D">
      <w:pPr>
        <w:spacing w:after="0" w:line="240" w:lineRule="auto"/>
        <w:jc w:val="both"/>
        <w:rPr>
          <w:rFonts w:ascii="Arial" w:hAnsi="Arial" w:cs="Arial"/>
          <w:sz w:val="20"/>
          <w:szCs w:val="20"/>
        </w:rPr>
      </w:pPr>
      <w:r w:rsidRPr="003E1C9B">
        <w:rPr>
          <w:rFonts w:ascii="Arial" w:hAnsi="Arial" w:cs="Arial"/>
          <w:sz w:val="20"/>
          <w:szCs w:val="20"/>
        </w:rPr>
        <w:tab/>
        <w:t xml:space="preserve">5.1.12 </w:t>
      </w:r>
      <w:r w:rsidR="008E79BF" w:rsidRPr="003E1C9B">
        <w:rPr>
          <w:rFonts w:ascii="Arial" w:hAnsi="Arial" w:cs="Arial"/>
          <w:sz w:val="20"/>
          <w:szCs w:val="20"/>
        </w:rPr>
        <w:t>Обозначение спецификации и год издания</w:t>
      </w:r>
      <w:r w:rsidRPr="003E1C9B">
        <w:rPr>
          <w:rFonts w:ascii="Arial" w:hAnsi="Arial" w:cs="Arial"/>
          <w:sz w:val="20"/>
          <w:szCs w:val="20"/>
        </w:rPr>
        <w:t xml:space="preserve">, </w:t>
      </w:r>
      <w:r w:rsidR="008E79BF" w:rsidRPr="003E1C9B">
        <w:rPr>
          <w:rFonts w:ascii="Arial" w:hAnsi="Arial" w:cs="Arial"/>
          <w:sz w:val="20"/>
          <w:szCs w:val="20"/>
        </w:rPr>
        <w:t>а также</w:t>
      </w:r>
    </w:p>
    <w:p w:rsidR="00AC6903" w:rsidRPr="003E1C9B" w:rsidRDefault="005B799D" w:rsidP="005B799D">
      <w:pPr>
        <w:spacing w:after="0" w:line="240" w:lineRule="auto"/>
        <w:jc w:val="both"/>
        <w:rPr>
          <w:rFonts w:ascii="Arial" w:hAnsi="Arial" w:cs="Arial"/>
          <w:sz w:val="20"/>
          <w:szCs w:val="20"/>
        </w:rPr>
      </w:pPr>
      <w:r w:rsidRPr="003E1C9B">
        <w:rPr>
          <w:rFonts w:ascii="Arial" w:hAnsi="Arial" w:cs="Arial"/>
          <w:sz w:val="20"/>
          <w:szCs w:val="20"/>
        </w:rPr>
        <w:tab/>
        <w:t xml:space="preserve">5.1.13 </w:t>
      </w:r>
      <w:r w:rsidR="008E79BF" w:rsidRPr="003E1C9B">
        <w:rPr>
          <w:rFonts w:ascii="Arial" w:hAnsi="Arial" w:cs="Arial"/>
          <w:sz w:val="20"/>
          <w:szCs w:val="20"/>
        </w:rPr>
        <w:t>Особые требования или любые дополнительные требования</w:t>
      </w:r>
      <w:r w:rsidRPr="003E1C9B">
        <w:rPr>
          <w:rFonts w:ascii="Arial" w:hAnsi="Arial" w:cs="Arial"/>
          <w:sz w:val="20"/>
          <w:szCs w:val="20"/>
        </w:rPr>
        <w:t xml:space="preserve">, </w:t>
      </w:r>
      <w:r w:rsidR="008E79BF" w:rsidRPr="003E1C9B">
        <w:rPr>
          <w:rFonts w:ascii="Arial" w:hAnsi="Arial" w:cs="Arial"/>
          <w:sz w:val="20"/>
          <w:szCs w:val="20"/>
        </w:rPr>
        <w:t>либо и то, и другое.</w:t>
      </w:r>
    </w:p>
    <w:p w:rsidR="008E79BF" w:rsidRPr="003E1C9B" w:rsidRDefault="008E79BF" w:rsidP="005B799D">
      <w:pPr>
        <w:spacing w:after="0" w:line="240" w:lineRule="auto"/>
        <w:jc w:val="both"/>
        <w:rPr>
          <w:rFonts w:ascii="Arial" w:hAnsi="Arial" w:cs="Arial"/>
          <w:sz w:val="20"/>
          <w:szCs w:val="20"/>
        </w:rPr>
      </w:pPr>
    </w:p>
    <w:p w:rsidR="005A219A" w:rsidRPr="003E1C9B" w:rsidRDefault="005A219A" w:rsidP="005A219A">
      <w:pPr>
        <w:spacing w:after="0" w:line="240" w:lineRule="auto"/>
        <w:jc w:val="both"/>
        <w:rPr>
          <w:rFonts w:ascii="Arial" w:hAnsi="Arial" w:cs="Arial"/>
          <w:b/>
          <w:sz w:val="20"/>
          <w:szCs w:val="20"/>
        </w:rPr>
      </w:pPr>
      <w:r w:rsidRPr="003E1C9B">
        <w:rPr>
          <w:rFonts w:ascii="Arial" w:hAnsi="Arial" w:cs="Arial"/>
          <w:b/>
          <w:sz w:val="20"/>
          <w:szCs w:val="20"/>
        </w:rPr>
        <w:t>6. Химический состав</w:t>
      </w:r>
    </w:p>
    <w:p w:rsidR="005A219A" w:rsidRPr="003E1C9B" w:rsidRDefault="005A219A" w:rsidP="005A219A">
      <w:pPr>
        <w:spacing w:after="0" w:line="240" w:lineRule="auto"/>
        <w:jc w:val="both"/>
        <w:rPr>
          <w:rFonts w:ascii="Arial" w:hAnsi="Arial" w:cs="Arial"/>
          <w:sz w:val="20"/>
          <w:szCs w:val="20"/>
        </w:rPr>
      </w:pPr>
    </w:p>
    <w:p w:rsidR="005A219A" w:rsidRPr="003E1C9B" w:rsidRDefault="005A219A" w:rsidP="005A219A">
      <w:pPr>
        <w:spacing w:after="0" w:line="240" w:lineRule="auto"/>
        <w:jc w:val="both"/>
        <w:rPr>
          <w:rFonts w:ascii="Arial" w:hAnsi="Arial" w:cs="Arial"/>
          <w:sz w:val="20"/>
          <w:szCs w:val="20"/>
        </w:rPr>
      </w:pPr>
      <w:r w:rsidRPr="003E1C9B">
        <w:rPr>
          <w:rFonts w:ascii="Arial" w:hAnsi="Arial" w:cs="Arial"/>
          <w:sz w:val="20"/>
          <w:szCs w:val="20"/>
        </w:rPr>
        <w:tab/>
        <w:t xml:space="preserve">6.1 </w:t>
      </w:r>
      <w:r w:rsidRPr="003E1C9B">
        <w:rPr>
          <w:rFonts w:ascii="Arial" w:hAnsi="Arial" w:cs="Arial"/>
          <w:i/>
          <w:sz w:val="20"/>
          <w:szCs w:val="20"/>
        </w:rPr>
        <w:t>Химический анализ</w:t>
      </w:r>
      <w:r w:rsidRPr="003E1C9B">
        <w:rPr>
          <w:rFonts w:ascii="Arial" w:hAnsi="Arial" w:cs="Arial"/>
          <w:sz w:val="20"/>
          <w:szCs w:val="20"/>
        </w:rPr>
        <w:t xml:space="preserve">—Образцы для химического анализа и метод анализа должны соответствовать Методам испытаний, практике и терминологии </w:t>
      </w:r>
      <w:r w:rsidRPr="003E1C9B">
        <w:rPr>
          <w:rFonts w:ascii="Arial" w:hAnsi="Arial" w:cs="Arial"/>
          <w:color w:val="FF0000"/>
          <w:sz w:val="20"/>
          <w:szCs w:val="20"/>
        </w:rPr>
        <w:t>A751</w:t>
      </w:r>
      <w:r w:rsidRPr="003E1C9B">
        <w:rPr>
          <w:rFonts w:ascii="Arial" w:hAnsi="Arial" w:cs="Arial"/>
          <w:sz w:val="20"/>
          <w:szCs w:val="20"/>
        </w:rPr>
        <w:t>.</w:t>
      </w:r>
    </w:p>
    <w:p w:rsidR="005A219A" w:rsidRPr="003E1C9B" w:rsidRDefault="005A219A" w:rsidP="005A219A">
      <w:pPr>
        <w:spacing w:after="0" w:line="240" w:lineRule="auto"/>
        <w:jc w:val="both"/>
        <w:rPr>
          <w:rFonts w:ascii="Arial" w:hAnsi="Arial" w:cs="Arial"/>
          <w:sz w:val="20"/>
          <w:szCs w:val="20"/>
        </w:rPr>
      </w:pPr>
    </w:p>
    <w:p w:rsidR="005A219A" w:rsidRPr="003E1C9B" w:rsidRDefault="005A219A" w:rsidP="005A219A">
      <w:pPr>
        <w:spacing w:after="0" w:line="240" w:lineRule="auto"/>
        <w:jc w:val="both"/>
        <w:rPr>
          <w:rFonts w:ascii="Arial" w:hAnsi="Arial" w:cs="Arial"/>
          <w:sz w:val="20"/>
          <w:szCs w:val="20"/>
        </w:rPr>
      </w:pPr>
      <w:r w:rsidRPr="003E1C9B">
        <w:rPr>
          <w:rFonts w:ascii="Arial" w:hAnsi="Arial" w:cs="Arial"/>
          <w:sz w:val="20"/>
          <w:szCs w:val="20"/>
        </w:rPr>
        <w:tab/>
        <w:t xml:space="preserve">6.2 </w:t>
      </w:r>
      <w:r w:rsidRPr="003E1C9B">
        <w:rPr>
          <w:rFonts w:ascii="Arial" w:hAnsi="Arial" w:cs="Arial"/>
          <w:i/>
          <w:sz w:val="20"/>
          <w:szCs w:val="20"/>
        </w:rPr>
        <w:t>Химический анализ</w:t>
      </w:r>
      <w:r w:rsidRPr="003E1C9B">
        <w:rPr>
          <w:rFonts w:ascii="Arial" w:hAnsi="Arial" w:cs="Arial"/>
          <w:sz w:val="20"/>
          <w:szCs w:val="20"/>
        </w:rPr>
        <w:t>—Анализ каждого расплава стали должен производиться изготовителем стали для определения процента содержания особых химических элементов. Если имеют место процессы вторичного плавления, анализ расплава необходимо составить на основе одного переплавленного слитка или продукта одного переплавленного слитка от каждого первичного расплава. Определенный таким образом химический состав либо же состав, определенный с помощью анализа продукции и произведенный изготовителем трубной продукции, подтверждает соответствие указанным требованиям.</w:t>
      </w:r>
    </w:p>
    <w:p w:rsidR="005A219A" w:rsidRPr="003E1C9B" w:rsidRDefault="005A219A" w:rsidP="005A219A">
      <w:pPr>
        <w:spacing w:after="0" w:line="240" w:lineRule="auto"/>
        <w:jc w:val="both"/>
        <w:rPr>
          <w:rFonts w:ascii="Arial" w:hAnsi="Arial" w:cs="Arial"/>
          <w:sz w:val="20"/>
          <w:szCs w:val="20"/>
        </w:rPr>
      </w:pPr>
    </w:p>
    <w:p w:rsidR="005A219A" w:rsidRPr="003E1C9B" w:rsidRDefault="005A219A" w:rsidP="005A219A">
      <w:pPr>
        <w:spacing w:after="0" w:line="240" w:lineRule="auto"/>
        <w:jc w:val="both"/>
        <w:rPr>
          <w:rFonts w:ascii="Arial" w:hAnsi="Arial" w:cs="Arial"/>
          <w:sz w:val="20"/>
          <w:szCs w:val="20"/>
        </w:rPr>
      </w:pPr>
      <w:r w:rsidRPr="003E1C9B">
        <w:rPr>
          <w:rFonts w:ascii="Arial" w:hAnsi="Arial" w:cs="Arial"/>
          <w:sz w:val="20"/>
          <w:szCs w:val="20"/>
        </w:rPr>
        <w:tab/>
        <w:t>6.2.1 В случае сталей, заказанных согласно спецификациям на продукцию в настоящих технических условиях общего требования, сталь не должна содержать неопределенных химических элементов (за исключением азота в случае нержавеющих сталей) для указанного сорта в той мере, в какой сталь соответствует требованиям к другому сорту, в котором такой элемент указан в минимальном содержании. В отношении такого требования сорт определяется в качестве сплава, отдельно описанного и определяемого собственным обозначением UNS (Универсальная система обозначений металлов и сплавов) в таблице требований к химическому составу в пределах любой спецификации из перечисленных в объеме действия настоящих технических условий.</w:t>
      </w:r>
    </w:p>
    <w:p w:rsidR="005A219A" w:rsidRPr="003E1C9B" w:rsidRDefault="005A219A" w:rsidP="005A219A">
      <w:pPr>
        <w:spacing w:after="0" w:line="240" w:lineRule="auto"/>
        <w:jc w:val="both"/>
        <w:rPr>
          <w:rFonts w:ascii="Arial" w:hAnsi="Arial" w:cs="Arial"/>
          <w:sz w:val="20"/>
          <w:szCs w:val="20"/>
        </w:rPr>
      </w:pPr>
    </w:p>
    <w:p w:rsidR="008E79BF" w:rsidRPr="003E1C9B" w:rsidRDefault="005A219A" w:rsidP="005A219A">
      <w:pPr>
        <w:spacing w:after="0" w:line="240" w:lineRule="auto"/>
        <w:jc w:val="both"/>
        <w:rPr>
          <w:rFonts w:ascii="Arial" w:hAnsi="Arial" w:cs="Arial"/>
          <w:sz w:val="20"/>
          <w:szCs w:val="20"/>
        </w:rPr>
      </w:pPr>
      <w:r w:rsidRPr="003E1C9B">
        <w:rPr>
          <w:rFonts w:ascii="Arial" w:hAnsi="Arial" w:cs="Arial"/>
          <w:sz w:val="20"/>
          <w:szCs w:val="20"/>
        </w:rPr>
        <w:tab/>
        <w:t xml:space="preserve">6.3 </w:t>
      </w:r>
      <w:r w:rsidRPr="003E1C9B">
        <w:rPr>
          <w:rFonts w:ascii="Arial" w:hAnsi="Arial" w:cs="Arial"/>
          <w:i/>
          <w:sz w:val="20"/>
          <w:szCs w:val="20"/>
        </w:rPr>
        <w:t>Анализ продукции</w:t>
      </w:r>
      <w:r w:rsidRPr="003E1C9B">
        <w:rPr>
          <w:rFonts w:ascii="Arial" w:hAnsi="Arial" w:cs="Arial"/>
          <w:sz w:val="20"/>
          <w:szCs w:val="20"/>
        </w:rPr>
        <w:t>—Требования и опции анализа продукции при их наличии соответствуют перечисленным в соответствующей спецификации на продукцию.</w:t>
      </w:r>
    </w:p>
    <w:p w:rsidR="005A219A" w:rsidRPr="003E1C9B" w:rsidRDefault="005A219A" w:rsidP="005A219A">
      <w:pPr>
        <w:spacing w:after="0" w:line="240" w:lineRule="auto"/>
        <w:jc w:val="both"/>
        <w:rPr>
          <w:rFonts w:ascii="Arial" w:hAnsi="Arial" w:cs="Arial"/>
          <w:sz w:val="20"/>
          <w:szCs w:val="20"/>
        </w:rPr>
      </w:pPr>
    </w:p>
    <w:p w:rsidR="005A219A" w:rsidRPr="003E1C9B" w:rsidRDefault="005A219A" w:rsidP="005A219A">
      <w:pPr>
        <w:spacing w:after="0" w:line="240" w:lineRule="auto"/>
        <w:jc w:val="both"/>
        <w:rPr>
          <w:rFonts w:ascii="Arial" w:hAnsi="Arial" w:cs="Arial"/>
          <w:b/>
          <w:sz w:val="20"/>
          <w:szCs w:val="20"/>
        </w:rPr>
      </w:pPr>
      <w:r w:rsidRPr="003E1C9B">
        <w:rPr>
          <w:rFonts w:ascii="Arial" w:hAnsi="Arial" w:cs="Arial"/>
          <w:b/>
          <w:sz w:val="20"/>
          <w:szCs w:val="20"/>
        </w:rPr>
        <w:t>7. Физико-механические свойства</w:t>
      </w:r>
    </w:p>
    <w:p w:rsidR="005A219A" w:rsidRPr="003E1C9B" w:rsidRDefault="005A219A" w:rsidP="005A219A">
      <w:pPr>
        <w:spacing w:after="0" w:line="240" w:lineRule="auto"/>
        <w:jc w:val="both"/>
        <w:rPr>
          <w:rFonts w:ascii="Arial" w:hAnsi="Arial" w:cs="Arial"/>
          <w:sz w:val="20"/>
          <w:szCs w:val="20"/>
        </w:rPr>
      </w:pPr>
    </w:p>
    <w:p w:rsidR="005A219A" w:rsidRPr="003E1C9B" w:rsidRDefault="00F20DEF" w:rsidP="005A219A">
      <w:pPr>
        <w:spacing w:after="0" w:line="240" w:lineRule="auto"/>
        <w:jc w:val="both"/>
        <w:rPr>
          <w:rFonts w:ascii="Arial" w:hAnsi="Arial" w:cs="Arial"/>
          <w:sz w:val="20"/>
          <w:szCs w:val="20"/>
        </w:rPr>
      </w:pPr>
      <w:r w:rsidRPr="003E1C9B">
        <w:rPr>
          <w:rFonts w:ascii="Arial" w:hAnsi="Arial" w:cs="Arial"/>
          <w:sz w:val="20"/>
          <w:szCs w:val="20"/>
        </w:rPr>
        <w:tab/>
      </w:r>
      <w:r w:rsidR="005A219A" w:rsidRPr="003E1C9B">
        <w:rPr>
          <w:rFonts w:ascii="Arial" w:hAnsi="Arial" w:cs="Arial"/>
          <w:sz w:val="20"/>
          <w:szCs w:val="20"/>
        </w:rPr>
        <w:t xml:space="preserve">7.1 </w:t>
      </w:r>
      <w:r w:rsidR="005A219A" w:rsidRPr="003E1C9B">
        <w:rPr>
          <w:rFonts w:ascii="Arial" w:hAnsi="Arial" w:cs="Arial"/>
          <w:i/>
          <w:sz w:val="20"/>
          <w:szCs w:val="20"/>
        </w:rPr>
        <w:t>Метод механических испытаний</w:t>
      </w:r>
      <w:r w:rsidR="005A219A" w:rsidRPr="003E1C9B">
        <w:rPr>
          <w:rFonts w:ascii="Arial" w:hAnsi="Arial" w:cs="Arial"/>
          <w:sz w:val="20"/>
          <w:szCs w:val="20"/>
        </w:rPr>
        <w:t xml:space="preserve">—Образцы и </w:t>
      </w:r>
      <w:r w:rsidRPr="003E1C9B">
        <w:rPr>
          <w:rFonts w:ascii="Arial" w:hAnsi="Arial" w:cs="Arial"/>
          <w:sz w:val="20"/>
          <w:szCs w:val="20"/>
        </w:rPr>
        <w:t xml:space="preserve">требуемые </w:t>
      </w:r>
      <w:r w:rsidR="005A219A" w:rsidRPr="003E1C9B">
        <w:rPr>
          <w:rFonts w:ascii="Arial" w:hAnsi="Arial" w:cs="Arial"/>
          <w:sz w:val="20"/>
          <w:szCs w:val="20"/>
        </w:rPr>
        <w:t xml:space="preserve">механические испытания </w:t>
      </w:r>
      <w:r w:rsidRPr="003E1C9B">
        <w:rPr>
          <w:rFonts w:ascii="Arial" w:hAnsi="Arial" w:cs="Arial"/>
          <w:sz w:val="20"/>
          <w:szCs w:val="20"/>
        </w:rPr>
        <w:t>должны соответствовать указанным в</w:t>
      </w:r>
      <w:r w:rsidR="005A219A" w:rsidRPr="003E1C9B">
        <w:rPr>
          <w:rFonts w:ascii="Arial" w:hAnsi="Arial" w:cs="Arial"/>
          <w:sz w:val="20"/>
          <w:szCs w:val="20"/>
        </w:rPr>
        <w:t xml:space="preserve"> </w:t>
      </w:r>
      <w:r w:rsidRPr="003E1C9B">
        <w:rPr>
          <w:rFonts w:ascii="Arial" w:hAnsi="Arial" w:cs="Arial"/>
          <w:sz w:val="20"/>
          <w:szCs w:val="20"/>
        </w:rPr>
        <w:t xml:space="preserve">Методах испытания и определения </w:t>
      </w:r>
      <w:r w:rsidR="005A219A" w:rsidRPr="003E1C9B">
        <w:rPr>
          <w:rFonts w:ascii="Arial" w:hAnsi="Arial" w:cs="Arial"/>
          <w:color w:val="FF0000"/>
          <w:sz w:val="20"/>
          <w:szCs w:val="20"/>
        </w:rPr>
        <w:t>A370</w:t>
      </w:r>
      <w:r w:rsidR="005A219A" w:rsidRPr="003E1C9B">
        <w:rPr>
          <w:rFonts w:ascii="Arial" w:hAnsi="Arial" w:cs="Arial"/>
          <w:sz w:val="20"/>
          <w:szCs w:val="20"/>
        </w:rPr>
        <w:t xml:space="preserve">, </w:t>
      </w:r>
      <w:r w:rsidRPr="003E1C9B">
        <w:rPr>
          <w:rFonts w:ascii="Arial" w:hAnsi="Arial" w:cs="Arial"/>
          <w:sz w:val="20"/>
          <w:szCs w:val="20"/>
        </w:rPr>
        <w:t>особенно Приложения к ним</w:t>
      </w:r>
      <w:r w:rsidR="005A219A" w:rsidRPr="003E1C9B">
        <w:rPr>
          <w:rFonts w:ascii="Arial" w:hAnsi="Arial" w:cs="Arial"/>
          <w:sz w:val="20"/>
          <w:szCs w:val="20"/>
        </w:rPr>
        <w:t xml:space="preserve"> A2, </w:t>
      </w:r>
      <w:r w:rsidRPr="003E1C9B">
        <w:rPr>
          <w:rFonts w:ascii="Arial" w:hAnsi="Arial" w:cs="Arial"/>
          <w:sz w:val="20"/>
          <w:szCs w:val="20"/>
        </w:rPr>
        <w:t xml:space="preserve">либо же Методам испытания </w:t>
      </w:r>
      <w:r w:rsidR="005A219A" w:rsidRPr="003E1C9B">
        <w:rPr>
          <w:rFonts w:ascii="Arial" w:hAnsi="Arial" w:cs="Arial"/>
          <w:color w:val="FF0000"/>
          <w:sz w:val="20"/>
          <w:szCs w:val="20"/>
        </w:rPr>
        <w:t>A1058</w:t>
      </w:r>
      <w:r w:rsidR="005A219A" w:rsidRPr="003E1C9B">
        <w:rPr>
          <w:rFonts w:ascii="Arial" w:hAnsi="Arial" w:cs="Arial"/>
          <w:sz w:val="20"/>
          <w:szCs w:val="20"/>
        </w:rPr>
        <w:t>.</w:t>
      </w:r>
    </w:p>
    <w:p w:rsidR="005A219A" w:rsidRPr="003E1C9B" w:rsidRDefault="005A219A" w:rsidP="005A219A">
      <w:pPr>
        <w:spacing w:after="0" w:line="240" w:lineRule="auto"/>
        <w:jc w:val="both"/>
        <w:rPr>
          <w:rFonts w:ascii="Arial" w:hAnsi="Arial" w:cs="Arial"/>
          <w:sz w:val="20"/>
          <w:szCs w:val="20"/>
        </w:rPr>
      </w:pPr>
    </w:p>
    <w:p w:rsidR="005A219A" w:rsidRPr="003E1C9B" w:rsidRDefault="00F20DEF" w:rsidP="005A219A">
      <w:pPr>
        <w:spacing w:after="0" w:line="240" w:lineRule="auto"/>
        <w:jc w:val="both"/>
        <w:rPr>
          <w:rFonts w:ascii="Arial" w:hAnsi="Arial" w:cs="Arial"/>
          <w:sz w:val="20"/>
          <w:szCs w:val="20"/>
        </w:rPr>
      </w:pPr>
      <w:r w:rsidRPr="003E1C9B">
        <w:rPr>
          <w:rFonts w:ascii="Arial" w:hAnsi="Arial" w:cs="Arial"/>
          <w:sz w:val="20"/>
          <w:szCs w:val="20"/>
        </w:rPr>
        <w:tab/>
      </w:r>
      <w:r w:rsidR="005A219A" w:rsidRPr="003E1C9B">
        <w:rPr>
          <w:rFonts w:ascii="Arial" w:hAnsi="Arial" w:cs="Arial"/>
          <w:sz w:val="20"/>
          <w:szCs w:val="20"/>
        </w:rPr>
        <w:t xml:space="preserve">7.1.1 </w:t>
      </w:r>
      <w:r w:rsidRPr="003E1C9B">
        <w:rPr>
          <w:rFonts w:ascii="Arial" w:hAnsi="Arial" w:cs="Arial"/>
          <w:sz w:val="20"/>
          <w:szCs w:val="20"/>
        </w:rPr>
        <w:t>Если иное не указано отдельно в требованиях заказа на покупку</w:t>
      </w:r>
      <w:r w:rsidR="005A219A" w:rsidRPr="003E1C9B">
        <w:rPr>
          <w:rFonts w:ascii="Arial" w:hAnsi="Arial" w:cs="Arial"/>
          <w:sz w:val="20"/>
          <w:szCs w:val="20"/>
        </w:rPr>
        <w:t>,</w:t>
      </w:r>
      <w:r w:rsidRPr="003E1C9B">
        <w:rPr>
          <w:rFonts w:ascii="Arial" w:hAnsi="Arial" w:cs="Arial"/>
          <w:sz w:val="20"/>
          <w:szCs w:val="20"/>
        </w:rPr>
        <w:t xml:space="preserve"> при указании метрической версии спецификации на продукцию используются Методы испытания</w:t>
      </w:r>
      <w:r w:rsidR="005A219A" w:rsidRPr="003E1C9B">
        <w:rPr>
          <w:rFonts w:ascii="Arial" w:hAnsi="Arial" w:cs="Arial"/>
          <w:sz w:val="20"/>
          <w:szCs w:val="20"/>
        </w:rPr>
        <w:t xml:space="preserve"> </w:t>
      </w:r>
      <w:r w:rsidR="005A219A" w:rsidRPr="003E1C9B">
        <w:rPr>
          <w:rFonts w:ascii="Arial" w:hAnsi="Arial" w:cs="Arial"/>
          <w:color w:val="FF0000"/>
          <w:sz w:val="20"/>
          <w:szCs w:val="20"/>
        </w:rPr>
        <w:t>A1058</w:t>
      </w:r>
      <w:r w:rsidR="005A219A" w:rsidRPr="003E1C9B">
        <w:rPr>
          <w:rFonts w:ascii="Arial" w:hAnsi="Arial" w:cs="Arial"/>
          <w:sz w:val="20"/>
          <w:szCs w:val="20"/>
        </w:rPr>
        <w:t>.</w:t>
      </w:r>
    </w:p>
    <w:p w:rsidR="00F20DEF" w:rsidRPr="003E1C9B" w:rsidRDefault="00F20DEF" w:rsidP="005A219A">
      <w:pPr>
        <w:spacing w:after="0" w:line="240" w:lineRule="auto"/>
        <w:jc w:val="both"/>
        <w:rPr>
          <w:rFonts w:ascii="Arial" w:hAnsi="Arial" w:cs="Arial"/>
          <w:sz w:val="20"/>
          <w:szCs w:val="20"/>
        </w:rPr>
      </w:pPr>
    </w:p>
    <w:p w:rsidR="00F20DEF" w:rsidRPr="003E1C9B" w:rsidRDefault="00F20DEF" w:rsidP="00F20DEF">
      <w:pPr>
        <w:spacing w:after="0" w:line="240" w:lineRule="auto"/>
        <w:jc w:val="both"/>
        <w:rPr>
          <w:rFonts w:ascii="Arial" w:hAnsi="Arial" w:cs="Arial"/>
          <w:sz w:val="20"/>
          <w:szCs w:val="20"/>
        </w:rPr>
      </w:pPr>
      <w:r w:rsidRPr="003E1C9B">
        <w:rPr>
          <w:rFonts w:ascii="Arial" w:hAnsi="Arial" w:cs="Arial"/>
          <w:sz w:val="20"/>
          <w:szCs w:val="20"/>
        </w:rPr>
        <w:tab/>
        <w:t>7.2 Образцы необходимо испытывать при комнатной температуре.</w:t>
      </w:r>
    </w:p>
    <w:p w:rsidR="00F20DEF" w:rsidRPr="003E1C9B" w:rsidRDefault="00F20DEF" w:rsidP="00F20DEF">
      <w:pPr>
        <w:spacing w:after="0" w:line="240" w:lineRule="auto"/>
        <w:jc w:val="both"/>
        <w:rPr>
          <w:rFonts w:ascii="Arial" w:hAnsi="Arial" w:cs="Arial"/>
          <w:sz w:val="20"/>
          <w:szCs w:val="20"/>
        </w:rPr>
      </w:pPr>
    </w:p>
    <w:p w:rsidR="00F20DEF" w:rsidRPr="003E1C9B" w:rsidRDefault="00F20DEF" w:rsidP="00F20DEF">
      <w:pPr>
        <w:spacing w:after="0" w:line="240" w:lineRule="auto"/>
        <w:jc w:val="both"/>
        <w:rPr>
          <w:rFonts w:ascii="Arial" w:hAnsi="Arial" w:cs="Arial"/>
          <w:sz w:val="20"/>
          <w:szCs w:val="20"/>
        </w:rPr>
      </w:pPr>
      <w:r w:rsidRPr="003E1C9B">
        <w:rPr>
          <w:rFonts w:ascii="Arial" w:hAnsi="Arial" w:cs="Arial"/>
          <w:sz w:val="20"/>
          <w:szCs w:val="20"/>
        </w:rPr>
        <w:tab/>
        <w:t xml:space="preserve">7.3 Мелкие или уменьшенные образцы, согласно требованиям Методов испытания и определений </w:t>
      </w:r>
      <w:r w:rsidRPr="003E1C9B">
        <w:rPr>
          <w:rFonts w:ascii="Arial" w:hAnsi="Arial" w:cs="Arial"/>
          <w:color w:val="FF0000"/>
          <w:sz w:val="20"/>
          <w:szCs w:val="20"/>
        </w:rPr>
        <w:t>A370</w:t>
      </w:r>
      <w:r w:rsidRPr="003E1C9B">
        <w:rPr>
          <w:rFonts w:ascii="Arial" w:hAnsi="Arial" w:cs="Arial"/>
          <w:sz w:val="20"/>
          <w:szCs w:val="20"/>
        </w:rPr>
        <w:t xml:space="preserve"> либо Методам испытания </w:t>
      </w:r>
      <w:r w:rsidRPr="003E1C9B">
        <w:rPr>
          <w:rFonts w:ascii="Arial" w:hAnsi="Arial" w:cs="Arial"/>
          <w:color w:val="FF0000"/>
          <w:sz w:val="20"/>
          <w:szCs w:val="20"/>
        </w:rPr>
        <w:t>A1058</w:t>
      </w:r>
      <w:r w:rsidRPr="003E1C9B">
        <w:rPr>
          <w:rFonts w:ascii="Arial" w:hAnsi="Arial" w:cs="Arial"/>
          <w:sz w:val="20"/>
          <w:szCs w:val="20"/>
        </w:rPr>
        <w:t>,</w:t>
      </w:r>
      <w:r w:rsidRPr="003E1C9B">
        <w:rPr>
          <w:rFonts w:ascii="Arial" w:hAnsi="Arial" w:cs="Arial"/>
          <w:color w:val="FF0000"/>
          <w:sz w:val="20"/>
          <w:szCs w:val="20"/>
        </w:rPr>
        <w:t xml:space="preserve"> </w:t>
      </w:r>
      <w:r w:rsidRPr="003E1C9B">
        <w:rPr>
          <w:rFonts w:ascii="Arial" w:hAnsi="Arial" w:cs="Arial"/>
          <w:sz w:val="20"/>
          <w:szCs w:val="20"/>
        </w:rPr>
        <w:t>можно использовать только в случае недостатка материала для подготовки одного из стандартных образцов. При использовании мелких или уменьшенных образцов необходимо использовать наиболее крупный из них.</w:t>
      </w:r>
    </w:p>
    <w:p w:rsidR="00F20DEF" w:rsidRPr="003E1C9B" w:rsidRDefault="00F20DEF" w:rsidP="00F20DEF">
      <w:pPr>
        <w:spacing w:after="0" w:line="240" w:lineRule="auto"/>
        <w:jc w:val="both"/>
        <w:rPr>
          <w:rFonts w:ascii="Arial" w:hAnsi="Arial" w:cs="Arial"/>
          <w:sz w:val="20"/>
          <w:szCs w:val="20"/>
        </w:rPr>
      </w:pPr>
    </w:p>
    <w:p w:rsidR="00F20DEF" w:rsidRPr="003E1C9B" w:rsidRDefault="00F20DEF" w:rsidP="00F20DEF">
      <w:pPr>
        <w:spacing w:after="0" w:line="240" w:lineRule="auto"/>
        <w:jc w:val="both"/>
        <w:rPr>
          <w:rFonts w:ascii="Arial" w:hAnsi="Arial" w:cs="Arial"/>
          <w:b/>
          <w:sz w:val="20"/>
          <w:szCs w:val="20"/>
        </w:rPr>
      </w:pPr>
      <w:r w:rsidRPr="003E1C9B">
        <w:rPr>
          <w:rFonts w:ascii="Arial" w:hAnsi="Arial" w:cs="Arial"/>
          <w:b/>
          <w:sz w:val="20"/>
          <w:szCs w:val="20"/>
        </w:rPr>
        <w:lastRenderedPageBreak/>
        <w:t>8. Требования к прочности</w:t>
      </w:r>
    </w:p>
    <w:p w:rsidR="00F20DEF" w:rsidRPr="003E1C9B" w:rsidRDefault="00F20DEF" w:rsidP="00F20DEF">
      <w:pPr>
        <w:spacing w:after="0" w:line="240" w:lineRule="auto"/>
        <w:jc w:val="both"/>
        <w:rPr>
          <w:rFonts w:ascii="Arial" w:hAnsi="Arial" w:cs="Arial"/>
          <w:sz w:val="20"/>
          <w:szCs w:val="20"/>
        </w:rPr>
      </w:pPr>
    </w:p>
    <w:p w:rsidR="00F20DEF" w:rsidRPr="003E1C9B" w:rsidRDefault="00F20DEF" w:rsidP="00F20DEF">
      <w:pPr>
        <w:spacing w:after="0" w:line="240" w:lineRule="auto"/>
        <w:jc w:val="both"/>
        <w:rPr>
          <w:rFonts w:ascii="Arial" w:hAnsi="Arial" w:cs="Arial"/>
          <w:sz w:val="20"/>
          <w:szCs w:val="20"/>
        </w:rPr>
      </w:pPr>
      <w:r w:rsidRPr="003E1C9B">
        <w:rPr>
          <w:rFonts w:ascii="Arial" w:hAnsi="Arial" w:cs="Arial"/>
          <w:sz w:val="20"/>
          <w:szCs w:val="20"/>
        </w:rPr>
        <w:tab/>
        <w:t xml:space="preserve">8.1 </w:t>
      </w:r>
      <w:r w:rsidR="00801BE1" w:rsidRPr="003E1C9B">
        <w:rPr>
          <w:rFonts w:ascii="Arial" w:hAnsi="Arial" w:cs="Arial"/>
          <w:sz w:val="20"/>
          <w:szCs w:val="20"/>
        </w:rPr>
        <w:t>Материал должен соответствовать требованиям к характеристикам прочности, указанным в соответствующей спецификации на продукцию</w:t>
      </w:r>
      <w:r w:rsidRPr="003E1C9B">
        <w:rPr>
          <w:rFonts w:ascii="Arial" w:hAnsi="Arial" w:cs="Arial"/>
          <w:sz w:val="20"/>
          <w:szCs w:val="20"/>
        </w:rPr>
        <w:t>.</w:t>
      </w:r>
    </w:p>
    <w:p w:rsidR="00801BE1" w:rsidRPr="003E1C9B" w:rsidRDefault="00801BE1" w:rsidP="00F20DEF">
      <w:pPr>
        <w:spacing w:after="0" w:line="240" w:lineRule="auto"/>
        <w:jc w:val="both"/>
        <w:rPr>
          <w:rFonts w:ascii="Arial" w:hAnsi="Arial" w:cs="Arial"/>
          <w:sz w:val="20"/>
          <w:szCs w:val="20"/>
        </w:rPr>
      </w:pPr>
    </w:p>
    <w:p w:rsidR="00F20DEF" w:rsidRPr="003E1C9B" w:rsidRDefault="00F20DEF" w:rsidP="00F20DEF">
      <w:pPr>
        <w:spacing w:after="0" w:line="240" w:lineRule="auto"/>
        <w:jc w:val="both"/>
        <w:rPr>
          <w:rFonts w:ascii="Arial" w:hAnsi="Arial" w:cs="Arial"/>
          <w:sz w:val="20"/>
          <w:szCs w:val="20"/>
        </w:rPr>
      </w:pPr>
      <w:r w:rsidRPr="003E1C9B">
        <w:rPr>
          <w:rFonts w:ascii="Arial" w:hAnsi="Arial" w:cs="Arial"/>
          <w:sz w:val="20"/>
          <w:szCs w:val="20"/>
        </w:rPr>
        <w:tab/>
        <w:t xml:space="preserve">8.2 </w:t>
      </w:r>
      <w:r w:rsidR="00801BE1" w:rsidRPr="003E1C9B">
        <w:rPr>
          <w:rFonts w:ascii="Arial" w:hAnsi="Arial" w:cs="Arial"/>
          <w:sz w:val="20"/>
          <w:szCs w:val="20"/>
        </w:rPr>
        <w:t>Если указан предел прочности на растяжение</w:t>
      </w:r>
      <w:r w:rsidRPr="003E1C9B">
        <w:rPr>
          <w:rFonts w:ascii="Arial" w:hAnsi="Arial" w:cs="Arial"/>
          <w:sz w:val="20"/>
          <w:szCs w:val="20"/>
        </w:rPr>
        <w:t xml:space="preserve">, </w:t>
      </w:r>
      <w:r w:rsidR="00801BE1" w:rsidRPr="003E1C9B">
        <w:rPr>
          <w:rFonts w:ascii="Arial" w:hAnsi="Arial" w:cs="Arial"/>
          <w:sz w:val="20"/>
          <w:szCs w:val="20"/>
        </w:rPr>
        <w:t>он должен соответствовать</w:t>
      </w:r>
      <w:r w:rsidRPr="003E1C9B">
        <w:rPr>
          <w:rFonts w:ascii="Arial" w:hAnsi="Arial" w:cs="Arial"/>
          <w:sz w:val="20"/>
          <w:szCs w:val="20"/>
        </w:rPr>
        <w:t xml:space="preserve"> </w:t>
      </w:r>
      <w:r w:rsidR="00801BE1" w:rsidRPr="003E1C9B">
        <w:rPr>
          <w:rFonts w:ascii="Arial" w:hAnsi="Arial" w:cs="Arial"/>
          <w:sz w:val="20"/>
          <w:szCs w:val="20"/>
        </w:rPr>
        <w:t>постоянному смещению в</w:t>
      </w:r>
      <w:r w:rsidRPr="003E1C9B">
        <w:rPr>
          <w:rFonts w:ascii="Arial" w:hAnsi="Arial" w:cs="Arial"/>
          <w:sz w:val="20"/>
          <w:szCs w:val="20"/>
        </w:rPr>
        <w:t xml:space="preserve"> 0</w:t>
      </w:r>
      <w:r w:rsidR="00801BE1" w:rsidRPr="003E1C9B">
        <w:rPr>
          <w:rFonts w:ascii="Arial" w:hAnsi="Arial" w:cs="Arial"/>
          <w:sz w:val="20"/>
          <w:szCs w:val="20"/>
        </w:rPr>
        <w:t>,</w:t>
      </w:r>
      <w:r w:rsidRPr="003E1C9B">
        <w:rPr>
          <w:rFonts w:ascii="Arial" w:hAnsi="Arial" w:cs="Arial"/>
          <w:sz w:val="20"/>
          <w:szCs w:val="20"/>
        </w:rPr>
        <w:t xml:space="preserve">2 % </w:t>
      </w:r>
      <w:r w:rsidR="00801BE1" w:rsidRPr="003E1C9B">
        <w:rPr>
          <w:rFonts w:ascii="Arial" w:hAnsi="Arial" w:cs="Arial"/>
          <w:sz w:val="20"/>
          <w:szCs w:val="20"/>
        </w:rPr>
        <w:t>от</w:t>
      </w:r>
      <w:r w:rsidRPr="003E1C9B">
        <w:rPr>
          <w:rFonts w:ascii="Arial" w:hAnsi="Arial" w:cs="Arial"/>
          <w:sz w:val="20"/>
          <w:szCs w:val="20"/>
        </w:rPr>
        <w:t xml:space="preserve"> </w:t>
      </w:r>
      <w:r w:rsidR="00801BE1" w:rsidRPr="003E1C9B">
        <w:rPr>
          <w:rFonts w:ascii="Arial" w:hAnsi="Arial" w:cs="Arial"/>
          <w:sz w:val="20"/>
          <w:szCs w:val="20"/>
        </w:rPr>
        <w:t>длины испытываемой части образца, либо</w:t>
      </w:r>
      <w:r w:rsidRPr="003E1C9B">
        <w:rPr>
          <w:rFonts w:ascii="Arial" w:hAnsi="Arial" w:cs="Arial"/>
          <w:sz w:val="20"/>
          <w:szCs w:val="20"/>
        </w:rPr>
        <w:t xml:space="preserve"> </w:t>
      </w:r>
      <w:r w:rsidR="00801BE1" w:rsidRPr="003E1C9B">
        <w:rPr>
          <w:rFonts w:ascii="Arial" w:hAnsi="Arial" w:cs="Arial"/>
          <w:sz w:val="20"/>
          <w:szCs w:val="20"/>
        </w:rPr>
        <w:t>соответствовать относительному удлинению образца</w:t>
      </w:r>
      <w:r w:rsidRPr="003E1C9B">
        <w:rPr>
          <w:rFonts w:ascii="Arial" w:hAnsi="Arial" w:cs="Arial"/>
          <w:sz w:val="20"/>
          <w:szCs w:val="20"/>
        </w:rPr>
        <w:t xml:space="preserve"> </w:t>
      </w:r>
      <w:r w:rsidR="00801BE1" w:rsidRPr="003E1C9B">
        <w:rPr>
          <w:rFonts w:ascii="Arial" w:hAnsi="Arial" w:cs="Arial"/>
          <w:sz w:val="20"/>
          <w:szCs w:val="20"/>
        </w:rPr>
        <w:t>в</w:t>
      </w:r>
      <w:r w:rsidRPr="003E1C9B">
        <w:rPr>
          <w:rFonts w:ascii="Arial" w:hAnsi="Arial" w:cs="Arial"/>
          <w:sz w:val="20"/>
          <w:szCs w:val="20"/>
        </w:rPr>
        <w:t xml:space="preserve"> 0</w:t>
      </w:r>
      <w:r w:rsidR="00801BE1" w:rsidRPr="003E1C9B">
        <w:rPr>
          <w:rFonts w:ascii="Arial" w:hAnsi="Arial" w:cs="Arial"/>
          <w:sz w:val="20"/>
          <w:szCs w:val="20"/>
        </w:rPr>
        <w:t>,</w:t>
      </w:r>
      <w:r w:rsidRPr="003E1C9B">
        <w:rPr>
          <w:rFonts w:ascii="Arial" w:hAnsi="Arial" w:cs="Arial"/>
          <w:sz w:val="20"/>
          <w:szCs w:val="20"/>
        </w:rPr>
        <w:t xml:space="preserve">5 % </w:t>
      </w:r>
      <w:r w:rsidR="00801BE1" w:rsidRPr="003E1C9B">
        <w:rPr>
          <w:rFonts w:ascii="Arial" w:hAnsi="Arial" w:cs="Arial"/>
          <w:sz w:val="20"/>
          <w:szCs w:val="20"/>
        </w:rPr>
        <w:t>от длины испытываемой части образца при нагрузке</w:t>
      </w:r>
      <w:r w:rsidRPr="003E1C9B">
        <w:rPr>
          <w:rFonts w:ascii="Arial" w:hAnsi="Arial" w:cs="Arial"/>
          <w:sz w:val="20"/>
          <w:szCs w:val="20"/>
        </w:rPr>
        <w:t>.</w:t>
      </w:r>
    </w:p>
    <w:p w:rsidR="00801BE1" w:rsidRPr="003E1C9B" w:rsidRDefault="00801BE1" w:rsidP="00F20DEF">
      <w:pPr>
        <w:spacing w:after="0" w:line="240" w:lineRule="auto"/>
        <w:jc w:val="both"/>
        <w:rPr>
          <w:rFonts w:ascii="Arial" w:hAnsi="Arial" w:cs="Arial"/>
          <w:sz w:val="20"/>
          <w:szCs w:val="20"/>
        </w:rPr>
      </w:pPr>
    </w:p>
    <w:p w:rsidR="00F20DEF" w:rsidRPr="003E1C9B" w:rsidRDefault="00F20DEF" w:rsidP="00F20DEF">
      <w:pPr>
        <w:spacing w:after="0" w:line="240" w:lineRule="auto"/>
        <w:jc w:val="both"/>
        <w:rPr>
          <w:rFonts w:ascii="Arial" w:hAnsi="Arial" w:cs="Arial"/>
          <w:sz w:val="20"/>
          <w:szCs w:val="20"/>
        </w:rPr>
      </w:pPr>
      <w:r w:rsidRPr="003E1C9B">
        <w:rPr>
          <w:rFonts w:ascii="Arial" w:hAnsi="Arial" w:cs="Arial"/>
          <w:sz w:val="20"/>
          <w:szCs w:val="20"/>
        </w:rPr>
        <w:tab/>
        <w:t xml:space="preserve">8.3 </w:t>
      </w:r>
      <w:r w:rsidR="00801BE1" w:rsidRPr="003E1C9B">
        <w:rPr>
          <w:rFonts w:ascii="Arial" w:hAnsi="Arial" w:cs="Arial"/>
          <w:sz w:val="20"/>
          <w:szCs w:val="20"/>
        </w:rPr>
        <w:t>Если процентное удлинение любого испытываемого образца меньше указанного, а какая-либо часть</w:t>
      </w:r>
      <w:r w:rsidRPr="003E1C9B">
        <w:rPr>
          <w:rFonts w:ascii="Arial" w:hAnsi="Arial" w:cs="Arial"/>
          <w:sz w:val="20"/>
          <w:szCs w:val="20"/>
        </w:rPr>
        <w:t xml:space="preserve"> </w:t>
      </w:r>
      <w:r w:rsidR="00801BE1" w:rsidRPr="003E1C9B">
        <w:rPr>
          <w:rFonts w:ascii="Arial" w:hAnsi="Arial" w:cs="Arial"/>
          <w:sz w:val="20"/>
          <w:szCs w:val="20"/>
        </w:rPr>
        <w:t>разрушения материала превышает</w:t>
      </w:r>
      <w:r w:rsidRPr="003E1C9B">
        <w:rPr>
          <w:rFonts w:ascii="Arial" w:hAnsi="Arial" w:cs="Arial"/>
          <w:sz w:val="20"/>
          <w:szCs w:val="20"/>
        </w:rPr>
        <w:t xml:space="preserve"> 3⁄4 </w:t>
      </w:r>
      <w:r w:rsidR="00801BE1" w:rsidRPr="003E1C9B">
        <w:rPr>
          <w:rFonts w:ascii="Arial" w:hAnsi="Arial" w:cs="Arial"/>
          <w:sz w:val="20"/>
          <w:szCs w:val="20"/>
        </w:rPr>
        <w:t>дюйма</w:t>
      </w:r>
      <w:r w:rsidRPr="003E1C9B">
        <w:rPr>
          <w:rFonts w:ascii="Arial" w:hAnsi="Arial" w:cs="Arial"/>
          <w:sz w:val="20"/>
          <w:szCs w:val="20"/>
        </w:rPr>
        <w:t xml:space="preserve"> [19</w:t>
      </w:r>
      <w:r w:rsidR="00801BE1" w:rsidRPr="003E1C9B">
        <w:rPr>
          <w:rFonts w:ascii="Arial" w:hAnsi="Arial" w:cs="Arial"/>
          <w:sz w:val="20"/>
          <w:szCs w:val="20"/>
        </w:rPr>
        <w:t>,</w:t>
      </w:r>
      <w:r w:rsidRPr="003E1C9B">
        <w:rPr>
          <w:rFonts w:ascii="Arial" w:hAnsi="Arial" w:cs="Arial"/>
          <w:sz w:val="20"/>
          <w:szCs w:val="20"/>
        </w:rPr>
        <w:t xml:space="preserve">0 </w:t>
      </w:r>
      <w:r w:rsidR="00801BE1" w:rsidRPr="003E1C9B">
        <w:rPr>
          <w:rFonts w:ascii="Arial" w:hAnsi="Arial" w:cs="Arial"/>
          <w:sz w:val="20"/>
          <w:szCs w:val="20"/>
        </w:rPr>
        <w:t>мм</w:t>
      </w:r>
      <w:r w:rsidRPr="003E1C9B">
        <w:rPr>
          <w:rFonts w:ascii="Arial" w:hAnsi="Arial" w:cs="Arial"/>
          <w:sz w:val="20"/>
          <w:szCs w:val="20"/>
        </w:rPr>
        <w:t xml:space="preserve">] </w:t>
      </w:r>
      <w:r w:rsidR="00801BE1" w:rsidRPr="003E1C9B">
        <w:rPr>
          <w:rFonts w:ascii="Arial" w:hAnsi="Arial" w:cs="Arial"/>
          <w:sz w:val="20"/>
          <w:szCs w:val="20"/>
        </w:rPr>
        <w:t>от центра</w:t>
      </w:r>
      <w:r w:rsidRPr="003E1C9B">
        <w:rPr>
          <w:rFonts w:ascii="Arial" w:hAnsi="Arial" w:cs="Arial"/>
          <w:sz w:val="20"/>
          <w:szCs w:val="20"/>
        </w:rPr>
        <w:t xml:space="preserve"> </w:t>
      </w:r>
      <w:r w:rsidR="00801BE1" w:rsidRPr="003E1C9B">
        <w:rPr>
          <w:rFonts w:ascii="Arial" w:hAnsi="Arial" w:cs="Arial"/>
          <w:sz w:val="20"/>
          <w:szCs w:val="20"/>
        </w:rPr>
        <w:t>длины испытываемой части образца</w:t>
      </w:r>
      <w:r w:rsidRPr="003E1C9B">
        <w:rPr>
          <w:rFonts w:ascii="Arial" w:hAnsi="Arial" w:cs="Arial"/>
          <w:sz w:val="20"/>
          <w:szCs w:val="20"/>
        </w:rPr>
        <w:t xml:space="preserve"> </w:t>
      </w:r>
      <w:r w:rsidR="00801BE1" w:rsidRPr="003E1C9B">
        <w:rPr>
          <w:rFonts w:ascii="Arial" w:hAnsi="Arial" w:cs="Arial"/>
          <w:sz w:val="20"/>
          <w:szCs w:val="20"/>
        </w:rPr>
        <w:t>в соответствии с</w:t>
      </w:r>
      <w:r w:rsidRPr="003E1C9B">
        <w:rPr>
          <w:rFonts w:ascii="Arial" w:hAnsi="Arial" w:cs="Arial"/>
          <w:sz w:val="20"/>
          <w:szCs w:val="20"/>
        </w:rPr>
        <w:t xml:space="preserve"> </w:t>
      </w:r>
      <w:r w:rsidR="00801BE1" w:rsidRPr="003E1C9B">
        <w:rPr>
          <w:rFonts w:ascii="Arial" w:hAnsi="Arial" w:cs="Arial"/>
          <w:sz w:val="20"/>
          <w:szCs w:val="20"/>
        </w:rPr>
        <w:t>разметочными рисками на образце перед испытанием</w:t>
      </w:r>
      <w:r w:rsidRPr="003E1C9B">
        <w:rPr>
          <w:rFonts w:ascii="Arial" w:hAnsi="Arial" w:cs="Arial"/>
          <w:sz w:val="20"/>
          <w:szCs w:val="20"/>
        </w:rPr>
        <w:t xml:space="preserve">, </w:t>
      </w:r>
      <w:r w:rsidR="00801BE1" w:rsidRPr="003E1C9B">
        <w:rPr>
          <w:rFonts w:ascii="Arial" w:hAnsi="Arial" w:cs="Arial"/>
          <w:sz w:val="20"/>
          <w:szCs w:val="20"/>
        </w:rPr>
        <w:t>допускается проведение дополнительного испытания</w:t>
      </w:r>
      <w:r w:rsidRPr="003E1C9B">
        <w:rPr>
          <w:rFonts w:ascii="Arial" w:hAnsi="Arial" w:cs="Arial"/>
          <w:sz w:val="20"/>
          <w:szCs w:val="20"/>
        </w:rPr>
        <w:t>.</w:t>
      </w:r>
    </w:p>
    <w:p w:rsidR="00801BE1" w:rsidRPr="003E1C9B" w:rsidRDefault="00801BE1" w:rsidP="00F20DEF">
      <w:pPr>
        <w:spacing w:after="0" w:line="240" w:lineRule="auto"/>
        <w:jc w:val="both"/>
        <w:rPr>
          <w:rFonts w:ascii="Arial" w:hAnsi="Arial" w:cs="Arial"/>
          <w:sz w:val="20"/>
          <w:szCs w:val="20"/>
        </w:rPr>
      </w:pPr>
    </w:p>
    <w:p w:rsidR="00801BE1" w:rsidRPr="003E1C9B" w:rsidRDefault="00801BE1" w:rsidP="00801BE1">
      <w:pPr>
        <w:spacing w:after="0" w:line="240" w:lineRule="auto"/>
        <w:jc w:val="both"/>
        <w:rPr>
          <w:rFonts w:ascii="Arial" w:hAnsi="Arial" w:cs="Arial"/>
          <w:b/>
          <w:sz w:val="20"/>
          <w:szCs w:val="20"/>
        </w:rPr>
      </w:pPr>
      <w:r w:rsidRPr="003E1C9B">
        <w:rPr>
          <w:rFonts w:ascii="Arial" w:hAnsi="Arial" w:cs="Arial"/>
          <w:b/>
          <w:sz w:val="20"/>
          <w:szCs w:val="20"/>
        </w:rPr>
        <w:t>9. Допустимое отклонение в массе бесшовной трубы</w:t>
      </w:r>
    </w:p>
    <w:p w:rsidR="00801BE1" w:rsidRPr="003E1C9B" w:rsidRDefault="00801BE1" w:rsidP="00801BE1">
      <w:pPr>
        <w:spacing w:after="0" w:line="240" w:lineRule="auto"/>
        <w:jc w:val="both"/>
        <w:rPr>
          <w:rFonts w:ascii="Arial" w:hAnsi="Arial" w:cs="Arial"/>
          <w:sz w:val="20"/>
          <w:szCs w:val="20"/>
        </w:rPr>
      </w:pPr>
    </w:p>
    <w:p w:rsidR="00801BE1" w:rsidRPr="003E1C9B" w:rsidRDefault="00801BE1" w:rsidP="00801BE1">
      <w:pPr>
        <w:spacing w:after="0" w:line="240" w:lineRule="auto"/>
        <w:jc w:val="both"/>
        <w:rPr>
          <w:rFonts w:ascii="Arial" w:hAnsi="Arial" w:cs="Arial"/>
          <w:sz w:val="20"/>
          <w:szCs w:val="20"/>
        </w:rPr>
      </w:pPr>
      <w:r w:rsidRPr="003E1C9B">
        <w:rPr>
          <w:rFonts w:ascii="Arial" w:hAnsi="Arial" w:cs="Arial"/>
          <w:sz w:val="20"/>
          <w:szCs w:val="20"/>
        </w:rPr>
        <w:tab/>
        <w:t xml:space="preserve">9.1 За исключением допущений, указанных в пункте </w:t>
      </w:r>
      <w:r w:rsidRPr="003E1C9B">
        <w:rPr>
          <w:rFonts w:ascii="Arial" w:hAnsi="Arial" w:cs="Arial"/>
          <w:color w:val="FF0000"/>
          <w:sz w:val="20"/>
          <w:szCs w:val="20"/>
        </w:rPr>
        <w:t>9.2</w:t>
      </w:r>
      <w:r w:rsidRPr="003E1C9B">
        <w:rPr>
          <w:rFonts w:ascii="Arial" w:hAnsi="Arial" w:cs="Arial"/>
          <w:sz w:val="20"/>
          <w:szCs w:val="20"/>
        </w:rPr>
        <w:t xml:space="preserve">, масса любой из длин бесшовной трубы в пределах размеров НРТ 12 и менее не должна отклоняться на более чем 10 % </w:t>
      </w:r>
      <w:r w:rsidR="00643CDE" w:rsidRPr="003E1C9B">
        <w:rPr>
          <w:rFonts w:ascii="Arial" w:hAnsi="Arial" w:cs="Arial"/>
          <w:sz w:val="20"/>
          <w:szCs w:val="20"/>
        </w:rPr>
        <w:t xml:space="preserve">выше </w:t>
      </w:r>
      <w:r w:rsidRPr="003E1C9B">
        <w:rPr>
          <w:rFonts w:ascii="Arial" w:hAnsi="Arial" w:cs="Arial"/>
          <w:sz w:val="20"/>
          <w:szCs w:val="20"/>
        </w:rPr>
        <w:t>или более чем 3,5 %</w:t>
      </w:r>
      <w:r w:rsidR="00643CDE" w:rsidRPr="003E1C9B">
        <w:rPr>
          <w:rFonts w:ascii="Arial" w:hAnsi="Arial" w:cs="Arial"/>
          <w:sz w:val="20"/>
          <w:szCs w:val="20"/>
        </w:rPr>
        <w:t xml:space="preserve"> ниже</w:t>
      </w:r>
      <w:r w:rsidRPr="003E1C9B">
        <w:rPr>
          <w:rFonts w:ascii="Arial" w:hAnsi="Arial" w:cs="Arial"/>
          <w:sz w:val="20"/>
          <w:szCs w:val="20"/>
        </w:rPr>
        <w:t xml:space="preserve"> </w:t>
      </w:r>
      <w:r w:rsidR="00643CDE" w:rsidRPr="003E1C9B">
        <w:rPr>
          <w:rFonts w:ascii="Arial" w:hAnsi="Arial" w:cs="Arial"/>
          <w:sz w:val="20"/>
          <w:szCs w:val="20"/>
        </w:rPr>
        <w:t>указанного значения</w:t>
      </w:r>
      <w:r w:rsidRPr="003E1C9B">
        <w:rPr>
          <w:rFonts w:ascii="Arial" w:hAnsi="Arial" w:cs="Arial"/>
          <w:sz w:val="20"/>
          <w:szCs w:val="20"/>
        </w:rPr>
        <w:t xml:space="preserve">. </w:t>
      </w:r>
      <w:r w:rsidR="00643CDE" w:rsidRPr="003E1C9B">
        <w:rPr>
          <w:rFonts w:ascii="Arial" w:hAnsi="Arial" w:cs="Arial"/>
          <w:sz w:val="20"/>
          <w:szCs w:val="20"/>
        </w:rPr>
        <w:t>Для труб размером больше НРТ 12 масса любой из длин труб</w:t>
      </w:r>
      <w:r w:rsidRPr="003E1C9B">
        <w:rPr>
          <w:rFonts w:ascii="Arial" w:hAnsi="Arial" w:cs="Arial"/>
          <w:sz w:val="20"/>
          <w:szCs w:val="20"/>
        </w:rPr>
        <w:t xml:space="preserve"> </w:t>
      </w:r>
      <w:r w:rsidR="00643CDE" w:rsidRPr="003E1C9B">
        <w:rPr>
          <w:rFonts w:ascii="Arial" w:hAnsi="Arial" w:cs="Arial"/>
          <w:sz w:val="20"/>
          <w:szCs w:val="20"/>
        </w:rPr>
        <w:t xml:space="preserve">не должна отклоняться на более чем 10 % выше или более чем </w:t>
      </w:r>
      <w:r w:rsidRPr="003E1C9B">
        <w:rPr>
          <w:rFonts w:ascii="Arial" w:hAnsi="Arial" w:cs="Arial"/>
          <w:sz w:val="20"/>
          <w:szCs w:val="20"/>
        </w:rPr>
        <w:t xml:space="preserve">5 % </w:t>
      </w:r>
      <w:r w:rsidR="00643CDE" w:rsidRPr="003E1C9B">
        <w:rPr>
          <w:rFonts w:ascii="Arial" w:hAnsi="Arial" w:cs="Arial"/>
          <w:sz w:val="20"/>
          <w:szCs w:val="20"/>
        </w:rPr>
        <w:t>ниже указанного значения</w:t>
      </w:r>
      <w:r w:rsidRPr="003E1C9B">
        <w:rPr>
          <w:rFonts w:ascii="Arial" w:hAnsi="Arial" w:cs="Arial"/>
          <w:sz w:val="20"/>
          <w:szCs w:val="20"/>
        </w:rPr>
        <w:t xml:space="preserve">. </w:t>
      </w:r>
      <w:r w:rsidR="00643CDE" w:rsidRPr="003E1C9B">
        <w:rPr>
          <w:rFonts w:ascii="Arial" w:hAnsi="Arial" w:cs="Arial"/>
          <w:sz w:val="20"/>
          <w:szCs w:val="20"/>
        </w:rPr>
        <w:t>Если не указано иное, масса длин труб размером НРТ 4 и меньше</w:t>
      </w:r>
      <w:r w:rsidRPr="003E1C9B">
        <w:rPr>
          <w:rFonts w:ascii="Arial" w:hAnsi="Arial" w:cs="Arial"/>
          <w:sz w:val="20"/>
          <w:szCs w:val="20"/>
        </w:rPr>
        <w:t xml:space="preserve"> </w:t>
      </w:r>
      <w:r w:rsidR="00643CDE" w:rsidRPr="003E1C9B">
        <w:rPr>
          <w:rFonts w:ascii="Arial" w:hAnsi="Arial" w:cs="Arial"/>
          <w:sz w:val="20"/>
          <w:szCs w:val="20"/>
        </w:rPr>
        <w:t>должна указываться отдельно либо</w:t>
      </w:r>
      <w:r w:rsidRPr="003E1C9B">
        <w:rPr>
          <w:rFonts w:ascii="Arial" w:hAnsi="Arial" w:cs="Arial"/>
          <w:sz w:val="20"/>
          <w:szCs w:val="20"/>
        </w:rPr>
        <w:t xml:space="preserve"> </w:t>
      </w:r>
      <w:r w:rsidR="00643CDE" w:rsidRPr="003E1C9B">
        <w:rPr>
          <w:rFonts w:ascii="Arial" w:hAnsi="Arial" w:cs="Arial"/>
          <w:sz w:val="20"/>
          <w:szCs w:val="20"/>
        </w:rPr>
        <w:t>объединенными для удобства группами</w:t>
      </w:r>
      <w:r w:rsidRPr="003E1C9B">
        <w:rPr>
          <w:rFonts w:ascii="Arial" w:hAnsi="Arial" w:cs="Arial"/>
          <w:sz w:val="20"/>
          <w:szCs w:val="20"/>
        </w:rPr>
        <w:t xml:space="preserve">; </w:t>
      </w:r>
      <w:r w:rsidR="00643CDE" w:rsidRPr="003E1C9B">
        <w:rPr>
          <w:rFonts w:ascii="Arial" w:hAnsi="Arial" w:cs="Arial"/>
          <w:sz w:val="20"/>
          <w:szCs w:val="20"/>
        </w:rPr>
        <w:t>масса длин труб размером больше НРТ 4 должна указываться отдельно</w:t>
      </w:r>
      <w:r w:rsidRPr="003E1C9B">
        <w:rPr>
          <w:rFonts w:ascii="Arial" w:hAnsi="Arial" w:cs="Arial"/>
          <w:sz w:val="20"/>
          <w:szCs w:val="20"/>
        </w:rPr>
        <w:t>.</w:t>
      </w:r>
    </w:p>
    <w:p w:rsidR="00801BE1" w:rsidRPr="003E1C9B" w:rsidRDefault="00801BE1" w:rsidP="00801BE1">
      <w:pPr>
        <w:spacing w:after="0" w:line="240" w:lineRule="auto"/>
        <w:jc w:val="both"/>
        <w:rPr>
          <w:rFonts w:ascii="Arial" w:hAnsi="Arial" w:cs="Arial"/>
          <w:sz w:val="20"/>
          <w:szCs w:val="20"/>
        </w:rPr>
      </w:pPr>
    </w:p>
    <w:p w:rsidR="00801BE1" w:rsidRPr="003E1C9B" w:rsidRDefault="00801BE1" w:rsidP="00801BE1">
      <w:pPr>
        <w:spacing w:after="0" w:line="240" w:lineRule="auto"/>
        <w:jc w:val="both"/>
        <w:rPr>
          <w:rFonts w:ascii="Arial" w:hAnsi="Arial" w:cs="Arial"/>
          <w:sz w:val="20"/>
          <w:szCs w:val="20"/>
        </w:rPr>
      </w:pPr>
      <w:r w:rsidRPr="003E1C9B">
        <w:rPr>
          <w:rFonts w:ascii="Arial" w:hAnsi="Arial" w:cs="Arial"/>
          <w:sz w:val="20"/>
          <w:szCs w:val="20"/>
        </w:rPr>
        <w:tab/>
        <w:t xml:space="preserve">9.2 </w:t>
      </w:r>
      <w:r w:rsidR="00643CDE" w:rsidRPr="003E1C9B">
        <w:rPr>
          <w:rFonts w:ascii="Arial" w:hAnsi="Arial" w:cs="Arial"/>
          <w:i/>
          <w:sz w:val="20"/>
          <w:szCs w:val="20"/>
        </w:rPr>
        <w:t>Минимальная толщина стенок</w:t>
      </w:r>
      <w:r w:rsidRPr="003E1C9B">
        <w:rPr>
          <w:rFonts w:ascii="Arial" w:hAnsi="Arial" w:cs="Arial"/>
          <w:sz w:val="20"/>
          <w:szCs w:val="20"/>
        </w:rPr>
        <w:t>—</w:t>
      </w:r>
      <w:r w:rsidR="00643CDE" w:rsidRPr="003E1C9B">
        <w:rPr>
          <w:rFonts w:ascii="Arial" w:hAnsi="Arial" w:cs="Arial"/>
          <w:sz w:val="20"/>
          <w:szCs w:val="20"/>
        </w:rPr>
        <w:t>Если толщина стенок трубы указана как минимальная в заказе на покупку, масса любой из длин бесшовной трубы не должна</w:t>
      </w:r>
      <w:r w:rsidRPr="003E1C9B">
        <w:rPr>
          <w:rFonts w:ascii="Arial" w:hAnsi="Arial" w:cs="Arial"/>
          <w:sz w:val="20"/>
          <w:szCs w:val="20"/>
        </w:rPr>
        <w:t xml:space="preserve"> </w:t>
      </w:r>
      <w:r w:rsidR="00643CDE" w:rsidRPr="003E1C9B">
        <w:rPr>
          <w:rFonts w:ascii="Arial" w:hAnsi="Arial" w:cs="Arial"/>
          <w:sz w:val="20"/>
          <w:szCs w:val="20"/>
        </w:rPr>
        <w:t xml:space="preserve">отклоняться на более чем </w:t>
      </w:r>
      <w:r w:rsidRPr="003E1C9B">
        <w:rPr>
          <w:rFonts w:ascii="Arial" w:hAnsi="Arial" w:cs="Arial"/>
          <w:sz w:val="20"/>
          <w:szCs w:val="20"/>
        </w:rPr>
        <w:t xml:space="preserve">16 % </w:t>
      </w:r>
      <w:r w:rsidR="00643CDE" w:rsidRPr="003E1C9B">
        <w:rPr>
          <w:rFonts w:ascii="Arial" w:hAnsi="Arial" w:cs="Arial"/>
          <w:sz w:val="20"/>
          <w:szCs w:val="20"/>
        </w:rPr>
        <w:t>выше расчетной в соответствии с пунктом</w:t>
      </w:r>
      <w:r w:rsidRPr="003E1C9B">
        <w:rPr>
          <w:rFonts w:ascii="Arial" w:hAnsi="Arial" w:cs="Arial"/>
          <w:sz w:val="20"/>
          <w:szCs w:val="20"/>
        </w:rPr>
        <w:t xml:space="preserve"> </w:t>
      </w:r>
      <w:r w:rsidRPr="003E1C9B">
        <w:rPr>
          <w:rFonts w:ascii="Arial" w:hAnsi="Arial" w:cs="Arial"/>
          <w:color w:val="FF0000"/>
          <w:sz w:val="20"/>
          <w:szCs w:val="20"/>
        </w:rPr>
        <w:t>14.3</w:t>
      </w:r>
      <w:r w:rsidRPr="003E1C9B">
        <w:rPr>
          <w:rFonts w:ascii="Arial" w:hAnsi="Arial" w:cs="Arial"/>
          <w:sz w:val="20"/>
          <w:szCs w:val="20"/>
        </w:rPr>
        <w:t xml:space="preserve">. </w:t>
      </w:r>
      <w:r w:rsidR="00643CDE" w:rsidRPr="003E1C9B">
        <w:rPr>
          <w:rFonts w:ascii="Arial" w:hAnsi="Arial" w:cs="Arial"/>
          <w:sz w:val="20"/>
          <w:szCs w:val="20"/>
        </w:rPr>
        <w:t>Если не указано иное</w:t>
      </w:r>
      <w:r w:rsidRPr="003E1C9B">
        <w:rPr>
          <w:rFonts w:ascii="Arial" w:hAnsi="Arial" w:cs="Arial"/>
          <w:sz w:val="20"/>
          <w:szCs w:val="20"/>
        </w:rPr>
        <w:t xml:space="preserve">, </w:t>
      </w:r>
      <w:r w:rsidR="00643CDE" w:rsidRPr="003E1C9B">
        <w:rPr>
          <w:rFonts w:ascii="Arial" w:hAnsi="Arial" w:cs="Arial"/>
          <w:sz w:val="20"/>
          <w:szCs w:val="20"/>
        </w:rPr>
        <w:t>масса длин труб размером НРТ 4 и меньше должна указываться отдельно либо объединенными для удобства группами; масса длин труб размером больше НРТ 4 должна указываться отдельно</w:t>
      </w:r>
      <w:r w:rsidRPr="003E1C9B">
        <w:rPr>
          <w:rFonts w:ascii="Arial" w:hAnsi="Arial" w:cs="Arial"/>
          <w:sz w:val="20"/>
          <w:szCs w:val="20"/>
        </w:rPr>
        <w:t>.</w:t>
      </w:r>
    </w:p>
    <w:p w:rsidR="00801BE1" w:rsidRPr="003E1C9B" w:rsidRDefault="00801BE1" w:rsidP="00801BE1">
      <w:pPr>
        <w:spacing w:after="0" w:line="240" w:lineRule="auto"/>
        <w:jc w:val="both"/>
        <w:rPr>
          <w:rFonts w:ascii="Arial" w:hAnsi="Arial" w:cs="Arial"/>
          <w:sz w:val="20"/>
          <w:szCs w:val="20"/>
        </w:rPr>
      </w:pPr>
    </w:p>
    <w:p w:rsidR="00801BE1" w:rsidRPr="003E1C9B" w:rsidRDefault="00801BE1" w:rsidP="00801BE1">
      <w:pPr>
        <w:spacing w:after="0" w:line="240" w:lineRule="auto"/>
        <w:jc w:val="both"/>
        <w:rPr>
          <w:rFonts w:ascii="Arial" w:hAnsi="Arial" w:cs="Arial"/>
          <w:sz w:val="20"/>
          <w:szCs w:val="20"/>
        </w:rPr>
      </w:pPr>
      <w:r w:rsidRPr="003E1C9B">
        <w:rPr>
          <w:rFonts w:ascii="Arial" w:hAnsi="Arial" w:cs="Arial"/>
          <w:sz w:val="20"/>
          <w:szCs w:val="20"/>
        </w:rPr>
        <w:tab/>
        <w:t xml:space="preserve">9.3 </w:t>
      </w:r>
      <w:r w:rsidR="00643CDE" w:rsidRPr="003E1C9B">
        <w:rPr>
          <w:rFonts w:ascii="Arial" w:hAnsi="Arial" w:cs="Arial"/>
          <w:sz w:val="20"/>
          <w:szCs w:val="20"/>
        </w:rPr>
        <w:t>Указанная масса трубы должна определяться умножением удельной или расчетной ее массы каждой единицы длины (см. пункт 14.3)</w:t>
      </w:r>
      <w:r w:rsidRPr="003E1C9B">
        <w:rPr>
          <w:rFonts w:ascii="Arial" w:hAnsi="Arial" w:cs="Arial"/>
          <w:sz w:val="20"/>
          <w:szCs w:val="20"/>
        </w:rPr>
        <w:t xml:space="preserve"> </w:t>
      </w:r>
      <w:r w:rsidR="00643CDE" w:rsidRPr="003E1C9B">
        <w:rPr>
          <w:rFonts w:ascii="Arial" w:hAnsi="Arial" w:cs="Arial"/>
          <w:sz w:val="20"/>
          <w:szCs w:val="20"/>
        </w:rPr>
        <w:t>на</w:t>
      </w:r>
      <w:r w:rsidRPr="003E1C9B">
        <w:rPr>
          <w:rFonts w:ascii="Arial" w:hAnsi="Arial" w:cs="Arial"/>
          <w:sz w:val="20"/>
          <w:szCs w:val="20"/>
        </w:rPr>
        <w:t xml:space="preserve"> </w:t>
      </w:r>
      <w:r w:rsidR="00643CDE" w:rsidRPr="003E1C9B">
        <w:rPr>
          <w:rFonts w:ascii="Arial" w:hAnsi="Arial" w:cs="Arial"/>
          <w:sz w:val="20"/>
          <w:szCs w:val="20"/>
        </w:rPr>
        <w:t>ее измеренную длину</w:t>
      </w:r>
      <w:r w:rsidRPr="003E1C9B">
        <w:rPr>
          <w:rFonts w:ascii="Arial" w:hAnsi="Arial" w:cs="Arial"/>
          <w:sz w:val="20"/>
          <w:szCs w:val="20"/>
        </w:rPr>
        <w:t>.</w:t>
      </w:r>
    </w:p>
    <w:p w:rsidR="00643CDE" w:rsidRPr="003E1C9B" w:rsidRDefault="00643CDE" w:rsidP="00801BE1">
      <w:pPr>
        <w:spacing w:after="0" w:line="240" w:lineRule="auto"/>
        <w:jc w:val="both"/>
        <w:rPr>
          <w:rFonts w:ascii="Arial" w:hAnsi="Arial" w:cs="Arial"/>
          <w:sz w:val="20"/>
          <w:szCs w:val="20"/>
        </w:rPr>
      </w:pPr>
    </w:p>
    <w:p w:rsidR="00643CDE" w:rsidRPr="003E1C9B" w:rsidRDefault="00643CDE" w:rsidP="00643CDE">
      <w:pPr>
        <w:spacing w:after="0" w:line="240" w:lineRule="auto"/>
        <w:jc w:val="both"/>
        <w:rPr>
          <w:rFonts w:ascii="Arial" w:hAnsi="Arial" w:cs="Arial"/>
          <w:b/>
          <w:sz w:val="20"/>
          <w:szCs w:val="20"/>
        </w:rPr>
      </w:pPr>
      <w:r w:rsidRPr="003E1C9B">
        <w:rPr>
          <w:rFonts w:ascii="Arial" w:hAnsi="Arial" w:cs="Arial"/>
          <w:b/>
          <w:sz w:val="20"/>
          <w:szCs w:val="20"/>
        </w:rPr>
        <w:t>10. Допустимое отклонение в толщине стенок</w:t>
      </w:r>
    </w:p>
    <w:p w:rsidR="00643CDE" w:rsidRPr="003E1C9B" w:rsidRDefault="00643CDE" w:rsidP="00643CDE">
      <w:pPr>
        <w:spacing w:after="0" w:line="240" w:lineRule="auto"/>
        <w:jc w:val="both"/>
        <w:rPr>
          <w:rFonts w:ascii="Arial" w:hAnsi="Arial" w:cs="Arial"/>
          <w:sz w:val="20"/>
          <w:szCs w:val="20"/>
        </w:rPr>
      </w:pPr>
    </w:p>
    <w:p w:rsidR="00643CDE" w:rsidRPr="003E1C9B" w:rsidRDefault="00643CDE" w:rsidP="00643CDE">
      <w:pPr>
        <w:spacing w:after="0" w:line="240" w:lineRule="auto"/>
        <w:jc w:val="both"/>
        <w:rPr>
          <w:rFonts w:ascii="Arial" w:hAnsi="Arial" w:cs="Arial"/>
          <w:sz w:val="20"/>
          <w:szCs w:val="20"/>
        </w:rPr>
      </w:pPr>
      <w:r w:rsidRPr="003E1C9B">
        <w:rPr>
          <w:rFonts w:ascii="Arial" w:hAnsi="Arial" w:cs="Arial"/>
          <w:sz w:val="20"/>
          <w:szCs w:val="20"/>
        </w:rPr>
        <w:tab/>
        <w:t xml:space="preserve">10.1 </w:t>
      </w:r>
      <w:r w:rsidRPr="003E1C9B">
        <w:rPr>
          <w:rFonts w:ascii="Arial" w:hAnsi="Arial" w:cs="Arial"/>
          <w:i/>
          <w:sz w:val="20"/>
          <w:szCs w:val="20"/>
        </w:rPr>
        <w:t>Бесшовные и сварные трубы</w:t>
      </w:r>
      <w:r w:rsidRPr="003E1C9B">
        <w:rPr>
          <w:rFonts w:ascii="Arial" w:hAnsi="Arial" w:cs="Arial"/>
          <w:sz w:val="20"/>
          <w:szCs w:val="20"/>
        </w:rPr>
        <w:t xml:space="preserve">—За исключением требований пункта </w:t>
      </w:r>
      <w:r w:rsidRPr="003E1C9B">
        <w:rPr>
          <w:rFonts w:ascii="Arial" w:hAnsi="Arial" w:cs="Arial"/>
          <w:color w:val="FF0000"/>
          <w:sz w:val="20"/>
          <w:szCs w:val="20"/>
        </w:rPr>
        <w:t>10.1.1</w:t>
      </w:r>
      <w:r w:rsidRPr="003E1C9B">
        <w:rPr>
          <w:rFonts w:ascii="Arial" w:hAnsi="Arial" w:cs="Arial"/>
          <w:sz w:val="20"/>
          <w:szCs w:val="20"/>
        </w:rPr>
        <w:t xml:space="preserve">, минимальная толщина стенок в любой точке трубы не должна отклоняться на более чем 12,5 % ниже указанной номинальной толщины стенок. Минимальная толщина стенок при инспекции труб указана в </w:t>
      </w:r>
      <w:r w:rsidRPr="003E1C9B">
        <w:rPr>
          <w:rFonts w:ascii="Arial" w:hAnsi="Arial" w:cs="Arial"/>
          <w:color w:val="FF0000"/>
          <w:sz w:val="20"/>
          <w:szCs w:val="20"/>
        </w:rPr>
        <w:t>Таблице X1.1</w:t>
      </w:r>
      <w:r w:rsidRPr="003E1C9B">
        <w:rPr>
          <w:rFonts w:ascii="Arial" w:hAnsi="Arial" w:cs="Arial"/>
          <w:sz w:val="20"/>
          <w:szCs w:val="20"/>
        </w:rPr>
        <w:t>.</w:t>
      </w:r>
    </w:p>
    <w:p w:rsidR="00643CDE" w:rsidRPr="003E1C9B" w:rsidRDefault="00643CDE" w:rsidP="00643CDE">
      <w:pPr>
        <w:spacing w:after="0" w:line="240" w:lineRule="auto"/>
        <w:jc w:val="both"/>
        <w:rPr>
          <w:rFonts w:ascii="Arial" w:hAnsi="Arial" w:cs="Arial"/>
          <w:sz w:val="20"/>
          <w:szCs w:val="20"/>
        </w:rPr>
      </w:pPr>
    </w:p>
    <w:p w:rsidR="00643CDE" w:rsidRPr="003E1C9B" w:rsidRDefault="00643CDE" w:rsidP="00643CDE">
      <w:pPr>
        <w:spacing w:after="0" w:line="240" w:lineRule="auto"/>
        <w:jc w:val="both"/>
        <w:rPr>
          <w:rFonts w:ascii="Arial" w:hAnsi="Arial" w:cs="Arial"/>
          <w:sz w:val="20"/>
          <w:szCs w:val="20"/>
        </w:rPr>
      </w:pPr>
      <w:r w:rsidRPr="003E1C9B">
        <w:rPr>
          <w:rFonts w:ascii="Arial" w:hAnsi="Arial" w:cs="Arial"/>
          <w:sz w:val="20"/>
          <w:szCs w:val="20"/>
        </w:rPr>
        <w:tab/>
        <w:t xml:space="preserve">10.1.1 </w:t>
      </w:r>
      <w:r w:rsidRPr="003E1C9B">
        <w:rPr>
          <w:rFonts w:ascii="Arial" w:hAnsi="Arial" w:cs="Arial"/>
          <w:i/>
          <w:sz w:val="20"/>
          <w:szCs w:val="20"/>
        </w:rPr>
        <w:t>Минимальная толщина стенок</w:t>
      </w:r>
      <w:r w:rsidRPr="003E1C9B">
        <w:rPr>
          <w:rFonts w:ascii="Arial" w:hAnsi="Arial" w:cs="Arial"/>
          <w:sz w:val="20"/>
          <w:szCs w:val="20"/>
        </w:rPr>
        <w:t>— Если толщина стенок трубы указана как минимальная в заказе на покупку, отклонений ниже указанной толщины стенок быть не должно.</w:t>
      </w:r>
    </w:p>
    <w:p w:rsidR="00643CDE" w:rsidRPr="003E1C9B" w:rsidRDefault="00643CDE" w:rsidP="00643CDE">
      <w:pPr>
        <w:spacing w:after="0" w:line="240" w:lineRule="auto"/>
        <w:jc w:val="both"/>
        <w:rPr>
          <w:rFonts w:ascii="Arial" w:hAnsi="Arial" w:cs="Arial"/>
          <w:sz w:val="20"/>
          <w:szCs w:val="20"/>
        </w:rPr>
      </w:pPr>
    </w:p>
    <w:p w:rsidR="00643CDE" w:rsidRPr="003E1C9B" w:rsidRDefault="00643CDE" w:rsidP="00643CDE">
      <w:pPr>
        <w:spacing w:after="0" w:line="240" w:lineRule="auto"/>
        <w:jc w:val="both"/>
        <w:rPr>
          <w:rFonts w:ascii="Arial" w:hAnsi="Arial" w:cs="Arial"/>
          <w:sz w:val="20"/>
          <w:szCs w:val="20"/>
        </w:rPr>
      </w:pPr>
      <w:r w:rsidRPr="003E1C9B">
        <w:rPr>
          <w:rFonts w:ascii="Arial" w:hAnsi="Arial" w:cs="Arial"/>
          <w:sz w:val="20"/>
          <w:szCs w:val="20"/>
        </w:rPr>
        <w:tab/>
        <w:t xml:space="preserve">10.2 </w:t>
      </w:r>
      <w:r w:rsidRPr="003E1C9B">
        <w:rPr>
          <w:rFonts w:ascii="Arial" w:hAnsi="Arial" w:cs="Arial"/>
          <w:i/>
          <w:sz w:val="20"/>
          <w:szCs w:val="20"/>
        </w:rPr>
        <w:t>Кованые и высверленные трубы</w:t>
      </w:r>
      <w:r w:rsidRPr="003E1C9B">
        <w:rPr>
          <w:rFonts w:ascii="Arial" w:hAnsi="Arial" w:cs="Arial"/>
          <w:sz w:val="20"/>
          <w:szCs w:val="20"/>
        </w:rPr>
        <w:t>—Толщина стенок не должна отклоняться от указанной более, чем на 1⁄8 дюйма [3,2 мм]. Отклонений ниже указанной толщины стенок быть не должно.</w:t>
      </w:r>
    </w:p>
    <w:p w:rsidR="00643CDE" w:rsidRPr="003E1C9B" w:rsidRDefault="00643CDE" w:rsidP="00643CDE">
      <w:pPr>
        <w:spacing w:after="0" w:line="240" w:lineRule="auto"/>
        <w:jc w:val="both"/>
        <w:rPr>
          <w:rFonts w:ascii="Arial" w:hAnsi="Arial" w:cs="Arial"/>
          <w:sz w:val="20"/>
          <w:szCs w:val="20"/>
        </w:rPr>
      </w:pPr>
    </w:p>
    <w:p w:rsidR="00643CDE" w:rsidRPr="003E1C9B" w:rsidRDefault="00643CDE" w:rsidP="00643CDE">
      <w:pPr>
        <w:spacing w:after="0" w:line="240" w:lineRule="auto"/>
        <w:jc w:val="both"/>
        <w:rPr>
          <w:rFonts w:ascii="Arial" w:hAnsi="Arial" w:cs="Arial"/>
          <w:sz w:val="20"/>
          <w:szCs w:val="20"/>
        </w:rPr>
      </w:pPr>
      <w:r w:rsidRPr="003E1C9B">
        <w:rPr>
          <w:rFonts w:ascii="Arial" w:hAnsi="Arial" w:cs="Arial"/>
          <w:sz w:val="20"/>
          <w:szCs w:val="20"/>
        </w:rPr>
        <w:tab/>
        <w:t xml:space="preserve">10.3 </w:t>
      </w:r>
      <w:r w:rsidRPr="003E1C9B">
        <w:rPr>
          <w:rFonts w:ascii="Arial" w:hAnsi="Arial" w:cs="Arial"/>
          <w:i/>
          <w:sz w:val="20"/>
          <w:szCs w:val="20"/>
        </w:rPr>
        <w:t>Литые трубы</w:t>
      </w:r>
      <w:r w:rsidRPr="003E1C9B">
        <w:rPr>
          <w:rFonts w:ascii="Arial" w:hAnsi="Arial" w:cs="Arial"/>
          <w:sz w:val="20"/>
          <w:szCs w:val="20"/>
        </w:rPr>
        <w:t>—Толщина стенок не должна отклоняться от указанной более, чем на 1⁄16 дюйма [1,6 мм]. Отклонений ниже указанной толщины стенок быть не должно.</w:t>
      </w:r>
    </w:p>
    <w:p w:rsidR="0063667C" w:rsidRPr="003E1C9B" w:rsidRDefault="0063667C">
      <w:pPr>
        <w:rPr>
          <w:rFonts w:ascii="Arial" w:hAnsi="Arial" w:cs="Arial"/>
          <w:sz w:val="20"/>
          <w:szCs w:val="20"/>
        </w:rPr>
      </w:pPr>
      <w:r w:rsidRPr="003E1C9B">
        <w:rPr>
          <w:rFonts w:ascii="Arial" w:hAnsi="Arial" w:cs="Arial"/>
          <w:sz w:val="20"/>
          <w:szCs w:val="20"/>
        </w:rPr>
        <w:br w:type="page"/>
      </w:r>
    </w:p>
    <w:tbl>
      <w:tblPr>
        <w:tblStyle w:val="a3"/>
        <w:tblW w:w="0" w:type="auto"/>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0"/>
        <w:gridCol w:w="2977"/>
      </w:tblGrid>
      <w:tr w:rsidR="0063667C" w:rsidRPr="003E1C9B" w:rsidTr="003F3561">
        <w:tc>
          <w:tcPr>
            <w:tcW w:w="850" w:type="dxa"/>
            <w:vAlign w:val="center"/>
          </w:tcPr>
          <w:p w:rsidR="0063667C" w:rsidRPr="003E1C9B" w:rsidRDefault="0063667C" w:rsidP="003F3561">
            <w:pPr>
              <w:jc w:val="both"/>
              <w:rPr>
                <w:rFonts w:ascii="Arial" w:hAnsi="Arial" w:cs="Arial"/>
                <w:sz w:val="20"/>
                <w:szCs w:val="20"/>
              </w:rPr>
            </w:pPr>
            <w:r w:rsidRPr="003E1C9B">
              <w:rPr>
                <w:rFonts w:ascii="Arial" w:hAnsi="Arial" w:cs="Arial"/>
                <w:noProof/>
                <w:sz w:val="20"/>
                <w:szCs w:val="20"/>
                <w:lang w:eastAsia="ru-RU"/>
              </w:rPr>
              <w:lastRenderedPageBreak/>
              <w:drawing>
                <wp:inline distT="0" distB="0" distL="0" distR="0">
                  <wp:extent cx="292235" cy="283344"/>
                  <wp:effectExtent l="19050" t="0" r="0" b="0"/>
                  <wp:docPr id="6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92418" cy="283521"/>
                          </a:xfrm>
                          <a:prstGeom prst="rect">
                            <a:avLst/>
                          </a:prstGeom>
                          <a:noFill/>
                          <a:ln w="9525">
                            <a:noFill/>
                            <a:miter lim="800000"/>
                            <a:headEnd/>
                            <a:tailEnd/>
                          </a:ln>
                        </pic:spPr>
                      </pic:pic>
                    </a:graphicData>
                  </a:graphic>
                </wp:inline>
              </w:drawing>
            </w:r>
          </w:p>
        </w:tc>
        <w:tc>
          <w:tcPr>
            <w:tcW w:w="2977" w:type="dxa"/>
            <w:vAlign w:val="center"/>
          </w:tcPr>
          <w:p w:rsidR="0063667C" w:rsidRPr="003E1C9B" w:rsidRDefault="0063667C" w:rsidP="003F3561">
            <w:pPr>
              <w:jc w:val="both"/>
              <w:rPr>
                <w:rFonts w:ascii="Arial" w:hAnsi="Arial" w:cs="Arial"/>
                <w:b/>
                <w:sz w:val="20"/>
                <w:szCs w:val="20"/>
              </w:rPr>
            </w:pPr>
            <w:r w:rsidRPr="003E1C9B">
              <w:rPr>
                <w:rFonts w:ascii="Arial" w:hAnsi="Arial" w:cs="Arial"/>
                <w:b/>
                <w:sz w:val="20"/>
                <w:szCs w:val="20"/>
              </w:rPr>
              <w:t>A999/A999M − 15</w:t>
            </w:r>
          </w:p>
        </w:tc>
      </w:tr>
    </w:tbl>
    <w:p w:rsidR="00643CDE" w:rsidRPr="003E1C9B" w:rsidRDefault="00643CDE" w:rsidP="00643CDE">
      <w:pPr>
        <w:spacing w:after="0" w:line="240" w:lineRule="auto"/>
        <w:jc w:val="both"/>
        <w:rPr>
          <w:rFonts w:ascii="Arial" w:hAnsi="Arial" w:cs="Arial"/>
          <w:sz w:val="20"/>
          <w:szCs w:val="20"/>
        </w:rPr>
      </w:pPr>
    </w:p>
    <w:p w:rsidR="0063667C" w:rsidRPr="003E1C9B" w:rsidRDefault="0063667C" w:rsidP="0063667C">
      <w:pPr>
        <w:spacing w:after="0" w:line="240" w:lineRule="auto"/>
        <w:jc w:val="both"/>
        <w:rPr>
          <w:rFonts w:ascii="Arial" w:hAnsi="Arial" w:cs="Arial"/>
          <w:b/>
          <w:sz w:val="20"/>
          <w:szCs w:val="20"/>
        </w:rPr>
      </w:pPr>
      <w:r w:rsidRPr="003E1C9B">
        <w:rPr>
          <w:rFonts w:ascii="Arial" w:hAnsi="Arial" w:cs="Arial"/>
          <w:b/>
          <w:sz w:val="20"/>
          <w:szCs w:val="20"/>
        </w:rPr>
        <w:t>11. Допустимое отклонение во внутреннем диаметре</w:t>
      </w:r>
    </w:p>
    <w:p w:rsidR="0063667C" w:rsidRPr="003E1C9B" w:rsidRDefault="0063667C" w:rsidP="0063667C">
      <w:pPr>
        <w:spacing w:after="0" w:line="240" w:lineRule="auto"/>
        <w:jc w:val="both"/>
        <w:rPr>
          <w:rFonts w:ascii="Arial" w:hAnsi="Arial" w:cs="Arial"/>
          <w:sz w:val="20"/>
          <w:szCs w:val="20"/>
        </w:rPr>
      </w:pPr>
    </w:p>
    <w:p w:rsidR="0063667C" w:rsidRPr="003E1C9B" w:rsidRDefault="0063667C" w:rsidP="0063667C">
      <w:pPr>
        <w:spacing w:after="0" w:line="240" w:lineRule="auto"/>
        <w:jc w:val="both"/>
        <w:rPr>
          <w:rFonts w:ascii="Arial" w:hAnsi="Arial" w:cs="Arial"/>
          <w:sz w:val="20"/>
          <w:szCs w:val="20"/>
        </w:rPr>
      </w:pPr>
      <w:r w:rsidRPr="003E1C9B">
        <w:rPr>
          <w:rFonts w:ascii="Arial" w:hAnsi="Arial" w:cs="Arial"/>
          <w:sz w:val="20"/>
          <w:szCs w:val="20"/>
        </w:rPr>
        <w:tab/>
        <w:t xml:space="preserve">11.1 </w:t>
      </w:r>
      <w:r w:rsidRPr="003E1C9B">
        <w:rPr>
          <w:rFonts w:ascii="Arial" w:hAnsi="Arial" w:cs="Arial"/>
          <w:i/>
          <w:sz w:val="20"/>
          <w:szCs w:val="20"/>
        </w:rPr>
        <w:t>Кованые, высверленные и литые трубы</w:t>
      </w:r>
      <w:r w:rsidRPr="003E1C9B">
        <w:rPr>
          <w:rFonts w:ascii="Arial" w:hAnsi="Arial" w:cs="Arial"/>
          <w:sz w:val="20"/>
          <w:szCs w:val="20"/>
        </w:rPr>
        <w:t>—Внутренний диаметр не должен отклоняться от указанной более, чем на 1⁄16 дюйма [1,6 мм]. Отклонений ниже указанного внутреннего диаметра быть не должно.</w:t>
      </w:r>
    </w:p>
    <w:p w:rsidR="0063667C" w:rsidRPr="003E1C9B" w:rsidRDefault="0063667C" w:rsidP="0063667C">
      <w:pPr>
        <w:spacing w:after="0" w:line="240" w:lineRule="auto"/>
        <w:jc w:val="both"/>
        <w:rPr>
          <w:rFonts w:ascii="Arial" w:hAnsi="Arial" w:cs="Arial"/>
          <w:sz w:val="20"/>
          <w:szCs w:val="20"/>
        </w:rPr>
      </w:pPr>
    </w:p>
    <w:p w:rsidR="0063667C" w:rsidRPr="003E1C9B" w:rsidRDefault="0063667C" w:rsidP="0063667C">
      <w:pPr>
        <w:spacing w:after="0" w:line="240" w:lineRule="auto"/>
        <w:jc w:val="both"/>
        <w:rPr>
          <w:rFonts w:ascii="Arial" w:hAnsi="Arial" w:cs="Arial"/>
          <w:b/>
          <w:sz w:val="20"/>
          <w:szCs w:val="20"/>
        </w:rPr>
      </w:pPr>
      <w:r w:rsidRPr="003E1C9B">
        <w:rPr>
          <w:rFonts w:ascii="Arial" w:hAnsi="Arial" w:cs="Arial"/>
          <w:b/>
          <w:sz w:val="20"/>
          <w:szCs w:val="20"/>
        </w:rPr>
        <w:t>12. Допустимое отклонение во внешнем диаметре</w:t>
      </w:r>
    </w:p>
    <w:p w:rsidR="0063667C" w:rsidRPr="003E1C9B" w:rsidRDefault="0063667C" w:rsidP="0063667C">
      <w:pPr>
        <w:spacing w:after="0" w:line="240" w:lineRule="auto"/>
        <w:jc w:val="both"/>
        <w:rPr>
          <w:rFonts w:ascii="Arial" w:hAnsi="Arial" w:cs="Arial"/>
          <w:sz w:val="20"/>
          <w:szCs w:val="20"/>
        </w:rPr>
      </w:pPr>
    </w:p>
    <w:p w:rsidR="0063667C" w:rsidRPr="003E1C9B" w:rsidRDefault="0063667C" w:rsidP="0063667C">
      <w:pPr>
        <w:spacing w:after="0" w:line="240" w:lineRule="auto"/>
        <w:jc w:val="both"/>
        <w:rPr>
          <w:rFonts w:ascii="Arial" w:hAnsi="Arial" w:cs="Arial"/>
          <w:sz w:val="20"/>
          <w:szCs w:val="20"/>
        </w:rPr>
      </w:pPr>
      <w:r w:rsidRPr="003E1C9B">
        <w:rPr>
          <w:rFonts w:ascii="Arial" w:hAnsi="Arial" w:cs="Arial"/>
          <w:sz w:val="20"/>
          <w:szCs w:val="20"/>
        </w:rPr>
        <w:tab/>
        <w:t xml:space="preserve">12.1 </w:t>
      </w:r>
      <w:r w:rsidR="00746788" w:rsidRPr="003E1C9B">
        <w:rPr>
          <w:rFonts w:ascii="Arial" w:hAnsi="Arial" w:cs="Arial"/>
          <w:sz w:val="20"/>
          <w:szCs w:val="20"/>
        </w:rPr>
        <w:t>Отклонения во внешнем диаметре, если иное не согласовано</w:t>
      </w:r>
      <w:r w:rsidRPr="003E1C9B">
        <w:rPr>
          <w:rFonts w:ascii="Arial" w:hAnsi="Arial" w:cs="Arial"/>
          <w:sz w:val="20"/>
          <w:szCs w:val="20"/>
        </w:rPr>
        <w:t xml:space="preserve">, </w:t>
      </w:r>
      <w:r w:rsidR="00746788" w:rsidRPr="003E1C9B">
        <w:rPr>
          <w:rFonts w:ascii="Arial" w:hAnsi="Arial" w:cs="Arial"/>
          <w:sz w:val="20"/>
          <w:szCs w:val="20"/>
        </w:rPr>
        <w:t xml:space="preserve">не должны превышать пределов, указанных в </w:t>
      </w:r>
      <w:r w:rsidR="00746788" w:rsidRPr="003E1C9B">
        <w:rPr>
          <w:rFonts w:ascii="Arial" w:hAnsi="Arial" w:cs="Arial"/>
          <w:color w:val="FF0000"/>
          <w:sz w:val="20"/>
          <w:szCs w:val="20"/>
        </w:rPr>
        <w:t>Таблице 1</w:t>
      </w:r>
      <w:r w:rsidRPr="003E1C9B">
        <w:rPr>
          <w:rFonts w:ascii="Arial" w:hAnsi="Arial" w:cs="Arial"/>
          <w:sz w:val="20"/>
          <w:szCs w:val="20"/>
        </w:rPr>
        <w:t xml:space="preserve">. </w:t>
      </w:r>
      <w:r w:rsidR="00746788" w:rsidRPr="003E1C9B">
        <w:rPr>
          <w:rFonts w:ascii="Arial" w:hAnsi="Arial" w:cs="Arial"/>
          <w:sz w:val="20"/>
          <w:szCs w:val="20"/>
        </w:rPr>
        <w:t>Допуски по внешнему диаметру включают в себя</w:t>
      </w:r>
      <w:r w:rsidRPr="003E1C9B">
        <w:rPr>
          <w:rFonts w:ascii="Arial" w:hAnsi="Arial" w:cs="Arial"/>
          <w:sz w:val="20"/>
          <w:szCs w:val="20"/>
        </w:rPr>
        <w:t xml:space="preserve"> </w:t>
      </w:r>
      <w:r w:rsidR="00746788" w:rsidRPr="003E1C9B">
        <w:rPr>
          <w:rFonts w:ascii="Arial" w:hAnsi="Arial" w:cs="Arial"/>
          <w:sz w:val="20"/>
          <w:szCs w:val="20"/>
        </w:rPr>
        <w:t>округлость</w:t>
      </w:r>
      <w:r w:rsidRPr="003E1C9B">
        <w:rPr>
          <w:rFonts w:ascii="Arial" w:hAnsi="Arial" w:cs="Arial"/>
          <w:sz w:val="20"/>
          <w:szCs w:val="20"/>
        </w:rPr>
        <w:t xml:space="preserve"> </w:t>
      </w:r>
      <w:r w:rsidR="00746788" w:rsidRPr="003E1C9B">
        <w:rPr>
          <w:rFonts w:ascii="Arial" w:hAnsi="Arial" w:cs="Arial"/>
          <w:sz w:val="20"/>
          <w:szCs w:val="20"/>
        </w:rPr>
        <w:t>за исключением случаев, приведенных в</w:t>
      </w:r>
      <w:r w:rsidRPr="003E1C9B">
        <w:rPr>
          <w:rFonts w:ascii="Arial" w:hAnsi="Arial" w:cs="Arial"/>
          <w:sz w:val="20"/>
          <w:szCs w:val="20"/>
        </w:rPr>
        <w:t xml:space="preserve"> </w:t>
      </w:r>
      <w:r w:rsidR="00746788" w:rsidRPr="003E1C9B">
        <w:rPr>
          <w:rFonts w:ascii="Arial" w:hAnsi="Arial" w:cs="Arial"/>
          <w:sz w:val="20"/>
          <w:szCs w:val="20"/>
        </w:rPr>
        <w:t xml:space="preserve">пунктах </w:t>
      </w:r>
      <w:r w:rsidRPr="003E1C9B">
        <w:rPr>
          <w:rFonts w:ascii="Arial" w:hAnsi="Arial" w:cs="Arial"/>
          <w:color w:val="FF0000"/>
          <w:sz w:val="20"/>
          <w:szCs w:val="20"/>
        </w:rPr>
        <w:t>12.2</w:t>
      </w:r>
      <w:r w:rsidR="00746788" w:rsidRPr="003E1C9B">
        <w:rPr>
          <w:rFonts w:ascii="Arial" w:hAnsi="Arial" w:cs="Arial"/>
          <w:sz w:val="20"/>
          <w:szCs w:val="20"/>
        </w:rPr>
        <w:t xml:space="preserve"> и </w:t>
      </w:r>
      <w:r w:rsidRPr="003E1C9B">
        <w:rPr>
          <w:rFonts w:ascii="Arial" w:hAnsi="Arial" w:cs="Arial"/>
          <w:color w:val="FF0000"/>
          <w:sz w:val="20"/>
          <w:szCs w:val="20"/>
        </w:rPr>
        <w:t>12.2.1</w:t>
      </w:r>
      <w:r w:rsidRPr="003E1C9B">
        <w:rPr>
          <w:rFonts w:ascii="Arial" w:hAnsi="Arial" w:cs="Arial"/>
          <w:sz w:val="20"/>
          <w:szCs w:val="20"/>
        </w:rPr>
        <w:t>. (</w:t>
      </w:r>
      <w:r w:rsidR="00746788" w:rsidRPr="003E1C9B">
        <w:rPr>
          <w:rFonts w:ascii="Arial" w:hAnsi="Arial" w:cs="Arial"/>
          <w:sz w:val="20"/>
          <w:szCs w:val="20"/>
        </w:rPr>
        <w:t>см.</w:t>
      </w:r>
      <w:r w:rsidRPr="003E1C9B">
        <w:rPr>
          <w:rFonts w:ascii="Arial" w:hAnsi="Arial" w:cs="Arial"/>
          <w:sz w:val="20"/>
          <w:szCs w:val="20"/>
        </w:rPr>
        <w:t xml:space="preserve"> </w:t>
      </w:r>
      <w:r w:rsidR="00746788" w:rsidRPr="003E1C9B">
        <w:rPr>
          <w:rFonts w:ascii="Arial" w:hAnsi="Arial" w:cs="Arial"/>
          <w:color w:val="FF0000"/>
          <w:sz w:val="20"/>
          <w:szCs w:val="20"/>
        </w:rPr>
        <w:t>Заметку</w:t>
      </w:r>
      <w:r w:rsidRPr="003E1C9B">
        <w:rPr>
          <w:rFonts w:ascii="Arial" w:hAnsi="Arial" w:cs="Arial"/>
          <w:sz w:val="20"/>
          <w:szCs w:val="20"/>
        </w:rPr>
        <w:t xml:space="preserve"> </w:t>
      </w:r>
      <w:r w:rsidRPr="003E1C9B">
        <w:rPr>
          <w:rFonts w:ascii="Arial" w:hAnsi="Arial" w:cs="Arial"/>
          <w:color w:val="FF0000"/>
          <w:sz w:val="20"/>
          <w:szCs w:val="20"/>
        </w:rPr>
        <w:t>2</w:t>
      </w:r>
      <w:r w:rsidRPr="003E1C9B">
        <w:rPr>
          <w:rFonts w:ascii="Arial" w:hAnsi="Arial" w:cs="Arial"/>
          <w:sz w:val="20"/>
          <w:szCs w:val="20"/>
        </w:rPr>
        <w:t>.)</w:t>
      </w:r>
    </w:p>
    <w:p w:rsidR="0063667C" w:rsidRPr="003E1C9B" w:rsidRDefault="0063667C" w:rsidP="0063667C">
      <w:pPr>
        <w:spacing w:after="0" w:line="240" w:lineRule="auto"/>
        <w:jc w:val="both"/>
        <w:rPr>
          <w:rFonts w:ascii="Arial" w:hAnsi="Arial" w:cs="Arial"/>
          <w:sz w:val="20"/>
          <w:szCs w:val="20"/>
        </w:rPr>
      </w:pPr>
    </w:p>
    <w:p w:rsidR="0063667C" w:rsidRPr="003E1C9B" w:rsidRDefault="0063667C" w:rsidP="0063667C">
      <w:pPr>
        <w:spacing w:after="0" w:line="240" w:lineRule="auto"/>
        <w:jc w:val="both"/>
        <w:rPr>
          <w:rFonts w:ascii="Arial" w:hAnsi="Arial" w:cs="Arial"/>
          <w:sz w:val="20"/>
          <w:szCs w:val="20"/>
        </w:rPr>
      </w:pPr>
      <w:r w:rsidRPr="003E1C9B">
        <w:rPr>
          <w:rFonts w:ascii="Arial" w:hAnsi="Arial" w:cs="Arial"/>
          <w:sz w:val="20"/>
          <w:szCs w:val="20"/>
        </w:rPr>
        <w:tab/>
        <w:t xml:space="preserve">12.2 </w:t>
      </w:r>
      <w:r w:rsidR="00746788" w:rsidRPr="003E1C9B">
        <w:rPr>
          <w:rFonts w:ascii="Arial" w:hAnsi="Arial" w:cs="Arial"/>
          <w:sz w:val="20"/>
          <w:szCs w:val="20"/>
        </w:rPr>
        <w:t xml:space="preserve">В случае тонкостенных труб, определяемых как трубы с толщиной стенок в 3% или менее указанного внешнего диаметра, допуск по диаметру согласно </w:t>
      </w:r>
      <w:r w:rsidR="00746788" w:rsidRPr="003E1C9B">
        <w:rPr>
          <w:rFonts w:ascii="Arial" w:hAnsi="Arial" w:cs="Arial"/>
          <w:color w:val="FF0000"/>
          <w:sz w:val="20"/>
          <w:szCs w:val="20"/>
        </w:rPr>
        <w:t>Таблице 1</w:t>
      </w:r>
      <w:r w:rsidR="00746788" w:rsidRPr="003E1C9B">
        <w:rPr>
          <w:rFonts w:ascii="Arial" w:hAnsi="Arial" w:cs="Arial"/>
          <w:sz w:val="20"/>
          <w:szCs w:val="20"/>
        </w:rPr>
        <w:t xml:space="preserve"> применяется только</w:t>
      </w:r>
      <w:r w:rsidRPr="003E1C9B">
        <w:rPr>
          <w:rFonts w:ascii="Arial" w:hAnsi="Arial" w:cs="Arial"/>
          <w:sz w:val="20"/>
          <w:szCs w:val="20"/>
        </w:rPr>
        <w:t xml:space="preserve"> </w:t>
      </w:r>
      <w:r w:rsidR="00746788" w:rsidRPr="003E1C9B">
        <w:rPr>
          <w:rFonts w:ascii="Arial" w:hAnsi="Arial" w:cs="Arial"/>
          <w:sz w:val="20"/>
          <w:szCs w:val="20"/>
        </w:rPr>
        <w:t>в отношении крайних точек</w:t>
      </w:r>
      <w:r w:rsidRPr="003E1C9B">
        <w:rPr>
          <w:rFonts w:ascii="Arial" w:hAnsi="Arial" w:cs="Arial"/>
          <w:sz w:val="20"/>
          <w:szCs w:val="20"/>
        </w:rPr>
        <w:t xml:space="preserve"> (</w:t>
      </w:r>
      <w:r w:rsidR="00746788" w:rsidRPr="003E1C9B">
        <w:rPr>
          <w:rFonts w:ascii="Arial" w:hAnsi="Arial" w:cs="Arial"/>
          <w:sz w:val="20"/>
          <w:szCs w:val="20"/>
        </w:rPr>
        <w:t>максимума и минимума</w:t>
      </w:r>
      <w:r w:rsidRPr="003E1C9B">
        <w:rPr>
          <w:rFonts w:ascii="Arial" w:hAnsi="Arial" w:cs="Arial"/>
          <w:sz w:val="20"/>
          <w:szCs w:val="20"/>
        </w:rPr>
        <w:t xml:space="preserve">) </w:t>
      </w:r>
      <w:r w:rsidR="00746788" w:rsidRPr="003E1C9B">
        <w:rPr>
          <w:rFonts w:ascii="Arial" w:hAnsi="Arial" w:cs="Arial"/>
          <w:sz w:val="20"/>
          <w:szCs w:val="20"/>
        </w:rPr>
        <w:t>показателей внешнего диаметра</w:t>
      </w:r>
      <w:r w:rsidRPr="003E1C9B">
        <w:rPr>
          <w:rFonts w:ascii="Arial" w:hAnsi="Arial" w:cs="Arial"/>
          <w:sz w:val="20"/>
          <w:szCs w:val="20"/>
        </w:rPr>
        <w:t xml:space="preserve"> </w:t>
      </w:r>
      <w:r w:rsidR="00746788" w:rsidRPr="003E1C9B">
        <w:rPr>
          <w:rFonts w:ascii="Arial" w:hAnsi="Arial" w:cs="Arial"/>
          <w:sz w:val="20"/>
          <w:szCs w:val="20"/>
        </w:rPr>
        <w:t>в любом поперечном сечении</w:t>
      </w:r>
      <w:r w:rsidRPr="003E1C9B">
        <w:rPr>
          <w:rFonts w:ascii="Arial" w:hAnsi="Arial" w:cs="Arial"/>
          <w:sz w:val="20"/>
          <w:szCs w:val="20"/>
        </w:rPr>
        <w:t>.</w:t>
      </w:r>
    </w:p>
    <w:p w:rsidR="0063667C" w:rsidRPr="003E1C9B" w:rsidRDefault="0063667C" w:rsidP="0063667C">
      <w:pPr>
        <w:spacing w:after="0" w:line="240" w:lineRule="auto"/>
        <w:jc w:val="both"/>
        <w:rPr>
          <w:rFonts w:ascii="Arial" w:hAnsi="Arial" w:cs="Arial"/>
          <w:sz w:val="20"/>
          <w:szCs w:val="20"/>
        </w:rPr>
      </w:pPr>
    </w:p>
    <w:p w:rsidR="0063667C" w:rsidRPr="003E1C9B" w:rsidRDefault="0063667C" w:rsidP="0063667C">
      <w:pPr>
        <w:spacing w:after="0" w:line="240" w:lineRule="auto"/>
        <w:jc w:val="both"/>
        <w:rPr>
          <w:rFonts w:ascii="Arial" w:hAnsi="Arial" w:cs="Arial"/>
          <w:sz w:val="20"/>
          <w:szCs w:val="20"/>
        </w:rPr>
      </w:pPr>
      <w:r w:rsidRPr="003E1C9B">
        <w:rPr>
          <w:rFonts w:ascii="Arial" w:hAnsi="Arial" w:cs="Arial"/>
          <w:sz w:val="20"/>
          <w:szCs w:val="20"/>
        </w:rPr>
        <w:tab/>
        <w:t xml:space="preserve">12.2.1 </w:t>
      </w:r>
      <w:r w:rsidR="00746788" w:rsidRPr="003E1C9B">
        <w:rPr>
          <w:rFonts w:ascii="Arial" w:hAnsi="Arial" w:cs="Arial"/>
          <w:sz w:val="20"/>
          <w:szCs w:val="20"/>
        </w:rPr>
        <w:t>В случае тонкостенных труб</w:t>
      </w:r>
      <w:r w:rsidRPr="003E1C9B">
        <w:rPr>
          <w:rFonts w:ascii="Arial" w:hAnsi="Arial" w:cs="Arial"/>
          <w:sz w:val="20"/>
          <w:szCs w:val="20"/>
        </w:rPr>
        <w:t xml:space="preserve"> </w:t>
      </w:r>
      <w:r w:rsidR="00746788" w:rsidRPr="003E1C9B">
        <w:rPr>
          <w:rFonts w:ascii="Arial" w:hAnsi="Arial" w:cs="Arial"/>
          <w:sz w:val="20"/>
          <w:szCs w:val="20"/>
        </w:rPr>
        <w:t>отклонение крайних точек показателей внешнего диаметра</w:t>
      </w:r>
      <w:r w:rsidRPr="003E1C9B">
        <w:rPr>
          <w:rFonts w:ascii="Arial" w:hAnsi="Arial" w:cs="Arial"/>
          <w:sz w:val="20"/>
          <w:szCs w:val="20"/>
        </w:rPr>
        <w:t xml:space="preserve"> (</w:t>
      </w:r>
      <w:r w:rsidR="00746788" w:rsidRPr="003E1C9B">
        <w:rPr>
          <w:rFonts w:ascii="Arial" w:hAnsi="Arial" w:cs="Arial"/>
          <w:sz w:val="20"/>
          <w:szCs w:val="20"/>
        </w:rPr>
        <w:t>округлости</w:t>
      </w:r>
      <w:r w:rsidRPr="003E1C9B">
        <w:rPr>
          <w:rFonts w:ascii="Arial" w:hAnsi="Arial" w:cs="Arial"/>
          <w:sz w:val="20"/>
          <w:szCs w:val="20"/>
        </w:rPr>
        <w:t xml:space="preserve">) </w:t>
      </w:r>
      <w:r w:rsidR="00746788" w:rsidRPr="003E1C9B">
        <w:rPr>
          <w:rFonts w:ascii="Arial" w:hAnsi="Arial" w:cs="Arial"/>
          <w:sz w:val="20"/>
          <w:szCs w:val="20"/>
        </w:rPr>
        <w:t>в любом поперечном сечении не должно превышать</w:t>
      </w:r>
      <w:r w:rsidRPr="003E1C9B">
        <w:rPr>
          <w:rFonts w:ascii="Arial" w:hAnsi="Arial" w:cs="Arial"/>
          <w:sz w:val="20"/>
          <w:szCs w:val="20"/>
        </w:rPr>
        <w:t xml:space="preserve"> 1</w:t>
      </w:r>
      <w:r w:rsidR="00746788" w:rsidRPr="003E1C9B">
        <w:rPr>
          <w:rFonts w:ascii="Arial" w:hAnsi="Arial" w:cs="Arial"/>
          <w:sz w:val="20"/>
          <w:szCs w:val="20"/>
        </w:rPr>
        <w:t>,</w:t>
      </w:r>
      <w:r w:rsidRPr="003E1C9B">
        <w:rPr>
          <w:rFonts w:ascii="Arial" w:hAnsi="Arial" w:cs="Arial"/>
          <w:sz w:val="20"/>
          <w:szCs w:val="20"/>
        </w:rPr>
        <w:t xml:space="preserve">5 % </w:t>
      </w:r>
      <w:r w:rsidR="00746788" w:rsidRPr="003E1C9B">
        <w:rPr>
          <w:rFonts w:ascii="Arial" w:hAnsi="Arial" w:cs="Arial"/>
          <w:sz w:val="20"/>
          <w:szCs w:val="20"/>
        </w:rPr>
        <w:t>от указанного внешнего диаметра</w:t>
      </w:r>
      <w:r w:rsidRPr="003E1C9B">
        <w:rPr>
          <w:rFonts w:ascii="Arial" w:hAnsi="Arial" w:cs="Arial"/>
          <w:sz w:val="20"/>
          <w:szCs w:val="20"/>
        </w:rPr>
        <w:t>.</w:t>
      </w:r>
    </w:p>
    <w:p w:rsidR="0063667C" w:rsidRPr="003E1C9B" w:rsidRDefault="0063667C" w:rsidP="0063667C">
      <w:pPr>
        <w:spacing w:after="0" w:line="240" w:lineRule="auto"/>
        <w:jc w:val="both"/>
        <w:rPr>
          <w:rFonts w:ascii="Arial" w:hAnsi="Arial" w:cs="Arial"/>
          <w:sz w:val="20"/>
          <w:szCs w:val="20"/>
        </w:rPr>
      </w:pPr>
    </w:p>
    <w:p w:rsidR="0063667C" w:rsidRPr="003E1C9B" w:rsidRDefault="00746788" w:rsidP="0063667C">
      <w:pPr>
        <w:spacing w:after="0" w:line="240" w:lineRule="auto"/>
        <w:jc w:val="both"/>
        <w:rPr>
          <w:rFonts w:ascii="Arial" w:hAnsi="Arial" w:cs="Arial"/>
          <w:sz w:val="16"/>
          <w:szCs w:val="16"/>
        </w:rPr>
      </w:pPr>
      <w:r w:rsidRPr="003E1C9B">
        <w:rPr>
          <w:rFonts w:ascii="Arial" w:hAnsi="Arial" w:cs="Arial"/>
          <w:sz w:val="16"/>
          <w:szCs w:val="16"/>
        </w:rPr>
        <w:t>Заметка 2 - Тонкостенные трубы обычно развивают достаточно существенную округлость</w:t>
      </w:r>
      <w:r w:rsidR="0063667C" w:rsidRPr="003E1C9B">
        <w:rPr>
          <w:rFonts w:ascii="Arial" w:hAnsi="Arial" w:cs="Arial"/>
          <w:sz w:val="16"/>
          <w:szCs w:val="16"/>
        </w:rPr>
        <w:t xml:space="preserve"> (</w:t>
      </w:r>
      <w:r w:rsidRPr="003E1C9B">
        <w:rPr>
          <w:rFonts w:ascii="Arial" w:hAnsi="Arial" w:cs="Arial"/>
          <w:sz w:val="16"/>
          <w:szCs w:val="16"/>
        </w:rPr>
        <w:t>эллипсовидность) во время окончательного отжига и правки труб</w:t>
      </w:r>
      <w:r w:rsidR="0063667C" w:rsidRPr="003E1C9B">
        <w:rPr>
          <w:rFonts w:ascii="Arial" w:hAnsi="Arial" w:cs="Arial"/>
          <w:sz w:val="16"/>
          <w:szCs w:val="16"/>
        </w:rPr>
        <w:t xml:space="preserve"> </w:t>
      </w:r>
      <w:r w:rsidRPr="003E1C9B">
        <w:rPr>
          <w:rFonts w:ascii="Arial" w:hAnsi="Arial" w:cs="Arial"/>
          <w:sz w:val="16"/>
          <w:szCs w:val="16"/>
        </w:rPr>
        <w:t>(либо и того, и другого)</w:t>
      </w:r>
      <w:r w:rsidR="0063667C" w:rsidRPr="003E1C9B">
        <w:rPr>
          <w:rFonts w:ascii="Arial" w:hAnsi="Arial" w:cs="Arial"/>
          <w:sz w:val="16"/>
          <w:szCs w:val="16"/>
        </w:rPr>
        <w:t>.</w:t>
      </w:r>
      <w:r w:rsidRPr="003E1C9B">
        <w:rPr>
          <w:rFonts w:ascii="Arial" w:hAnsi="Arial" w:cs="Arial"/>
          <w:sz w:val="16"/>
          <w:szCs w:val="16"/>
        </w:rPr>
        <w:t xml:space="preserve"> Допуски по диаметру, представленные в </w:t>
      </w:r>
      <w:r w:rsidRPr="003E1C9B">
        <w:rPr>
          <w:rFonts w:ascii="Arial" w:hAnsi="Arial" w:cs="Arial"/>
          <w:color w:val="FF0000"/>
          <w:sz w:val="16"/>
          <w:szCs w:val="16"/>
        </w:rPr>
        <w:t>Таблице 1</w:t>
      </w:r>
      <w:r w:rsidRPr="003E1C9B">
        <w:rPr>
          <w:rFonts w:ascii="Arial" w:hAnsi="Arial" w:cs="Arial"/>
          <w:sz w:val="16"/>
          <w:szCs w:val="16"/>
        </w:rPr>
        <w:t>, обычно не предоставляют дополнительной округлости, которую обеспечивают тонкостенные трубы</w:t>
      </w:r>
      <w:r w:rsidR="0063667C" w:rsidRPr="003E1C9B">
        <w:rPr>
          <w:rFonts w:ascii="Arial" w:hAnsi="Arial" w:cs="Arial"/>
          <w:sz w:val="16"/>
          <w:szCs w:val="16"/>
        </w:rPr>
        <w:t>.</w:t>
      </w:r>
    </w:p>
    <w:p w:rsidR="00746788" w:rsidRPr="003E1C9B" w:rsidRDefault="00746788" w:rsidP="0063667C">
      <w:pPr>
        <w:spacing w:after="0" w:line="240" w:lineRule="auto"/>
        <w:jc w:val="both"/>
        <w:rPr>
          <w:rFonts w:ascii="Arial" w:hAnsi="Arial" w:cs="Arial"/>
          <w:sz w:val="20"/>
          <w:szCs w:val="20"/>
        </w:rPr>
      </w:pPr>
    </w:p>
    <w:p w:rsidR="00737B43" w:rsidRPr="003E1C9B" w:rsidRDefault="00737B43" w:rsidP="00737B43">
      <w:pPr>
        <w:spacing w:after="0" w:line="240" w:lineRule="auto"/>
        <w:jc w:val="both"/>
        <w:rPr>
          <w:rFonts w:ascii="Arial" w:hAnsi="Arial" w:cs="Arial"/>
          <w:b/>
          <w:sz w:val="20"/>
          <w:szCs w:val="20"/>
        </w:rPr>
      </w:pPr>
      <w:r w:rsidRPr="003E1C9B">
        <w:rPr>
          <w:rFonts w:ascii="Arial" w:hAnsi="Arial" w:cs="Arial"/>
          <w:b/>
          <w:sz w:val="20"/>
          <w:szCs w:val="20"/>
        </w:rPr>
        <w:t>13. Допустимое отклонение в длине</w:t>
      </w:r>
    </w:p>
    <w:p w:rsidR="00737B43" w:rsidRPr="003E1C9B" w:rsidRDefault="00737B43" w:rsidP="00737B43">
      <w:pPr>
        <w:spacing w:after="0" w:line="240" w:lineRule="auto"/>
        <w:jc w:val="both"/>
        <w:rPr>
          <w:rFonts w:ascii="Arial" w:hAnsi="Arial" w:cs="Arial"/>
          <w:sz w:val="20"/>
          <w:szCs w:val="20"/>
        </w:rPr>
      </w:pPr>
    </w:p>
    <w:p w:rsidR="00737B43" w:rsidRPr="003E1C9B" w:rsidRDefault="00737B43" w:rsidP="00737B43">
      <w:pPr>
        <w:spacing w:after="0" w:line="240" w:lineRule="auto"/>
        <w:jc w:val="both"/>
        <w:rPr>
          <w:rFonts w:ascii="Arial" w:hAnsi="Arial" w:cs="Arial"/>
          <w:sz w:val="20"/>
          <w:szCs w:val="20"/>
        </w:rPr>
      </w:pPr>
      <w:r w:rsidRPr="003E1C9B">
        <w:rPr>
          <w:rFonts w:ascii="Arial" w:hAnsi="Arial" w:cs="Arial"/>
          <w:sz w:val="20"/>
          <w:szCs w:val="20"/>
        </w:rPr>
        <w:tab/>
        <w:t xml:space="preserve">13.1 </w:t>
      </w:r>
      <w:r w:rsidRPr="003E1C9B">
        <w:rPr>
          <w:rFonts w:ascii="Arial" w:hAnsi="Arial" w:cs="Arial"/>
          <w:i/>
          <w:sz w:val="20"/>
          <w:szCs w:val="20"/>
        </w:rPr>
        <w:t>Бесшовные и сварные трубы (без добавления присадочного материала)</w:t>
      </w:r>
      <w:r w:rsidRPr="003E1C9B">
        <w:rPr>
          <w:rFonts w:ascii="Arial" w:hAnsi="Arial" w:cs="Arial"/>
          <w:sz w:val="20"/>
          <w:szCs w:val="20"/>
        </w:rPr>
        <w:t>—Если заказаны определенные мерные длины в 24 фута [7,3 м] или менее, длина трубы не должна быть ниже указанной либо выше ее более, чем на 1⁄4 дюйма [6 мм].</w:t>
      </w:r>
    </w:p>
    <w:p w:rsidR="00737B43" w:rsidRPr="003E1C9B" w:rsidRDefault="00737B43" w:rsidP="00737B43">
      <w:pPr>
        <w:spacing w:after="0" w:line="240" w:lineRule="auto"/>
        <w:jc w:val="both"/>
        <w:rPr>
          <w:rFonts w:ascii="Arial" w:hAnsi="Arial" w:cs="Arial"/>
          <w:sz w:val="20"/>
          <w:szCs w:val="20"/>
        </w:rPr>
      </w:pPr>
    </w:p>
    <w:p w:rsidR="00737B43" w:rsidRPr="003E1C9B" w:rsidRDefault="00737B43" w:rsidP="00737B43">
      <w:pPr>
        <w:spacing w:after="0" w:line="240" w:lineRule="auto"/>
        <w:jc w:val="both"/>
        <w:rPr>
          <w:rFonts w:ascii="Arial" w:hAnsi="Arial" w:cs="Arial"/>
          <w:sz w:val="20"/>
          <w:szCs w:val="20"/>
        </w:rPr>
      </w:pPr>
      <w:r w:rsidRPr="003E1C9B">
        <w:rPr>
          <w:rFonts w:ascii="Arial" w:hAnsi="Arial" w:cs="Arial"/>
          <w:sz w:val="20"/>
          <w:szCs w:val="20"/>
        </w:rPr>
        <w:tab/>
        <w:t>13.1.1 Допустимое отклонение в длине для длин более 24 футов [7,3 м] необходимо согласовывать между изготовителем и заказчиком.</w:t>
      </w:r>
    </w:p>
    <w:p w:rsidR="00737B43" w:rsidRPr="003E1C9B" w:rsidRDefault="00737B43" w:rsidP="00737B43">
      <w:pPr>
        <w:spacing w:after="0" w:line="240" w:lineRule="auto"/>
        <w:jc w:val="both"/>
        <w:rPr>
          <w:rFonts w:ascii="Arial" w:hAnsi="Arial" w:cs="Arial"/>
          <w:sz w:val="20"/>
          <w:szCs w:val="20"/>
        </w:rPr>
      </w:pPr>
    </w:p>
    <w:p w:rsidR="00737B43" w:rsidRPr="003E1C9B" w:rsidRDefault="00737B43" w:rsidP="00737B43">
      <w:pPr>
        <w:spacing w:after="0" w:line="240" w:lineRule="auto"/>
        <w:jc w:val="both"/>
        <w:rPr>
          <w:rFonts w:ascii="Arial" w:hAnsi="Arial" w:cs="Arial"/>
          <w:sz w:val="20"/>
          <w:szCs w:val="20"/>
        </w:rPr>
      </w:pPr>
      <w:r w:rsidRPr="003E1C9B">
        <w:rPr>
          <w:rFonts w:ascii="Arial" w:hAnsi="Arial" w:cs="Arial"/>
          <w:sz w:val="20"/>
          <w:szCs w:val="20"/>
        </w:rPr>
        <w:tab/>
        <w:t xml:space="preserve">13.2 </w:t>
      </w:r>
      <w:r w:rsidRPr="003E1C9B">
        <w:rPr>
          <w:rFonts w:ascii="Arial" w:hAnsi="Arial" w:cs="Arial"/>
          <w:i/>
          <w:sz w:val="20"/>
          <w:szCs w:val="20"/>
        </w:rPr>
        <w:t>Кованые, высверленные, литые</w:t>
      </w:r>
      <w:r w:rsidR="00ED00DB" w:rsidRPr="003E1C9B">
        <w:rPr>
          <w:rFonts w:ascii="Arial" w:hAnsi="Arial" w:cs="Arial"/>
          <w:i/>
          <w:sz w:val="20"/>
          <w:szCs w:val="20"/>
        </w:rPr>
        <w:t xml:space="preserve"> и холоднокатаные</w:t>
      </w:r>
      <w:r w:rsidRPr="003E1C9B">
        <w:rPr>
          <w:rFonts w:ascii="Arial" w:hAnsi="Arial" w:cs="Arial"/>
          <w:i/>
          <w:sz w:val="20"/>
          <w:szCs w:val="20"/>
        </w:rPr>
        <w:t xml:space="preserve"> трубы</w:t>
      </w:r>
      <w:r w:rsidRPr="003E1C9B">
        <w:rPr>
          <w:rFonts w:ascii="Arial" w:hAnsi="Arial" w:cs="Arial"/>
          <w:sz w:val="20"/>
          <w:szCs w:val="20"/>
        </w:rPr>
        <w:t>—</w:t>
      </w:r>
      <w:r w:rsidR="00ED00DB" w:rsidRPr="003E1C9B">
        <w:rPr>
          <w:rFonts w:ascii="Arial" w:hAnsi="Arial" w:cs="Arial"/>
          <w:sz w:val="20"/>
          <w:szCs w:val="20"/>
        </w:rPr>
        <w:t>Если заказаны определенные мерные длины</w:t>
      </w:r>
      <w:r w:rsidRPr="003E1C9B">
        <w:rPr>
          <w:rFonts w:ascii="Arial" w:hAnsi="Arial" w:cs="Arial"/>
          <w:sz w:val="20"/>
          <w:szCs w:val="20"/>
        </w:rPr>
        <w:t xml:space="preserve">, </w:t>
      </w:r>
      <w:r w:rsidR="00ED00DB" w:rsidRPr="003E1C9B">
        <w:rPr>
          <w:rFonts w:ascii="Arial" w:hAnsi="Arial" w:cs="Arial"/>
          <w:sz w:val="20"/>
          <w:szCs w:val="20"/>
        </w:rPr>
        <w:t xml:space="preserve">длина трубы не должна быть ниже указанной либо выше ее более, чем на </w:t>
      </w:r>
      <w:r w:rsidRPr="003E1C9B">
        <w:rPr>
          <w:rFonts w:ascii="Arial" w:hAnsi="Arial" w:cs="Arial"/>
          <w:sz w:val="20"/>
          <w:szCs w:val="20"/>
        </w:rPr>
        <w:t>1⁄8</w:t>
      </w:r>
      <w:r w:rsidR="00ED00DB" w:rsidRPr="003E1C9B">
        <w:rPr>
          <w:rFonts w:ascii="Arial" w:hAnsi="Arial" w:cs="Arial"/>
          <w:sz w:val="20"/>
          <w:szCs w:val="20"/>
        </w:rPr>
        <w:t xml:space="preserve"> дюйма</w:t>
      </w:r>
      <w:r w:rsidRPr="003E1C9B">
        <w:rPr>
          <w:rFonts w:ascii="Arial" w:hAnsi="Arial" w:cs="Arial"/>
          <w:sz w:val="20"/>
          <w:szCs w:val="20"/>
        </w:rPr>
        <w:t xml:space="preserve"> [3 </w:t>
      </w:r>
      <w:r w:rsidR="00ED00DB" w:rsidRPr="003E1C9B">
        <w:rPr>
          <w:rFonts w:ascii="Arial" w:hAnsi="Arial" w:cs="Arial"/>
          <w:sz w:val="20"/>
          <w:szCs w:val="20"/>
        </w:rPr>
        <w:t>мм</w:t>
      </w:r>
      <w:r w:rsidRPr="003E1C9B">
        <w:rPr>
          <w:rFonts w:ascii="Arial" w:hAnsi="Arial" w:cs="Arial"/>
          <w:sz w:val="20"/>
          <w:szCs w:val="20"/>
        </w:rPr>
        <w:t>].</w:t>
      </w:r>
    </w:p>
    <w:p w:rsidR="00737B43" w:rsidRPr="003E1C9B" w:rsidRDefault="00737B43" w:rsidP="00737B43">
      <w:pPr>
        <w:spacing w:after="0" w:line="240" w:lineRule="auto"/>
        <w:jc w:val="both"/>
        <w:rPr>
          <w:rFonts w:ascii="Arial" w:hAnsi="Arial" w:cs="Arial"/>
          <w:sz w:val="20"/>
          <w:szCs w:val="20"/>
        </w:rPr>
      </w:pPr>
    </w:p>
    <w:p w:rsidR="00737B43" w:rsidRPr="003E1C9B" w:rsidRDefault="00ED00DB" w:rsidP="00737B43">
      <w:pPr>
        <w:spacing w:after="0" w:line="240" w:lineRule="auto"/>
        <w:jc w:val="both"/>
        <w:rPr>
          <w:rFonts w:ascii="Arial" w:hAnsi="Arial" w:cs="Arial"/>
          <w:sz w:val="20"/>
          <w:szCs w:val="20"/>
        </w:rPr>
      </w:pPr>
      <w:r w:rsidRPr="003E1C9B">
        <w:rPr>
          <w:rFonts w:ascii="Arial" w:hAnsi="Arial" w:cs="Arial"/>
          <w:sz w:val="20"/>
          <w:szCs w:val="20"/>
        </w:rPr>
        <w:tab/>
      </w:r>
      <w:r w:rsidR="00737B43" w:rsidRPr="003E1C9B">
        <w:rPr>
          <w:rFonts w:ascii="Arial" w:hAnsi="Arial" w:cs="Arial"/>
          <w:sz w:val="20"/>
          <w:szCs w:val="20"/>
        </w:rPr>
        <w:t xml:space="preserve">13.3 </w:t>
      </w:r>
      <w:r w:rsidRPr="003E1C9B">
        <w:rPr>
          <w:rFonts w:ascii="Arial" w:hAnsi="Arial" w:cs="Arial"/>
          <w:sz w:val="20"/>
          <w:szCs w:val="20"/>
        </w:rPr>
        <w:t>Для заказанных труб</w:t>
      </w:r>
      <w:r w:rsidR="00737B43" w:rsidRPr="003E1C9B">
        <w:rPr>
          <w:rFonts w:ascii="Arial" w:hAnsi="Arial" w:cs="Arial"/>
          <w:sz w:val="20"/>
          <w:szCs w:val="20"/>
        </w:rPr>
        <w:t xml:space="preserve"> </w:t>
      </w:r>
      <w:r w:rsidRPr="003E1C9B">
        <w:rPr>
          <w:rFonts w:ascii="Arial" w:hAnsi="Arial" w:cs="Arial"/>
          <w:sz w:val="20"/>
          <w:szCs w:val="20"/>
        </w:rPr>
        <w:t>немерной длины их длину и отклонения от нее необходимо согласовывать между изготовителем и заказчиком</w:t>
      </w:r>
      <w:r w:rsidR="00737B43" w:rsidRPr="003E1C9B">
        <w:rPr>
          <w:rFonts w:ascii="Arial" w:hAnsi="Arial" w:cs="Arial"/>
          <w:sz w:val="20"/>
          <w:szCs w:val="20"/>
        </w:rPr>
        <w:t>.</w:t>
      </w:r>
    </w:p>
    <w:p w:rsidR="00ED00DB" w:rsidRPr="003E1C9B" w:rsidRDefault="00ED00DB" w:rsidP="00737B43">
      <w:pPr>
        <w:spacing w:after="0" w:line="240" w:lineRule="auto"/>
        <w:jc w:val="both"/>
        <w:rPr>
          <w:rFonts w:ascii="Arial" w:hAnsi="Arial" w:cs="Arial"/>
          <w:sz w:val="20"/>
          <w:szCs w:val="20"/>
        </w:rPr>
      </w:pPr>
    </w:p>
    <w:p w:rsidR="00746788" w:rsidRPr="003E1C9B" w:rsidRDefault="00ED00DB" w:rsidP="00737B43">
      <w:pPr>
        <w:spacing w:after="0" w:line="240" w:lineRule="auto"/>
        <w:jc w:val="both"/>
        <w:rPr>
          <w:rFonts w:ascii="Arial" w:hAnsi="Arial" w:cs="Arial"/>
          <w:sz w:val="20"/>
          <w:szCs w:val="20"/>
        </w:rPr>
      </w:pPr>
      <w:r w:rsidRPr="003E1C9B">
        <w:rPr>
          <w:rFonts w:ascii="Arial" w:hAnsi="Arial" w:cs="Arial"/>
          <w:sz w:val="20"/>
          <w:szCs w:val="20"/>
        </w:rPr>
        <w:tab/>
      </w:r>
      <w:r w:rsidR="00737B43" w:rsidRPr="003E1C9B">
        <w:rPr>
          <w:rFonts w:ascii="Arial" w:hAnsi="Arial" w:cs="Arial"/>
          <w:sz w:val="20"/>
          <w:szCs w:val="20"/>
        </w:rPr>
        <w:t xml:space="preserve">13.4 </w:t>
      </w:r>
      <w:r w:rsidRPr="003E1C9B">
        <w:rPr>
          <w:rFonts w:ascii="Arial" w:hAnsi="Arial" w:cs="Arial"/>
          <w:sz w:val="20"/>
          <w:szCs w:val="20"/>
        </w:rPr>
        <w:t>Запрещается использование поперечных сварных швов, если иное не согласовано между изготовителем и заказчиком</w:t>
      </w:r>
      <w:r w:rsidR="00737B43" w:rsidRPr="003E1C9B">
        <w:rPr>
          <w:rFonts w:ascii="Arial" w:hAnsi="Arial" w:cs="Arial"/>
          <w:sz w:val="20"/>
          <w:szCs w:val="20"/>
        </w:rPr>
        <w:t>.</w:t>
      </w:r>
    </w:p>
    <w:p w:rsidR="00ED00DB" w:rsidRPr="003E1C9B" w:rsidRDefault="00ED00DB" w:rsidP="00737B43">
      <w:pPr>
        <w:spacing w:after="0" w:line="240" w:lineRule="auto"/>
        <w:jc w:val="both"/>
        <w:rPr>
          <w:rFonts w:ascii="Arial" w:hAnsi="Arial" w:cs="Arial"/>
          <w:sz w:val="20"/>
          <w:szCs w:val="20"/>
        </w:rPr>
      </w:pPr>
    </w:p>
    <w:p w:rsidR="00ED00DB" w:rsidRPr="003E1C9B" w:rsidRDefault="00ED00DB" w:rsidP="00ED00DB">
      <w:pPr>
        <w:spacing w:after="0" w:line="240" w:lineRule="auto"/>
        <w:jc w:val="both"/>
        <w:rPr>
          <w:rFonts w:ascii="Arial" w:hAnsi="Arial" w:cs="Arial"/>
          <w:b/>
          <w:sz w:val="20"/>
          <w:szCs w:val="20"/>
        </w:rPr>
      </w:pPr>
      <w:r w:rsidRPr="003E1C9B">
        <w:rPr>
          <w:rFonts w:ascii="Arial" w:hAnsi="Arial" w:cs="Arial"/>
          <w:b/>
          <w:sz w:val="20"/>
          <w:szCs w:val="20"/>
        </w:rPr>
        <w:t>14. Масса на единицу длины</w:t>
      </w:r>
    </w:p>
    <w:p w:rsidR="00ED00DB" w:rsidRPr="003E1C9B" w:rsidRDefault="00ED00DB" w:rsidP="00ED00DB">
      <w:pPr>
        <w:spacing w:after="0" w:line="240" w:lineRule="auto"/>
        <w:jc w:val="both"/>
        <w:rPr>
          <w:rFonts w:ascii="Arial" w:hAnsi="Arial" w:cs="Arial"/>
          <w:sz w:val="20"/>
          <w:szCs w:val="20"/>
        </w:rPr>
      </w:pPr>
    </w:p>
    <w:p w:rsidR="00ED00DB" w:rsidRPr="003E1C9B" w:rsidRDefault="00ED00DB" w:rsidP="00ED00DB">
      <w:pPr>
        <w:spacing w:after="0" w:line="240" w:lineRule="auto"/>
        <w:jc w:val="both"/>
        <w:rPr>
          <w:rFonts w:ascii="Arial" w:hAnsi="Arial" w:cs="Arial"/>
          <w:sz w:val="20"/>
          <w:szCs w:val="20"/>
        </w:rPr>
      </w:pPr>
      <w:r w:rsidRPr="003E1C9B">
        <w:rPr>
          <w:rFonts w:ascii="Arial" w:hAnsi="Arial" w:cs="Arial"/>
          <w:sz w:val="20"/>
          <w:szCs w:val="20"/>
        </w:rPr>
        <w:tab/>
        <w:t xml:space="preserve">14.1 </w:t>
      </w:r>
      <w:r w:rsidR="00C45A54" w:rsidRPr="003E1C9B">
        <w:rPr>
          <w:rFonts w:ascii="Arial" w:hAnsi="Arial" w:cs="Arial"/>
          <w:sz w:val="20"/>
          <w:szCs w:val="20"/>
        </w:rPr>
        <w:t>Система стандартных размеров труб была утверждена Американским национальным институтом стандартов</w:t>
      </w:r>
      <w:r w:rsidRPr="003E1C9B">
        <w:rPr>
          <w:rFonts w:ascii="Arial" w:hAnsi="Arial" w:cs="Arial"/>
          <w:sz w:val="20"/>
          <w:szCs w:val="20"/>
        </w:rPr>
        <w:t xml:space="preserve"> </w:t>
      </w:r>
      <w:r w:rsidR="00C45A54" w:rsidRPr="003E1C9B">
        <w:rPr>
          <w:rFonts w:ascii="Arial" w:hAnsi="Arial" w:cs="Arial"/>
          <w:sz w:val="20"/>
          <w:szCs w:val="20"/>
        </w:rPr>
        <w:t>как</w:t>
      </w:r>
      <w:r w:rsidRPr="003E1C9B">
        <w:rPr>
          <w:rFonts w:ascii="Arial" w:hAnsi="Arial" w:cs="Arial"/>
          <w:sz w:val="20"/>
          <w:szCs w:val="20"/>
        </w:rPr>
        <w:t xml:space="preserve"> ANSI B36.10 </w:t>
      </w:r>
      <w:r w:rsidR="00C45A54" w:rsidRPr="003E1C9B">
        <w:rPr>
          <w:rFonts w:ascii="Arial" w:hAnsi="Arial" w:cs="Arial"/>
          <w:sz w:val="20"/>
          <w:szCs w:val="20"/>
        </w:rPr>
        <w:t>и</w:t>
      </w:r>
      <w:r w:rsidRPr="003E1C9B">
        <w:rPr>
          <w:rFonts w:ascii="Arial" w:hAnsi="Arial" w:cs="Arial"/>
          <w:sz w:val="20"/>
          <w:szCs w:val="20"/>
        </w:rPr>
        <w:t xml:space="preserve"> B36.19. </w:t>
      </w:r>
      <w:r w:rsidR="00C45A54" w:rsidRPr="003E1C9B">
        <w:rPr>
          <w:rFonts w:ascii="Arial" w:hAnsi="Arial" w:cs="Arial"/>
          <w:sz w:val="20"/>
          <w:szCs w:val="20"/>
        </w:rPr>
        <w:t>Стандартные размеры</w:t>
      </w:r>
      <w:r w:rsidRPr="003E1C9B">
        <w:rPr>
          <w:rFonts w:ascii="Arial" w:hAnsi="Arial" w:cs="Arial"/>
          <w:sz w:val="20"/>
          <w:szCs w:val="20"/>
        </w:rPr>
        <w:t xml:space="preserve"> </w:t>
      </w:r>
      <w:r w:rsidR="00C45A54" w:rsidRPr="003E1C9B">
        <w:rPr>
          <w:rFonts w:ascii="Arial" w:hAnsi="Arial" w:cs="Arial"/>
          <w:sz w:val="20"/>
          <w:szCs w:val="20"/>
        </w:rPr>
        <w:t>не запрещают изготовление и использование других размеров труб, произведенных в соответствии с различными спецификациями на продукцию, указанными в пункте</w:t>
      </w:r>
      <w:r w:rsidRPr="003E1C9B">
        <w:rPr>
          <w:rFonts w:ascii="Arial" w:hAnsi="Arial" w:cs="Arial"/>
          <w:sz w:val="20"/>
          <w:szCs w:val="20"/>
        </w:rPr>
        <w:t xml:space="preserve"> </w:t>
      </w:r>
      <w:r w:rsidRPr="003E1C9B">
        <w:rPr>
          <w:rFonts w:ascii="Arial" w:hAnsi="Arial" w:cs="Arial"/>
          <w:color w:val="FF0000"/>
          <w:sz w:val="20"/>
          <w:szCs w:val="20"/>
        </w:rPr>
        <w:t>1.1</w:t>
      </w:r>
      <w:r w:rsidRPr="003E1C9B">
        <w:rPr>
          <w:rFonts w:ascii="Arial" w:hAnsi="Arial" w:cs="Arial"/>
          <w:sz w:val="20"/>
          <w:szCs w:val="20"/>
        </w:rPr>
        <w:t xml:space="preserve"> (</w:t>
      </w:r>
      <w:r w:rsidR="00C45A54" w:rsidRPr="003E1C9B">
        <w:rPr>
          <w:rFonts w:ascii="Arial" w:hAnsi="Arial" w:cs="Arial"/>
          <w:sz w:val="20"/>
          <w:szCs w:val="20"/>
        </w:rPr>
        <w:t>см.</w:t>
      </w:r>
      <w:r w:rsidRPr="003E1C9B">
        <w:rPr>
          <w:rFonts w:ascii="Arial" w:hAnsi="Arial" w:cs="Arial"/>
          <w:sz w:val="20"/>
          <w:szCs w:val="20"/>
        </w:rPr>
        <w:t xml:space="preserve"> </w:t>
      </w:r>
      <w:r w:rsidR="00C45A54" w:rsidRPr="003E1C9B">
        <w:rPr>
          <w:rFonts w:ascii="Arial" w:hAnsi="Arial" w:cs="Arial"/>
          <w:color w:val="FF0000"/>
          <w:sz w:val="20"/>
          <w:szCs w:val="20"/>
        </w:rPr>
        <w:t>Заметку</w:t>
      </w:r>
      <w:r w:rsidRPr="003E1C9B">
        <w:rPr>
          <w:rFonts w:ascii="Arial" w:hAnsi="Arial" w:cs="Arial"/>
          <w:color w:val="FF0000"/>
          <w:sz w:val="20"/>
          <w:szCs w:val="20"/>
        </w:rPr>
        <w:t xml:space="preserve"> 3</w:t>
      </w:r>
      <w:r w:rsidRPr="003E1C9B">
        <w:rPr>
          <w:rFonts w:ascii="Arial" w:hAnsi="Arial" w:cs="Arial"/>
          <w:sz w:val="20"/>
          <w:szCs w:val="20"/>
        </w:rPr>
        <w:t>)</w:t>
      </w:r>
      <w:r w:rsidR="00C45A54" w:rsidRPr="003E1C9B">
        <w:rPr>
          <w:rFonts w:ascii="Arial" w:hAnsi="Arial" w:cs="Arial"/>
          <w:sz w:val="20"/>
          <w:szCs w:val="20"/>
        </w:rPr>
        <w:t>.</w:t>
      </w:r>
    </w:p>
    <w:p w:rsidR="00ED00DB" w:rsidRPr="003E1C9B" w:rsidRDefault="00ED00DB" w:rsidP="00ED00DB">
      <w:pPr>
        <w:spacing w:after="0" w:line="240" w:lineRule="auto"/>
        <w:jc w:val="both"/>
        <w:rPr>
          <w:rFonts w:ascii="Arial" w:hAnsi="Arial" w:cs="Arial"/>
          <w:sz w:val="20"/>
          <w:szCs w:val="20"/>
        </w:rPr>
      </w:pPr>
    </w:p>
    <w:p w:rsidR="00ED00DB" w:rsidRPr="003E1C9B" w:rsidRDefault="00ED00DB" w:rsidP="00C45A54">
      <w:pPr>
        <w:spacing w:after="0" w:line="240" w:lineRule="auto"/>
        <w:jc w:val="both"/>
        <w:rPr>
          <w:rFonts w:ascii="Arial" w:hAnsi="Arial" w:cs="Arial"/>
          <w:sz w:val="20"/>
          <w:szCs w:val="20"/>
        </w:rPr>
      </w:pPr>
      <w:r w:rsidRPr="003E1C9B">
        <w:rPr>
          <w:rFonts w:ascii="Arial" w:hAnsi="Arial" w:cs="Arial"/>
          <w:sz w:val="20"/>
          <w:szCs w:val="20"/>
        </w:rPr>
        <w:tab/>
      </w:r>
      <w:r w:rsidR="00C45A54" w:rsidRPr="003E1C9B">
        <w:rPr>
          <w:rFonts w:ascii="Arial" w:hAnsi="Arial" w:cs="Arial"/>
          <w:sz w:val="20"/>
          <w:szCs w:val="20"/>
        </w:rPr>
        <w:t>14.2 В случае нестандартных размеров труб расчетная масса на единицу длины должна определяться с помощью следующего уравнения:</w:t>
      </w:r>
    </w:p>
    <w:p w:rsidR="00C45A54" w:rsidRPr="003E1C9B" w:rsidRDefault="00C45A54" w:rsidP="00C45A54">
      <w:pPr>
        <w:spacing w:after="0" w:line="240" w:lineRule="auto"/>
        <w:jc w:val="both"/>
        <w:rPr>
          <w:rFonts w:ascii="Arial" w:hAnsi="Arial" w:cs="Arial"/>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30"/>
        <w:gridCol w:w="1632"/>
      </w:tblGrid>
      <w:tr w:rsidR="00C45A54" w:rsidRPr="003E1C9B" w:rsidTr="00C45A54">
        <w:tc>
          <w:tcPr>
            <w:tcW w:w="8330" w:type="dxa"/>
          </w:tcPr>
          <w:p w:rsidR="00C45A54" w:rsidRPr="003E1C9B" w:rsidRDefault="00C45A54" w:rsidP="00C45A54">
            <w:pPr>
              <w:jc w:val="center"/>
              <w:rPr>
                <w:rFonts w:ascii="Arial" w:hAnsi="Arial" w:cs="Arial"/>
                <w:i/>
                <w:sz w:val="20"/>
                <w:szCs w:val="20"/>
              </w:rPr>
            </w:pPr>
            <w:r w:rsidRPr="003E1C9B">
              <w:rPr>
                <w:rFonts w:ascii="Arial" w:hAnsi="Arial" w:cs="Arial"/>
                <w:i/>
                <w:sz w:val="20"/>
                <w:szCs w:val="20"/>
              </w:rPr>
              <w:t>M = C (D - t)t</w:t>
            </w:r>
          </w:p>
        </w:tc>
        <w:tc>
          <w:tcPr>
            <w:tcW w:w="1632" w:type="dxa"/>
          </w:tcPr>
          <w:p w:rsidR="00C45A54" w:rsidRPr="003E1C9B" w:rsidRDefault="00C45A54" w:rsidP="00C45A54">
            <w:pPr>
              <w:jc w:val="right"/>
              <w:rPr>
                <w:rFonts w:ascii="Arial" w:hAnsi="Arial" w:cs="Arial"/>
                <w:sz w:val="20"/>
                <w:szCs w:val="20"/>
              </w:rPr>
            </w:pPr>
            <w:r w:rsidRPr="003E1C9B">
              <w:rPr>
                <w:rFonts w:ascii="Arial" w:hAnsi="Arial" w:cs="Arial"/>
                <w:sz w:val="20"/>
                <w:szCs w:val="20"/>
              </w:rPr>
              <w:t>(1)</w:t>
            </w:r>
          </w:p>
        </w:tc>
      </w:tr>
    </w:tbl>
    <w:p w:rsidR="00C45A54" w:rsidRPr="003E1C9B" w:rsidRDefault="00C45A54" w:rsidP="00C45A54">
      <w:pPr>
        <w:spacing w:after="0" w:line="240" w:lineRule="auto"/>
        <w:jc w:val="both"/>
        <w:rPr>
          <w:rFonts w:ascii="Arial" w:hAnsi="Arial" w:cs="Arial"/>
          <w:sz w:val="20"/>
          <w:szCs w:val="20"/>
        </w:rPr>
      </w:pPr>
    </w:p>
    <w:p w:rsidR="00C45A54" w:rsidRPr="003E1C9B" w:rsidRDefault="00C45A54" w:rsidP="00C45A54">
      <w:pPr>
        <w:spacing w:after="0" w:line="240" w:lineRule="auto"/>
        <w:jc w:val="both"/>
        <w:rPr>
          <w:rFonts w:ascii="Arial" w:hAnsi="Arial" w:cs="Arial"/>
          <w:sz w:val="20"/>
          <w:szCs w:val="20"/>
        </w:rPr>
      </w:pPr>
      <w:r w:rsidRPr="003E1C9B">
        <w:rPr>
          <w:rFonts w:ascii="Arial" w:hAnsi="Arial" w:cs="Arial"/>
          <w:sz w:val="20"/>
          <w:szCs w:val="20"/>
        </w:rPr>
        <w:t>где:</w:t>
      </w:r>
    </w:p>
    <w:p w:rsidR="00C45A54" w:rsidRPr="003E1C9B" w:rsidRDefault="00C45A54" w:rsidP="00C45A54">
      <w:pPr>
        <w:spacing w:after="0" w:line="240" w:lineRule="auto"/>
        <w:jc w:val="both"/>
        <w:rPr>
          <w:rFonts w:ascii="Arial" w:hAnsi="Arial" w:cs="Arial"/>
          <w:sz w:val="20"/>
          <w:szCs w:val="20"/>
        </w:rPr>
      </w:pPr>
      <w:r w:rsidRPr="003E1C9B">
        <w:rPr>
          <w:rFonts w:ascii="Arial" w:hAnsi="Arial" w:cs="Arial"/>
          <w:sz w:val="20"/>
          <w:szCs w:val="20"/>
        </w:rPr>
        <w:t>C = 10,69 [0,02466],</w:t>
      </w:r>
    </w:p>
    <w:p w:rsidR="00C45A54" w:rsidRPr="003E1C9B" w:rsidRDefault="00C45A54" w:rsidP="00C45A54">
      <w:pPr>
        <w:spacing w:after="0" w:line="240" w:lineRule="auto"/>
        <w:jc w:val="both"/>
        <w:rPr>
          <w:rFonts w:ascii="Arial" w:hAnsi="Arial" w:cs="Arial"/>
          <w:sz w:val="20"/>
          <w:szCs w:val="20"/>
        </w:rPr>
      </w:pPr>
      <w:r w:rsidRPr="003E1C9B">
        <w:rPr>
          <w:rFonts w:ascii="Arial" w:hAnsi="Arial" w:cs="Arial"/>
          <w:sz w:val="20"/>
          <w:szCs w:val="20"/>
        </w:rPr>
        <w:lastRenderedPageBreak/>
        <w:t>M = масса на единицу длины, фунт</w:t>
      </w:r>
      <w:r w:rsidRPr="003E1C9B">
        <w:rPr>
          <w:rFonts w:ascii="Arial" w:hAnsi="Arial" w:cs="Arial"/>
          <w:sz w:val="20"/>
          <w:szCs w:val="20"/>
          <w:vertAlign w:val="subscript"/>
        </w:rPr>
        <w:t>м</w:t>
      </w:r>
      <w:r w:rsidRPr="003E1C9B">
        <w:rPr>
          <w:rFonts w:ascii="Arial" w:hAnsi="Arial" w:cs="Arial"/>
          <w:sz w:val="20"/>
          <w:szCs w:val="20"/>
        </w:rPr>
        <w:t>/фут [кг/м],</w:t>
      </w:r>
    </w:p>
    <w:p w:rsidR="00C45A54" w:rsidRPr="003E1C9B" w:rsidRDefault="00C45A54" w:rsidP="00C45A54">
      <w:pPr>
        <w:spacing w:after="0" w:line="240" w:lineRule="auto"/>
        <w:jc w:val="both"/>
        <w:rPr>
          <w:rFonts w:ascii="Arial" w:hAnsi="Arial" w:cs="Arial"/>
          <w:sz w:val="20"/>
          <w:szCs w:val="20"/>
        </w:rPr>
      </w:pPr>
      <w:r w:rsidRPr="003E1C9B">
        <w:rPr>
          <w:rFonts w:ascii="Arial" w:hAnsi="Arial" w:cs="Arial"/>
          <w:sz w:val="20"/>
          <w:szCs w:val="20"/>
        </w:rPr>
        <w:t>D = указанный или расчетный (согласно указанному внутреннему диаметру и толщине стенок) внешний диаметр, дюймы [мм], и</w:t>
      </w:r>
    </w:p>
    <w:p w:rsidR="00C45A54" w:rsidRPr="003E1C9B" w:rsidRDefault="00C45A54" w:rsidP="00C45A54">
      <w:pPr>
        <w:spacing w:after="0" w:line="240" w:lineRule="auto"/>
        <w:jc w:val="both"/>
        <w:rPr>
          <w:rFonts w:ascii="Arial" w:hAnsi="Arial" w:cs="Arial"/>
          <w:sz w:val="20"/>
          <w:szCs w:val="20"/>
        </w:rPr>
      </w:pPr>
      <w:r w:rsidRPr="003E1C9B">
        <w:rPr>
          <w:rFonts w:ascii="Arial" w:hAnsi="Arial" w:cs="Arial"/>
          <w:sz w:val="20"/>
          <w:szCs w:val="20"/>
        </w:rPr>
        <w:t>t = указанная толщина стенок, дюймы (до 3 знаков после запятой) [мм до 2 знаков после запятой].</w:t>
      </w:r>
    </w:p>
    <w:p w:rsidR="00C45A54" w:rsidRPr="003E1C9B" w:rsidRDefault="00C45A54" w:rsidP="00C45A54">
      <w:pPr>
        <w:spacing w:after="0" w:line="240" w:lineRule="auto"/>
        <w:jc w:val="both"/>
        <w:rPr>
          <w:rFonts w:ascii="Arial" w:hAnsi="Arial" w:cs="Arial"/>
          <w:sz w:val="20"/>
          <w:szCs w:val="20"/>
        </w:rPr>
      </w:pPr>
    </w:p>
    <w:p w:rsidR="003F3561" w:rsidRPr="003E1C9B" w:rsidRDefault="003F3561" w:rsidP="003F3561">
      <w:pPr>
        <w:spacing w:after="0" w:line="240" w:lineRule="auto"/>
        <w:jc w:val="both"/>
        <w:rPr>
          <w:rFonts w:ascii="Arial" w:hAnsi="Arial" w:cs="Arial"/>
          <w:sz w:val="20"/>
          <w:szCs w:val="20"/>
        </w:rPr>
      </w:pPr>
      <w:r w:rsidRPr="003E1C9B">
        <w:rPr>
          <w:rFonts w:ascii="Arial" w:hAnsi="Arial" w:cs="Arial"/>
          <w:sz w:val="20"/>
          <w:szCs w:val="20"/>
        </w:rPr>
        <w:tab/>
        <w:t xml:space="preserve">14.3 Если в заказе на покупку указана минимальная толщина стенок, расчетная масса на единицу длины должна определяться с помощью </w:t>
      </w:r>
      <w:r w:rsidRPr="003E1C9B">
        <w:rPr>
          <w:rFonts w:ascii="Arial" w:hAnsi="Arial" w:cs="Arial"/>
          <w:color w:val="FF0000"/>
          <w:sz w:val="20"/>
          <w:szCs w:val="20"/>
        </w:rPr>
        <w:t>Ур. 1</w:t>
      </w:r>
      <w:r w:rsidRPr="003E1C9B">
        <w:rPr>
          <w:rFonts w:ascii="Arial" w:hAnsi="Arial" w:cs="Arial"/>
          <w:sz w:val="20"/>
          <w:szCs w:val="20"/>
        </w:rPr>
        <w:t xml:space="preserve">, причем номинальная толщина стенок из Таблицы </w:t>
      </w:r>
      <w:r w:rsidRPr="003E1C9B">
        <w:rPr>
          <w:rFonts w:ascii="Arial" w:hAnsi="Arial" w:cs="Arial"/>
          <w:color w:val="FF0000"/>
          <w:sz w:val="20"/>
          <w:szCs w:val="20"/>
        </w:rPr>
        <w:t>X1.1</w:t>
      </w:r>
      <w:r w:rsidRPr="003E1C9B">
        <w:rPr>
          <w:rFonts w:ascii="Arial" w:hAnsi="Arial" w:cs="Arial"/>
          <w:sz w:val="20"/>
          <w:szCs w:val="20"/>
        </w:rPr>
        <w:t xml:space="preserve">, </w:t>
      </w:r>
      <w:r w:rsidRPr="003E1C9B">
        <w:rPr>
          <w:rFonts w:ascii="Arial" w:hAnsi="Arial" w:cs="Arial"/>
          <w:i/>
          <w:sz w:val="20"/>
          <w:szCs w:val="20"/>
        </w:rPr>
        <w:t>t</w:t>
      </w:r>
      <w:r w:rsidRPr="003E1C9B">
        <w:rPr>
          <w:rFonts w:ascii="Arial" w:hAnsi="Arial" w:cs="Arial"/>
          <w:sz w:val="20"/>
          <w:szCs w:val="20"/>
        </w:rPr>
        <w:t>, должна соответствовать такой минимальной толщине стенок.</w:t>
      </w:r>
    </w:p>
    <w:p w:rsidR="003F3561" w:rsidRPr="003E1C9B" w:rsidRDefault="003F3561" w:rsidP="003F3561">
      <w:pPr>
        <w:spacing w:after="0" w:line="240" w:lineRule="auto"/>
        <w:jc w:val="both"/>
        <w:rPr>
          <w:rFonts w:ascii="Arial" w:hAnsi="Arial" w:cs="Arial"/>
          <w:sz w:val="20"/>
          <w:szCs w:val="20"/>
        </w:rPr>
      </w:pPr>
    </w:p>
    <w:p w:rsidR="00C45A54" w:rsidRPr="003E1C9B" w:rsidRDefault="003F3561" w:rsidP="003F3561">
      <w:pPr>
        <w:spacing w:after="0" w:line="240" w:lineRule="auto"/>
        <w:jc w:val="both"/>
        <w:rPr>
          <w:rFonts w:ascii="Arial" w:hAnsi="Arial" w:cs="Arial"/>
          <w:sz w:val="16"/>
          <w:szCs w:val="16"/>
        </w:rPr>
      </w:pPr>
      <w:r w:rsidRPr="003E1C9B">
        <w:rPr>
          <w:rFonts w:ascii="Arial" w:hAnsi="Arial" w:cs="Arial"/>
          <w:sz w:val="16"/>
          <w:szCs w:val="16"/>
        </w:rPr>
        <w:t xml:space="preserve">Заметка 3 - Значения массы на единицу длины, указанные в Американским национальным институтом стандартов, и расчетные массы на единицу длины, определенные с помощью </w:t>
      </w:r>
      <w:r w:rsidRPr="003E1C9B">
        <w:rPr>
          <w:rFonts w:ascii="Arial" w:hAnsi="Arial" w:cs="Arial"/>
          <w:color w:val="FF0000"/>
          <w:sz w:val="16"/>
          <w:szCs w:val="16"/>
        </w:rPr>
        <w:t>Ур. 1</w:t>
      </w:r>
      <w:r w:rsidRPr="003E1C9B">
        <w:rPr>
          <w:rFonts w:ascii="Arial" w:hAnsi="Arial" w:cs="Arial"/>
          <w:sz w:val="16"/>
          <w:szCs w:val="16"/>
        </w:rPr>
        <w:t xml:space="preserve">, основаны на значениях труб из углеродистой стали. Масса на единицу длины труб, изготовленных из ферритосплавов нержавеющей стали, может быть меньше </w:t>
      </w:r>
      <w:r w:rsidR="008C5D1E" w:rsidRPr="003E1C9B">
        <w:rPr>
          <w:rFonts w:ascii="Arial" w:hAnsi="Arial" w:cs="Arial"/>
          <w:sz w:val="16"/>
          <w:szCs w:val="16"/>
        </w:rPr>
        <w:t>указанных значений до</w:t>
      </w:r>
      <w:r w:rsidRPr="003E1C9B">
        <w:rPr>
          <w:rFonts w:ascii="Arial" w:hAnsi="Arial" w:cs="Arial"/>
          <w:sz w:val="16"/>
          <w:szCs w:val="16"/>
        </w:rPr>
        <w:t xml:space="preserve"> 5%, </w:t>
      </w:r>
      <w:r w:rsidR="008C5D1E" w:rsidRPr="003E1C9B">
        <w:rPr>
          <w:rFonts w:ascii="Arial" w:hAnsi="Arial" w:cs="Arial"/>
          <w:sz w:val="16"/>
          <w:szCs w:val="16"/>
        </w:rPr>
        <w:t>а масса на единицу длины труб из</w:t>
      </w:r>
      <w:r w:rsidRPr="003E1C9B">
        <w:rPr>
          <w:rFonts w:ascii="Arial" w:hAnsi="Arial" w:cs="Arial"/>
          <w:sz w:val="16"/>
          <w:szCs w:val="16"/>
        </w:rPr>
        <w:t xml:space="preserve"> </w:t>
      </w:r>
      <w:r w:rsidR="008C5D1E" w:rsidRPr="003E1C9B">
        <w:rPr>
          <w:rFonts w:ascii="Arial" w:hAnsi="Arial" w:cs="Arial"/>
          <w:sz w:val="16"/>
          <w:szCs w:val="16"/>
        </w:rPr>
        <w:t>аустенитной нержавеющей стали - больше указанных значений до 2%</w:t>
      </w:r>
      <w:r w:rsidRPr="003E1C9B">
        <w:rPr>
          <w:rFonts w:ascii="Arial" w:hAnsi="Arial" w:cs="Arial"/>
          <w:sz w:val="16"/>
          <w:szCs w:val="16"/>
        </w:rPr>
        <w:t>.</w:t>
      </w:r>
    </w:p>
    <w:p w:rsidR="00182120" w:rsidRDefault="00182120" w:rsidP="00182120">
      <w:pPr>
        <w:spacing w:after="0" w:line="240" w:lineRule="auto"/>
        <w:ind w:firstLine="851"/>
        <w:jc w:val="both"/>
        <w:rPr>
          <w:rFonts w:ascii="Arial" w:hAnsi="Arial" w:cs="Arial"/>
          <w:sz w:val="20"/>
          <w:szCs w:val="20"/>
        </w:rPr>
      </w:pPr>
    </w:p>
    <w:p w:rsidR="00182120" w:rsidRDefault="00182120" w:rsidP="00182120">
      <w:pPr>
        <w:spacing w:after="0" w:line="240" w:lineRule="auto"/>
        <w:jc w:val="both"/>
        <w:rPr>
          <w:rFonts w:ascii="Arial" w:hAnsi="Arial" w:cs="Arial"/>
          <w:b/>
          <w:sz w:val="20"/>
          <w:szCs w:val="20"/>
        </w:rPr>
      </w:pPr>
      <w:r>
        <w:rPr>
          <w:rFonts w:ascii="Arial" w:hAnsi="Arial" w:cs="Arial"/>
          <w:b/>
          <w:sz w:val="20"/>
          <w:szCs w:val="20"/>
        </w:rPr>
        <w:t>15. Торцы</w:t>
      </w:r>
    </w:p>
    <w:p w:rsidR="00182120" w:rsidRPr="00182120" w:rsidRDefault="00182120" w:rsidP="00182120">
      <w:pPr>
        <w:spacing w:after="0" w:line="240" w:lineRule="auto"/>
        <w:ind w:firstLine="851"/>
        <w:jc w:val="both"/>
        <w:rPr>
          <w:rFonts w:ascii="Arial" w:hAnsi="Arial" w:cs="Arial"/>
          <w:b/>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15.1 Если иное не установлено, то труба должна быть с </w:t>
      </w:r>
      <w:proofErr w:type="spellStart"/>
      <w:r w:rsidRPr="00182120">
        <w:rPr>
          <w:rFonts w:ascii="Arial" w:hAnsi="Arial" w:cs="Arial"/>
          <w:sz w:val="20"/>
          <w:szCs w:val="20"/>
        </w:rPr>
        <w:t>ненарезанными</w:t>
      </w:r>
      <w:proofErr w:type="spellEnd"/>
      <w:r w:rsidRPr="00182120">
        <w:rPr>
          <w:rFonts w:ascii="Arial" w:hAnsi="Arial" w:cs="Arial"/>
          <w:sz w:val="20"/>
          <w:szCs w:val="20"/>
        </w:rPr>
        <w:t xml:space="preserve"> </w:t>
      </w:r>
      <w:r>
        <w:rPr>
          <w:rFonts w:ascii="Arial" w:hAnsi="Arial" w:cs="Arial"/>
          <w:sz w:val="20"/>
          <w:szCs w:val="20"/>
        </w:rPr>
        <w:t>торцами</w:t>
      </w:r>
      <w:r w:rsidRPr="00182120">
        <w:rPr>
          <w:rFonts w:ascii="Arial" w:hAnsi="Arial" w:cs="Arial"/>
          <w:sz w:val="20"/>
          <w:szCs w:val="20"/>
        </w:rPr>
        <w:t>. Необходимо удалит</w:t>
      </w:r>
      <w:r>
        <w:rPr>
          <w:rFonts w:ascii="Arial" w:hAnsi="Arial" w:cs="Arial"/>
          <w:sz w:val="20"/>
          <w:szCs w:val="20"/>
        </w:rPr>
        <w:t>ь все заусеница на торце трубы.</w:t>
      </w:r>
    </w:p>
    <w:p w:rsidR="00182120" w:rsidRPr="00182120" w:rsidRDefault="00182120" w:rsidP="00182120">
      <w:pPr>
        <w:spacing w:after="0" w:line="240" w:lineRule="auto"/>
        <w:ind w:firstLine="851"/>
        <w:jc w:val="both"/>
        <w:rPr>
          <w:rFonts w:ascii="Arial" w:hAnsi="Arial" w:cs="Arial"/>
          <w:sz w:val="20"/>
          <w:szCs w:val="20"/>
        </w:rPr>
      </w:pPr>
    </w:p>
    <w:p w:rsidR="00182120" w:rsidRDefault="00182120" w:rsidP="00182120">
      <w:pPr>
        <w:spacing w:after="0" w:line="240" w:lineRule="auto"/>
        <w:jc w:val="both"/>
        <w:rPr>
          <w:rFonts w:ascii="Arial" w:hAnsi="Arial" w:cs="Arial"/>
          <w:b/>
          <w:sz w:val="20"/>
          <w:szCs w:val="20"/>
        </w:rPr>
      </w:pPr>
      <w:r w:rsidRPr="00182120">
        <w:rPr>
          <w:rFonts w:ascii="Arial" w:hAnsi="Arial" w:cs="Arial"/>
          <w:b/>
          <w:sz w:val="20"/>
          <w:szCs w:val="20"/>
        </w:rPr>
        <w:t>16. Прямота</w:t>
      </w:r>
    </w:p>
    <w:p w:rsidR="00182120" w:rsidRPr="00182120" w:rsidRDefault="00182120" w:rsidP="00182120">
      <w:pPr>
        <w:spacing w:after="0" w:line="240" w:lineRule="auto"/>
        <w:ind w:firstLine="851"/>
        <w:jc w:val="both"/>
        <w:rPr>
          <w:rFonts w:ascii="Arial" w:hAnsi="Arial" w:cs="Arial"/>
          <w:b/>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16.1 Обработанная труба должна быть умерен</w:t>
      </w:r>
      <w:bookmarkStart w:id="0" w:name="_GoBack"/>
      <w:bookmarkEnd w:id="0"/>
      <w:r w:rsidRPr="00182120">
        <w:rPr>
          <w:rFonts w:ascii="Arial" w:hAnsi="Arial" w:cs="Arial"/>
          <w:sz w:val="20"/>
          <w:szCs w:val="20"/>
        </w:rPr>
        <w:t>но прямой.</w:t>
      </w:r>
    </w:p>
    <w:p w:rsidR="00182120" w:rsidRPr="00182120" w:rsidRDefault="00182120"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16.2 Для труб</w:t>
      </w:r>
      <w:r>
        <w:rPr>
          <w:rFonts w:ascii="Arial" w:hAnsi="Arial" w:cs="Arial"/>
          <w:sz w:val="20"/>
          <w:szCs w:val="20"/>
        </w:rPr>
        <w:t>,</w:t>
      </w:r>
      <w:r w:rsidRPr="00182120">
        <w:rPr>
          <w:rFonts w:ascii="Arial" w:hAnsi="Arial" w:cs="Arial"/>
          <w:sz w:val="20"/>
          <w:szCs w:val="20"/>
        </w:rPr>
        <w:t xml:space="preserve"> сваренных методом дуговой сварки металлическим электродом, максимальное отклонение от</w:t>
      </w:r>
      <w:r>
        <w:rPr>
          <w:rFonts w:ascii="Arial" w:hAnsi="Arial" w:cs="Arial"/>
          <w:sz w:val="20"/>
          <w:szCs w:val="20"/>
        </w:rPr>
        <w:t xml:space="preserve"> длины в</w:t>
      </w:r>
      <w:r w:rsidRPr="00182120">
        <w:rPr>
          <w:rFonts w:ascii="Arial" w:hAnsi="Arial" w:cs="Arial"/>
          <w:sz w:val="20"/>
          <w:szCs w:val="20"/>
        </w:rPr>
        <w:t xml:space="preserve"> 10</w:t>
      </w:r>
      <w:r>
        <w:rPr>
          <w:rFonts w:ascii="Arial" w:hAnsi="Arial" w:cs="Arial"/>
          <w:sz w:val="20"/>
          <w:szCs w:val="20"/>
        </w:rPr>
        <w:t xml:space="preserve"> футов</w:t>
      </w:r>
      <w:r w:rsidRPr="00182120">
        <w:rPr>
          <w:rFonts w:ascii="Arial" w:hAnsi="Arial" w:cs="Arial"/>
          <w:sz w:val="20"/>
          <w:szCs w:val="20"/>
        </w:rPr>
        <w:t xml:space="preserve"> (3,0 м) поверочной линейки, размещенной таким образом, чтобы оба </w:t>
      </w:r>
      <w:r>
        <w:rPr>
          <w:rFonts w:ascii="Arial" w:hAnsi="Arial" w:cs="Arial"/>
          <w:sz w:val="20"/>
          <w:szCs w:val="20"/>
        </w:rPr>
        <w:t>торца</w:t>
      </w:r>
      <w:r w:rsidRPr="00182120">
        <w:rPr>
          <w:rFonts w:ascii="Arial" w:hAnsi="Arial" w:cs="Arial"/>
          <w:sz w:val="20"/>
          <w:szCs w:val="20"/>
        </w:rPr>
        <w:t xml:space="preserve"> соприкасались с трубой, должно быть 1⁄8 дюйма [3</w:t>
      </w:r>
      <w:r>
        <w:rPr>
          <w:rFonts w:ascii="Arial" w:hAnsi="Arial" w:cs="Arial"/>
          <w:sz w:val="20"/>
          <w:szCs w:val="20"/>
        </w:rPr>
        <w:t>,</w:t>
      </w:r>
      <w:r w:rsidRPr="00182120">
        <w:rPr>
          <w:rFonts w:ascii="Arial" w:hAnsi="Arial" w:cs="Arial"/>
          <w:sz w:val="20"/>
          <w:szCs w:val="20"/>
        </w:rPr>
        <w:t>2 мм]. Для труб</w:t>
      </w:r>
      <w:r>
        <w:rPr>
          <w:rFonts w:ascii="Arial" w:hAnsi="Arial" w:cs="Arial"/>
          <w:sz w:val="20"/>
          <w:szCs w:val="20"/>
        </w:rPr>
        <w:t>,</w:t>
      </w:r>
      <w:r w:rsidRPr="00182120">
        <w:rPr>
          <w:rFonts w:ascii="Arial" w:hAnsi="Arial" w:cs="Arial"/>
          <w:sz w:val="20"/>
          <w:szCs w:val="20"/>
        </w:rPr>
        <w:t xml:space="preserve"> сваренных методом дуговой с</w:t>
      </w:r>
      <w:r>
        <w:rPr>
          <w:rFonts w:ascii="Arial" w:hAnsi="Arial" w:cs="Arial"/>
          <w:sz w:val="20"/>
          <w:szCs w:val="20"/>
        </w:rPr>
        <w:t xml:space="preserve">варки металлическим электродом и </w:t>
      </w:r>
      <w:r w:rsidRPr="00182120">
        <w:rPr>
          <w:rFonts w:ascii="Arial" w:hAnsi="Arial" w:cs="Arial"/>
          <w:sz w:val="20"/>
          <w:szCs w:val="20"/>
        </w:rPr>
        <w:t xml:space="preserve">длиной </w:t>
      </w:r>
      <w:r>
        <w:rPr>
          <w:rFonts w:ascii="Arial" w:hAnsi="Arial" w:cs="Arial"/>
          <w:sz w:val="20"/>
          <w:szCs w:val="20"/>
        </w:rPr>
        <w:t>менее</w:t>
      </w:r>
      <w:r w:rsidRPr="00182120">
        <w:rPr>
          <w:rFonts w:ascii="Arial" w:hAnsi="Arial" w:cs="Arial"/>
          <w:sz w:val="20"/>
          <w:szCs w:val="20"/>
        </w:rPr>
        <w:t xml:space="preserve"> 10</w:t>
      </w:r>
      <w:r>
        <w:rPr>
          <w:rFonts w:ascii="Arial" w:hAnsi="Arial" w:cs="Arial"/>
          <w:sz w:val="20"/>
          <w:szCs w:val="20"/>
        </w:rPr>
        <w:t xml:space="preserve"> футов</w:t>
      </w:r>
      <w:r w:rsidRPr="00182120">
        <w:rPr>
          <w:rFonts w:ascii="Arial" w:hAnsi="Arial" w:cs="Arial"/>
          <w:sz w:val="20"/>
          <w:szCs w:val="20"/>
        </w:rPr>
        <w:t xml:space="preserve"> (3</w:t>
      </w:r>
      <w:r>
        <w:rPr>
          <w:rFonts w:ascii="Arial" w:hAnsi="Arial" w:cs="Arial"/>
          <w:sz w:val="20"/>
          <w:szCs w:val="20"/>
        </w:rPr>
        <w:t>,</w:t>
      </w:r>
      <w:r w:rsidRPr="00182120">
        <w:rPr>
          <w:rFonts w:ascii="Arial" w:hAnsi="Arial" w:cs="Arial"/>
          <w:sz w:val="20"/>
          <w:szCs w:val="20"/>
        </w:rPr>
        <w:t xml:space="preserve">0 </w:t>
      </w:r>
      <w:r>
        <w:rPr>
          <w:rFonts w:ascii="Arial" w:hAnsi="Arial" w:cs="Arial"/>
          <w:sz w:val="20"/>
          <w:szCs w:val="20"/>
        </w:rPr>
        <w:t>м</w:t>
      </w:r>
      <w:r w:rsidRPr="00182120">
        <w:rPr>
          <w:rFonts w:ascii="Arial" w:hAnsi="Arial" w:cs="Arial"/>
          <w:sz w:val="20"/>
          <w:szCs w:val="20"/>
        </w:rPr>
        <w:t xml:space="preserve">), </w:t>
      </w:r>
      <w:r>
        <w:rPr>
          <w:rFonts w:ascii="Arial" w:hAnsi="Arial" w:cs="Arial"/>
          <w:sz w:val="20"/>
          <w:szCs w:val="20"/>
        </w:rPr>
        <w:t>данное</w:t>
      </w:r>
      <w:r w:rsidRPr="00182120">
        <w:rPr>
          <w:rFonts w:ascii="Arial" w:hAnsi="Arial" w:cs="Arial"/>
          <w:sz w:val="20"/>
          <w:szCs w:val="20"/>
        </w:rPr>
        <w:t xml:space="preserve"> максимальное отклонение должно быть пропорционально разделено согласно пропорции фактической длины к 10 футам [3</w:t>
      </w:r>
      <w:r>
        <w:rPr>
          <w:rFonts w:ascii="Arial" w:hAnsi="Arial" w:cs="Arial"/>
          <w:sz w:val="20"/>
          <w:szCs w:val="20"/>
        </w:rPr>
        <w:t>,</w:t>
      </w:r>
      <w:r w:rsidRPr="00182120">
        <w:rPr>
          <w:rFonts w:ascii="Arial" w:hAnsi="Arial" w:cs="Arial"/>
          <w:sz w:val="20"/>
          <w:szCs w:val="20"/>
        </w:rPr>
        <w:t>0 м</w:t>
      </w:r>
      <w:r>
        <w:rPr>
          <w:rFonts w:ascii="Arial" w:hAnsi="Arial" w:cs="Arial"/>
          <w:sz w:val="20"/>
          <w:szCs w:val="20"/>
        </w:rPr>
        <w:t>].</w:t>
      </w:r>
    </w:p>
    <w:p w:rsidR="00182120" w:rsidRPr="00182120" w:rsidRDefault="00182120" w:rsidP="00182120">
      <w:pPr>
        <w:spacing w:after="0" w:line="240" w:lineRule="auto"/>
        <w:ind w:firstLine="851"/>
        <w:jc w:val="both"/>
        <w:rPr>
          <w:rFonts w:ascii="Arial" w:hAnsi="Arial" w:cs="Arial"/>
          <w:sz w:val="20"/>
          <w:szCs w:val="20"/>
        </w:rPr>
      </w:pPr>
    </w:p>
    <w:p w:rsidR="00182120" w:rsidRDefault="00182120" w:rsidP="00182120">
      <w:pPr>
        <w:spacing w:after="0" w:line="240" w:lineRule="auto"/>
        <w:jc w:val="both"/>
        <w:rPr>
          <w:rFonts w:ascii="Arial" w:hAnsi="Arial" w:cs="Arial"/>
          <w:b/>
          <w:sz w:val="20"/>
          <w:szCs w:val="20"/>
        </w:rPr>
      </w:pPr>
      <w:r w:rsidRPr="00182120">
        <w:rPr>
          <w:rFonts w:ascii="Arial" w:hAnsi="Arial" w:cs="Arial"/>
          <w:b/>
          <w:sz w:val="20"/>
          <w:szCs w:val="20"/>
        </w:rPr>
        <w:t>17. Ремонт сваркой</w:t>
      </w:r>
    </w:p>
    <w:p w:rsidR="00182120" w:rsidRPr="00182120" w:rsidRDefault="00182120" w:rsidP="00182120">
      <w:pPr>
        <w:spacing w:after="0" w:line="240" w:lineRule="auto"/>
        <w:ind w:firstLine="851"/>
        <w:jc w:val="both"/>
        <w:rPr>
          <w:rFonts w:ascii="Arial" w:hAnsi="Arial" w:cs="Arial"/>
          <w:b/>
          <w:sz w:val="20"/>
          <w:szCs w:val="20"/>
        </w:rPr>
      </w:pPr>
    </w:p>
    <w:p w:rsidR="009548B0" w:rsidRDefault="00182120" w:rsidP="009548B0">
      <w:pPr>
        <w:spacing w:after="0" w:line="240" w:lineRule="auto"/>
        <w:ind w:firstLine="851"/>
        <w:jc w:val="both"/>
        <w:rPr>
          <w:rFonts w:ascii="Arial" w:hAnsi="Arial" w:cs="Arial"/>
          <w:sz w:val="20"/>
          <w:szCs w:val="20"/>
        </w:rPr>
      </w:pPr>
      <w:r w:rsidRPr="00182120">
        <w:rPr>
          <w:rFonts w:ascii="Arial" w:hAnsi="Arial" w:cs="Arial"/>
          <w:sz w:val="20"/>
          <w:szCs w:val="20"/>
        </w:rPr>
        <w:t>17.1 Ремонт дефектов сваркой в бесшовной трубе (включая</w:t>
      </w:r>
      <w:r>
        <w:rPr>
          <w:rFonts w:ascii="Arial" w:hAnsi="Arial" w:cs="Arial"/>
          <w:sz w:val="20"/>
          <w:szCs w:val="20"/>
        </w:rPr>
        <w:t xml:space="preserve"> кованые, высверленные</w:t>
      </w:r>
      <w:r w:rsidRPr="00182120">
        <w:rPr>
          <w:rFonts w:ascii="Arial" w:hAnsi="Arial" w:cs="Arial"/>
          <w:sz w:val="20"/>
          <w:szCs w:val="20"/>
        </w:rPr>
        <w:t xml:space="preserve"> трубы</w:t>
      </w:r>
      <w:r>
        <w:rPr>
          <w:rFonts w:ascii="Arial" w:hAnsi="Arial" w:cs="Arial"/>
          <w:sz w:val="20"/>
          <w:szCs w:val="20"/>
        </w:rPr>
        <w:t xml:space="preserve"> и центробежнолитые трубы</w:t>
      </w:r>
      <w:r w:rsidRPr="00182120">
        <w:rPr>
          <w:rFonts w:ascii="Arial" w:hAnsi="Arial" w:cs="Arial"/>
          <w:sz w:val="20"/>
          <w:szCs w:val="20"/>
        </w:rPr>
        <w:t>) и дефект</w:t>
      </w:r>
      <w:r>
        <w:rPr>
          <w:rFonts w:ascii="Arial" w:hAnsi="Arial" w:cs="Arial"/>
          <w:sz w:val="20"/>
          <w:szCs w:val="20"/>
        </w:rPr>
        <w:t>ов листа в сварной труб, а также</w:t>
      </w:r>
      <w:r w:rsidRPr="00182120">
        <w:rPr>
          <w:rFonts w:ascii="Arial" w:hAnsi="Arial" w:cs="Arial"/>
          <w:sz w:val="20"/>
          <w:szCs w:val="20"/>
        </w:rPr>
        <w:t xml:space="preserve">, если </w:t>
      </w:r>
      <w:r>
        <w:rPr>
          <w:rFonts w:ascii="Arial" w:hAnsi="Arial" w:cs="Arial"/>
          <w:sz w:val="20"/>
          <w:szCs w:val="20"/>
        </w:rPr>
        <w:t>это</w:t>
      </w:r>
      <w:r w:rsidRPr="00182120">
        <w:rPr>
          <w:rFonts w:ascii="Arial" w:hAnsi="Arial" w:cs="Arial"/>
          <w:sz w:val="20"/>
          <w:szCs w:val="20"/>
        </w:rPr>
        <w:t xml:space="preserve"> указано в используемых </w:t>
      </w:r>
      <w:r>
        <w:rPr>
          <w:rFonts w:ascii="Arial" w:hAnsi="Arial" w:cs="Arial"/>
          <w:sz w:val="20"/>
          <w:szCs w:val="20"/>
        </w:rPr>
        <w:t>спецификациях продукции</w:t>
      </w:r>
      <w:r w:rsidRPr="00182120">
        <w:rPr>
          <w:rFonts w:ascii="Arial" w:hAnsi="Arial" w:cs="Arial"/>
          <w:sz w:val="20"/>
          <w:szCs w:val="20"/>
        </w:rPr>
        <w:t>, возмож</w:t>
      </w:r>
      <w:r>
        <w:rPr>
          <w:rFonts w:ascii="Arial" w:hAnsi="Arial" w:cs="Arial"/>
          <w:sz w:val="20"/>
          <w:szCs w:val="20"/>
        </w:rPr>
        <w:t>ен</w:t>
      </w:r>
      <w:r w:rsidRPr="00182120">
        <w:rPr>
          <w:rFonts w:ascii="Arial" w:hAnsi="Arial" w:cs="Arial"/>
          <w:sz w:val="20"/>
          <w:szCs w:val="20"/>
        </w:rPr>
        <w:t xml:space="preserve"> </w:t>
      </w:r>
      <w:r>
        <w:rPr>
          <w:rFonts w:ascii="Arial" w:hAnsi="Arial" w:cs="Arial"/>
          <w:sz w:val="20"/>
          <w:szCs w:val="20"/>
        </w:rPr>
        <w:t>допуск</w:t>
      </w:r>
      <w:r w:rsidRPr="00182120">
        <w:rPr>
          <w:rFonts w:ascii="Arial" w:hAnsi="Arial" w:cs="Arial"/>
          <w:sz w:val="20"/>
          <w:szCs w:val="20"/>
        </w:rPr>
        <w:t xml:space="preserve"> дефект</w:t>
      </w:r>
      <w:r>
        <w:rPr>
          <w:rFonts w:ascii="Arial" w:hAnsi="Arial" w:cs="Arial"/>
          <w:sz w:val="20"/>
          <w:szCs w:val="20"/>
        </w:rPr>
        <w:t>ов</w:t>
      </w:r>
      <w:r w:rsidRPr="00182120">
        <w:rPr>
          <w:rFonts w:ascii="Arial" w:hAnsi="Arial" w:cs="Arial"/>
          <w:sz w:val="20"/>
          <w:szCs w:val="20"/>
        </w:rPr>
        <w:t xml:space="preserve"> сварного соединения в сварной трубе при условии согласования с </w:t>
      </w:r>
      <w:r>
        <w:rPr>
          <w:rFonts w:ascii="Arial" w:hAnsi="Arial" w:cs="Arial"/>
          <w:sz w:val="20"/>
          <w:szCs w:val="20"/>
        </w:rPr>
        <w:t>заказчиком</w:t>
      </w:r>
      <w:r w:rsidRPr="00182120">
        <w:rPr>
          <w:rFonts w:ascii="Arial" w:hAnsi="Arial" w:cs="Arial"/>
          <w:sz w:val="20"/>
          <w:szCs w:val="20"/>
        </w:rPr>
        <w:t>. Также нужно понимать, что состав</w:t>
      </w:r>
      <w:r>
        <w:rPr>
          <w:rFonts w:ascii="Arial" w:hAnsi="Arial" w:cs="Arial"/>
          <w:sz w:val="20"/>
          <w:szCs w:val="20"/>
        </w:rPr>
        <w:t xml:space="preserve"> </w:t>
      </w:r>
      <w:proofErr w:type="spellStart"/>
      <w:r w:rsidRPr="00182120">
        <w:rPr>
          <w:rFonts w:ascii="Arial" w:hAnsi="Arial" w:cs="Arial"/>
          <w:sz w:val="20"/>
          <w:szCs w:val="20"/>
        </w:rPr>
        <w:t>напыленного</w:t>
      </w:r>
      <w:proofErr w:type="spellEnd"/>
      <w:r w:rsidRPr="00182120">
        <w:rPr>
          <w:rFonts w:ascii="Arial" w:hAnsi="Arial" w:cs="Arial"/>
          <w:sz w:val="20"/>
          <w:szCs w:val="20"/>
        </w:rPr>
        <w:t xml:space="preserve"> присадочного </w:t>
      </w:r>
      <w:proofErr w:type="spellStart"/>
      <w:r>
        <w:rPr>
          <w:rFonts w:ascii="Arial" w:hAnsi="Arial" w:cs="Arial"/>
          <w:sz w:val="20"/>
          <w:szCs w:val="20"/>
        </w:rPr>
        <w:t>материалла</w:t>
      </w:r>
      <w:proofErr w:type="spellEnd"/>
      <w:r w:rsidRPr="00182120">
        <w:rPr>
          <w:rFonts w:ascii="Arial" w:hAnsi="Arial" w:cs="Arial"/>
          <w:sz w:val="20"/>
          <w:szCs w:val="20"/>
        </w:rPr>
        <w:t xml:space="preserve"> должен подходить к составу, который используется при сварке.</w:t>
      </w:r>
      <w:r>
        <w:rPr>
          <w:rFonts w:ascii="Arial" w:hAnsi="Arial" w:cs="Arial"/>
          <w:sz w:val="20"/>
          <w:szCs w:val="20"/>
        </w:rPr>
        <w:t xml:space="preserve"> </w:t>
      </w:r>
      <w:r w:rsidRPr="00182120">
        <w:rPr>
          <w:rFonts w:ascii="Arial" w:hAnsi="Arial" w:cs="Arial"/>
          <w:sz w:val="20"/>
          <w:szCs w:val="20"/>
        </w:rPr>
        <w:t>До сварки с дефектов должна быть тщательно снята стружка или они должны быть отшлифованы, а каждый отремонтированный отрезок должен быть подвергнут обработке промежуточным нагревом или термообработке для снятия напряж</w:t>
      </w:r>
      <w:r>
        <w:rPr>
          <w:rFonts w:ascii="Arial" w:hAnsi="Arial" w:cs="Arial"/>
          <w:sz w:val="20"/>
          <w:szCs w:val="20"/>
        </w:rPr>
        <w:t>ения</w:t>
      </w:r>
      <w:r w:rsidRPr="00182120">
        <w:rPr>
          <w:rFonts w:ascii="Arial" w:hAnsi="Arial" w:cs="Arial"/>
          <w:sz w:val="20"/>
          <w:szCs w:val="20"/>
        </w:rPr>
        <w:t xml:space="preserve"> согласно используемым </w:t>
      </w:r>
      <w:r>
        <w:rPr>
          <w:rFonts w:ascii="Arial" w:hAnsi="Arial" w:cs="Arial"/>
          <w:sz w:val="20"/>
          <w:szCs w:val="20"/>
        </w:rPr>
        <w:t>спецификациям продукции</w:t>
      </w:r>
      <w:r w:rsidRPr="00182120">
        <w:rPr>
          <w:rFonts w:ascii="Arial" w:hAnsi="Arial" w:cs="Arial"/>
          <w:sz w:val="20"/>
          <w:szCs w:val="20"/>
        </w:rPr>
        <w:t xml:space="preserve">. Каждый отремонтированный отрезок трубы должен </w:t>
      </w:r>
      <w:r>
        <w:rPr>
          <w:rFonts w:ascii="Arial" w:hAnsi="Arial" w:cs="Arial"/>
          <w:sz w:val="20"/>
          <w:szCs w:val="20"/>
        </w:rPr>
        <w:t>пройти</w:t>
      </w:r>
      <w:r w:rsidRPr="00182120">
        <w:rPr>
          <w:rFonts w:ascii="Arial" w:hAnsi="Arial" w:cs="Arial"/>
          <w:sz w:val="20"/>
          <w:szCs w:val="20"/>
        </w:rPr>
        <w:t xml:space="preserve"> испытани</w:t>
      </w:r>
      <w:r>
        <w:rPr>
          <w:rFonts w:ascii="Arial" w:hAnsi="Arial" w:cs="Arial"/>
          <w:sz w:val="20"/>
          <w:szCs w:val="20"/>
        </w:rPr>
        <w:t>е без разрушения текстуры</w:t>
      </w:r>
      <w:r w:rsidRPr="00182120">
        <w:rPr>
          <w:rFonts w:ascii="Arial" w:hAnsi="Arial" w:cs="Arial"/>
          <w:sz w:val="20"/>
          <w:szCs w:val="20"/>
        </w:rPr>
        <w:t xml:space="preserve"> согласно используемым </w:t>
      </w:r>
      <w:r>
        <w:rPr>
          <w:rFonts w:ascii="Arial" w:hAnsi="Arial" w:cs="Arial"/>
          <w:sz w:val="20"/>
          <w:szCs w:val="20"/>
        </w:rPr>
        <w:t>спецификациям продукции.</w:t>
      </w:r>
    </w:p>
    <w:p w:rsidR="009548B0" w:rsidRDefault="009548B0" w:rsidP="009548B0">
      <w:pPr>
        <w:spacing w:after="0" w:line="240" w:lineRule="auto"/>
        <w:ind w:firstLine="851"/>
        <w:jc w:val="both"/>
        <w:rPr>
          <w:rFonts w:ascii="Arial" w:hAnsi="Arial" w:cs="Arial"/>
          <w:sz w:val="20"/>
          <w:szCs w:val="20"/>
        </w:rPr>
      </w:pPr>
    </w:p>
    <w:p w:rsidR="009548B0" w:rsidRPr="003E1C9B" w:rsidRDefault="009548B0" w:rsidP="009548B0">
      <w:pPr>
        <w:spacing w:after="0" w:line="240" w:lineRule="auto"/>
        <w:jc w:val="center"/>
        <w:rPr>
          <w:rFonts w:ascii="Arial" w:hAnsi="Arial" w:cs="Arial"/>
          <w:b/>
          <w:sz w:val="20"/>
          <w:szCs w:val="20"/>
        </w:rPr>
      </w:pPr>
      <w:r w:rsidRPr="003E1C9B">
        <w:rPr>
          <w:rFonts w:ascii="Arial" w:hAnsi="Arial" w:cs="Arial"/>
          <w:b/>
          <w:sz w:val="20"/>
          <w:szCs w:val="20"/>
        </w:rPr>
        <w:t>ТАБЛИЦА 1 - Допустимое отклонение во внешнем диаметре</w:t>
      </w:r>
    </w:p>
    <w:p w:rsidR="009548B0" w:rsidRPr="003E1C9B" w:rsidRDefault="009548B0" w:rsidP="009548B0">
      <w:pPr>
        <w:spacing w:after="0" w:line="240" w:lineRule="auto"/>
        <w:jc w:val="center"/>
        <w:rPr>
          <w:rFonts w:ascii="Arial" w:hAnsi="Arial" w:cs="Arial"/>
          <w:sz w:val="20"/>
          <w:szCs w:val="20"/>
        </w:rPr>
      </w:pPr>
    </w:p>
    <w:tbl>
      <w:tblPr>
        <w:tblStyle w:val="a3"/>
        <w:tblW w:w="0" w:type="auto"/>
        <w:tblBorders>
          <w:left w:val="none" w:sz="0" w:space="0" w:color="auto"/>
          <w:right w:val="none" w:sz="0" w:space="0" w:color="auto"/>
          <w:insideV w:val="none" w:sz="0" w:space="0" w:color="auto"/>
        </w:tblBorders>
        <w:tblLook w:val="04A0"/>
      </w:tblPr>
      <w:tblGrid>
        <w:gridCol w:w="1809"/>
        <w:gridCol w:w="1276"/>
        <w:gridCol w:w="1475"/>
        <w:gridCol w:w="2578"/>
        <w:gridCol w:w="1475"/>
        <w:gridCol w:w="1349"/>
      </w:tblGrid>
      <w:tr w:rsidR="009548B0" w:rsidRPr="003E1C9B" w:rsidTr="009548B0">
        <w:tc>
          <w:tcPr>
            <w:tcW w:w="1809" w:type="dxa"/>
          </w:tcPr>
          <w:p w:rsidR="009548B0" w:rsidRPr="003E1C9B" w:rsidRDefault="009548B0" w:rsidP="009548B0">
            <w:pPr>
              <w:jc w:val="center"/>
              <w:rPr>
                <w:rFonts w:ascii="Arial" w:hAnsi="Arial" w:cs="Arial"/>
                <w:b/>
                <w:sz w:val="20"/>
                <w:szCs w:val="20"/>
              </w:rPr>
            </w:pPr>
            <w:r w:rsidRPr="003E1C9B">
              <w:rPr>
                <w:rFonts w:ascii="Arial" w:hAnsi="Arial" w:cs="Arial"/>
                <w:b/>
                <w:sz w:val="20"/>
                <w:szCs w:val="20"/>
              </w:rPr>
              <w:t>Обозначение НРТ</w:t>
            </w:r>
          </w:p>
        </w:tc>
        <w:tc>
          <w:tcPr>
            <w:tcW w:w="2751" w:type="dxa"/>
            <w:gridSpan w:val="2"/>
          </w:tcPr>
          <w:p w:rsidR="009548B0" w:rsidRPr="003E1C9B" w:rsidRDefault="009548B0" w:rsidP="009548B0">
            <w:pPr>
              <w:jc w:val="center"/>
              <w:rPr>
                <w:rFonts w:ascii="Arial" w:hAnsi="Arial" w:cs="Arial"/>
                <w:b/>
                <w:sz w:val="20"/>
                <w:szCs w:val="20"/>
              </w:rPr>
            </w:pPr>
            <w:r w:rsidRPr="003E1C9B">
              <w:rPr>
                <w:rFonts w:ascii="Arial" w:hAnsi="Arial" w:cs="Arial"/>
                <w:b/>
                <w:sz w:val="20"/>
                <w:szCs w:val="20"/>
              </w:rPr>
              <w:t>Допустимые отклонения во внешнем диаметре</w:t>
            </w:r>
          </w:p>
        </w:tc>
        <w:tc>
          <w:tcPr>
            <w:tcW w:w="2578" w:type="dxa"/>
          </w:tcPr>
          <w:p w:rsidR="009548B0" w:rsidRPr="003E1C9B" w:rsidRDefault="009548B0" w:rsidP="009548B0">
            <w:pPr>
              <w:jc w:val="center"/>
              <w:rPr>
                <w:rFonts w:ascii="Arial" w:hAnsi="Arial" w:cs="Arial"/>
                <w:b/>
                <w:sz w:val="20"/>
                <w:szCs w:val="20"/>
              </w:rPr>
            </w:pPr>
            <w:r w:rsidRPr="003E1C9B">
              <w:rPr>
                <w:rFonts w:ascii="Arial" w:hAnsi="Arial" w:cs="Arial"/>
                <w:b/>
                <w:sz w:val="20"/>
                <w:szCs w:val="20"/>
              </w:rPr>
              <w:t>Обозначение ДТ</w:t>
            </w:r>
          </w:p>
        </w:tc>
        <w:tc>
          <w:tcPr>
            <w:tcW w:w="2824" w:type="dxa"/>
            <w:gridSpan w:val="2"/>
          </w:tcPr>
          <w:p w:rsidR="009548B0" w:rsidRPr="003E1C9B" w:rsidRDefault="009548B0" w:rsidP="009548B0">
            <w:pPr>
              <w:jc w:val="center"/>
              <w:rPr>
                <w:rFonts w:ascii="Arial" w:hAnsi="Arial" w:cs="Arial"/>
                <w:b/>
                <w:sz w:val="20"/>
                <w:szCs w:val="20"/>
              </w:rPr>
            </w:pPr>
            <w:r w:rsidRPr="003E1C9B">
              <w:rPr>
                <w:rFonts w:ascii="Arial" w:hAnsi="Arial" w:cs="Arial"/>
                <w:b/>
                <w:sz w:val="20"/>
                <w:szCs w:val="20"/>
              </w:rPr>
              <w:t>Допустимые отклонения во внешнем диаметре</w:t>
            </w:r>
          </w:p>
        </w:tc>
      </w:tr>
      <w:tr w:rsidR="009548B0" w:rsidRPr="003E1C9B" w:rsidTr="009548B0">
        <w:tc>
          <w:tcPr>
            <w:tcW w:w="1809" w:type="dxa"/>
          </w:tcPr>
          <w:p w:rsidR="009548B0" w:rsidRPr="003E1C9B" w:rsidRDefault="009548B0" w:rsidP="009548B0">
            <w:pPr>
              <w:jc w:val="both"/>
              <w:rPr>
                <w:rFonts w:ascii="Arial" w:hAnsi="Arial" w:cs="Arial"/>
                <w:sz w:val="20"/>
                <w:szCs w:val="20"/>
              </w:rPr>
            </w:pPr>
          </w:p>
        </w:tc>
        <w:tc>
          <w:tcPr>
            <w:tcW w:w="1276" w:type="dxa"/>
          </w:tcPr>
          <w:p w:rsidR="009548B0" w:rsidRPr="003E1C9B" w:rsidRDefault="009548B0" w:rsidP="009548B0">
            <w:pPr>
              <w:jc w:val="center"/>
              <w:rPr>
                <w:rFonts w:ascii="Arial" w:hAnsi="Arial" w:cs="Arial"/>
                <w:sz w:val="20"/>
                <w:szCs w:val="20"/>
              </w:rPr>
            </w:pPr>
            <w:r w:rsidRPr="003E1C9B">
              <w:rPr>
                <w:rFonts w:ascii="Arial" w:hAnsi="Arial" w:cs="Arial"/>
                <w:sz w:val="20"/>
                <w:szCs w:val="20"/>
              </w:rPr>
              <w:t>Более, дюймы</w:t>
            </w:r>
          </w:p>
        </w:tc>
        <w:tc>
          <w:tcPr>
            <w:tcW w:w="1475" w:type="dxa"/>
          </w:tcPr>
          <w:p w:rsidR="009548B0" w:rsidRPr="003E1C9B" w:rsidRDefault="009548B0" w:rsidP="009548B0">
            <w:pPr>
              <w:jc w:val="center"/>
              <w:rPr>
                <w:rFonts w:ascii="Arial" w:hAnsi="Arial" w:cs="Arial"/>
                <w:sz w:val="20"/>
                <w:szCs w:val="20"/>
              </w:rPr>
            </w:pPr>
            <w:r w:rsidRPr="003E1C9B">
              <w:rPr>
                <w:rFonts w:ascii="Arial" w:hAnsi="Arial" w:cs="Arial"/>
                <w:sz w:val="20"/>
                <w:szCs w:val="20"/>
              </w:rPr>
              <w:t>Менее, дюймы</w:t>
            </w:r>
          </w:p>
        </w:tc>
        <w:tc>
          <w:tcPr>
            <w:tcW w:w="2578" w:type="dxa"/>
          </w:tcPr>
          <w:p w:rsidR="009548B0" w:rsidRPr="003E1C9B" w:rsidRDefault="009548B0" w:rsidP="009548B0">
            <w:pPr>
              <w:jc w:val="center"/>
              <w:rPr>
                <w:rFonts w:ascii="Arial" w:hAnsi="Arial" w:cs="Arial"/>
                <w:sz w:val="20"/>
                <w:szCs w:val="20"/>
              </w:rPr>
            </w:pPr>
          </w:p>
        </w:tc>
        <w:tc>
          <w:tcPr>
            <w:tcW w:w="1475" w:type="dxa"/>
          </w:tcPr>
          <w:p w:rsidR="009548B0" w:rsidRPr="003E1C9B" w:rsidRDefault="009548B0" w:rsidP="009548B0">
            <w:pPr>
              <w:jc w:val="center"/>
              <w:rPr>
                <w:rFonts w:ascii="Arial" w:hAnsi="Arial" w:cs="Arial"/>
                <w:sz w:val="20"/>
                <w:szCs w:val="20"/>
              </w:rPr>
            </w:pPr>
            <w:r w:rsidRPr="003E1C9B">
              <w:rPr>
                <w:rFonts w:ascii="Arial" w:hAnsi="Arial" w:cs="Arial"/>
                <w:sz w:val="20"/>
                <w:szCs w:val="20"/>
              </w:rPr>
              <w:t>Более, мм</w:t>
            </w:r>
          </w:p>
        </w:tc>
        <w:tc>
          <w:tcPr>
            <w:tcW w:w="1349" w:type="dxa"/>
          </w:tcPr>
          <w:p w:rsidR="009548B0" w:rsidRPr="003E1C9B" w:rsidRDefault="009548B0" w:rsidP="009548B0">
            <w:pPr>
              <w:jc w:val="center"/>
              <w:rPr>
                <w:rFonts w:ascii="Arial" w:hAnsi="Arial" w:cs="Arial"/>
                <w:sz w:val="20"/>
                <w:szCs w:val="20"/>
              </w:rPr>
            </w:pPr>
            <w:r w:rsidRPr="003E1C9B">
              <w:rPr>
                <w:rFonts w:ascii="Arial" w:hAnsi="Arial" w:cs="Arial"/>
                <w:sz w:val="20"/>
                <w:szCs w:val="20"/>
              </w:rPr>
              <w:t>Менее, мм</w:t>
            </w:r>
          </w:p>
        </w:tc>
      </w:tr>
      <w:tr w:rsidR="009548B0" w:rsidRPr="003E1C9B" w:rsidTr="009548B0">
        <w:tc>
          <w:tcPr>
            <w:tcW w:w="1809" w:type="dxa"/>
          </w:tcPr>
          <w:p w:rsidR="009548B0" w:rsidRPr="003E1C9B" w:rsidRDefault="009548B0" w:rsidP="009548B0">
            <w:pPr>
              <w:jc w:val="both"/>
              <w:rPr>
                <w:rFonts w:ascii="Arial" w:hAnsi="Arial" w:cs="Arial"/>
                <w:sz w:val="16"/>
                <w:szCs w:val="16"/>
              </w:rPr>
            </w:pPr>
            <w:r w:rsidRPr="003E1C9B">
              <w:rPr>
                <w:rFonts w:ascii="Arial" w:hAnsi="Arial" w:cs="Arial"/>
                <w:sz w:val="16"/>
                <w:szCs w:val="16"/>
              </w:rPr>
              <w:t>1⁄8-1 1⁄2, вкл.</w:t>
            </w:r>
          </w:p>
          <w:p w:rsidR="009548B0" w:rsidRPr="003E1C9B" w:rsidRDefault="009548B0" w:rsidP="009548B0">
            <w:pPr>
              <w:jc w:val="both"/>
              <w:rPr>
                <w:rFonts w:ascii="Arial" w:hAnsi="Arial" w:cs="Arial"/>
                <w:sz w:val="16"/>
                <w:szCs w:val="16"/>
              </w:rPr>
            </w:pPr>
            <w:r w:rsidRPr="003E1C9B">
              <w:rPr>
                <w:rFonts w:ascii="Arial" w:hAnsi="Arial" w:cs="Arial"/>
                <w:sz w:val="16"/>
                <w:szCs w:val="16"/>
              </w:rPr>
              <w:t>Более 1 1⁄2 от 4, вкл.</w:t>
            </w:r>
          </w:p>
          <w:p w:rsidR="009548B0" w:rsidRPr="003E1C9B" w:rsidRDefault="009548B0" w:rsidP="009548B0">
            <w:pPr>
              <w:jc w:val="both"/>
              <w:rPr>
                <w:rFonts w:ascii="Arial" w:hAnsi="Arial" w:cs="Arial"/>
                <w:sz w:val="16"/>
                <w:szCs w:val="16"/>
              </w:rPr>
            </w:pPr>
            <w:r w:rsidRPr="003E1C9B">
              <w:rPr>
                <w:rFonts w:ascii="Arial" w:hAnsi="Arial" w:cs="Arial"/>
                <w:sz w:val="16"/>
                <w:szCs w:val="16"/>
              </w:rPr>
              <w:t>Более 4 до 8, вкл.</w:t>
            </w:r>
          </w:p>
          <w:p w:rsidR="009548B0" w:rsidRPr="003E1C9B" w:rsidRDefault="009548B0" w:rsidP="009548B0">
            <w:pPr>
              <w:jc w:val="both"/>
              <w:rPr>
                <w:rFonts w:ascii="Arial" w:hAnsi="Arial" w:cs="Arial"/>
                <w:sz w:val="16"/>
                <w:szCs w:val="16"/>
              </w:rPr>
            </w:pPr>
            <w:r w:rsidRPr="003E1C9B">
              <w:rPr>
                <w:rFonts w:ascii="Arial" w:hAnsi="Arial" w:cs="Arial"/>
                <w:sz w:val="16"/>
                <w:szCs w:val="16"/>
              </w:rPr>
              <w:t>Более 8 до 18, вкл.</w:t>
            </w:r>
          </w:p>
          <w:p w:rsidR="009548B0" w:rsidRPr="003E1C9B" w:rsidRDefault="009548B0" w:rsidP="009548B0">
            <w:pPr>
              <w:jc w:val="both"/>
              <w:rPr>
                <w:rFonts w:ascii="Arial" w:hAnsi="Arial" w:cs="Arial"/>
                <w:sz w:val="16"/>
                <w:szCs w:val="16"/>
              </w:rPr>
            </w:pPr>
            <w:r w:rsidRPr="003E1C9B">
              <w:rPr>
                <w:rFonts w:ascii="Arial" w:hAnsi="Arial" w:cs="Arial"/>
                <w:sz w:val="16"/>
                <w:szCs w:val="16"/>
              </w:rPr>
              <w:t>Более 18 до 26, вкл.</w:t>
            </w:r>
          </w:p>
          <w:p w:rsidR="009548B0" w:rsidRPr="003E1C9B" w:rsidRDefault="009548B0" w:rsidP="009548B0">
            <w:pPr>
              <w:jc w:val="both"/>
              <w:rPr>
                <w:rFonts w:ascii="Arial" w:hAnsi="Arial" w:cs="Arial"/>
                <w:sz w:val="16"/>
                <w:szCs w:val="16"/>
              </w:rPr>
            </w:pPr>
            <w:r w:rsidRPr="003E1C9B">
              <w:rPr>
                <w:rFonts w:ascii="Arial" w:hAnsi="Arial" w:cs="Arial"/>
                <w:sz w:val="16"/>
                <w:szCs w:val="16"/>
              </w:rPr>
              <w:t>Более 26 до 34, вкл.</w:t>
            </w:r>
          </w:p>
          <w:p w:rsidR="009548B0" w:rsidRPr="003E1C9B" w:rsidRDefault="009548B0" w:rsidP="009548B0">
            <w:pPr>
              <w:jc w:val="both"/>
              <w:rPr>
                <w:rFonts w:ascii="Arial" w:hAnsi="Arial" w:cs="Arial"/>
                <w:sz w:val="16"/>
                <w:szCs w:val="16"/>
              </w:rPr>
            </w:pPr>
            <w:r w:rsidRPr="003E1C9B">
              <w:rPr>
                <w:rFonts w:ascii="Arial" w:hAnsi="Arial" w:cs="Arial"/>
                <w:sz w:val="16"/>
                <w:szCs w:val="16"/>
              </w:rPr>
              <w:t>Более 34 до 48, вкл.</w:t>
            </w:r>
          </w:p>
        </w:tc>
        <w:tc>
          <w:tcPr>
            <w:tcW w:w="1276" w:type="dxa"/>
          </w:tcPr>
          <w:p w:rsidR="009548B0" w:rsidRPr="003E1C9B" w:rsidRDefault="009548B0" w:rsidP="009548B0">
            <w:pPr>
              <w:rPr>
                <w:rFonts w:ascii="Arial" w:hAnsi="Arial" w:cs="Arial"/>
                <w:sz w:val="16"/>
                <w:szCs w:val="16"/>
              </w:rPr>
            </w:pPr>
            <w:r w:rsidRPr="003E1C9B">
              <w:rPr>
                <w:rFonts w:ascii="Arial" w:hAnsi="Arial" w:cs="Arial"/>
                <w:sz w:val="16"/>
                <w:szCs w:val="16"/>
              </w:rPr>
              <w:t>1⁄64 (0,015)</w:t>
            </w:r>
          </w:p>
          <w:p w:rsidR="009548B0" w:rsidRPr="003E1C9B" w:rsidRDefault="009548B0" w:rsidP="009548B0">
            <w:pPr>
              <w:rPr>
                <w:rFonts w:ascii="Arial" w:hAnsi="Arial" w:cs="Arial"/>
                <w:sz w:val="16"/>
                <w:szCs w:val="16"/>
              </w:rPr>
            </w:pPr>
            <w:r w:rsidRPr="003E1C9B">
              <w:rPr>
                <w:rFonts w:ascii="Arial" w:hAnsi="Arial" w:cs="Arial"/>
                <w:sz w:val="16"/>
                <w:szCs w:val="16"/>
              </w:rPr>
              <w:t>1⁄32 (0,031)</w:t>
            </w:r>
          </w:p>
          <w:p w:rsidR="009548B0" w:rsidRPr="003E1C9B" w:rsidRDefault="009548B0" w:rsidP="009548B0">
            <w:pPr>
              <w:rPr>
                <w:rFonts w:ascii="Arial" w:hAnsi="Arial" w:cs="Arial"/>
                <w:sz w:val="16"/>
                <w:szCs w:val="16"/>
              </w:rPr>
            </w:pPr>
            <w:r w:rsidRPr="003E1C9B">
              <w:rPr>
                <w:rFonts w:ascii="Arial" w:hAnsi="Arial" w:cs="Arial"/>
                <w:sz w:val="16"/>
                <w:szCs w:val="16"/>
              </w:rPr>
              <w:t>1⁄16 (0,062)</w:t>
            </w:r>
          </w:p>
          <w:p w:rsidR="009548B0" w:rsidRPr="003E1C9B" w:rsidRDefault="009548B0" w:rsidP="009548B0">
            <w:pPr>
              <w:rPr>
                <w:rFonts w:ascii="Arial" w:hAnsi="Arial" w:cs="Arial"/>
                <w:sz w:val="16"/>
                <w:szCs w:val="16"/>
              </w:rPr>
            </w:pPr>
            <w:r w:rsidRPr="003E1C9B">
              <w:rPr>
                <w:rFonts w:ascii="Arial" w:hAnsi="Arial" w:cs="Arial"/>
                <w:sz w:val="16"/>
                <w:szCs w:val="16"/>
              </w:rPr>
              <w:t>3⁄32 (0,093)</w:t>
            </w:r>
          </w:p>
          <w:p w:rsidR="009548B0" w:rsidRPr="003E1C9B" w:rsidRDefault="009548B0" w:rsidP="009548B0">
            <w:pPr>
              <w:rPr>
                <w:rFonts w:ascii="Arial" w:hAnsi="Arial" w:cs="Arial"/>
                <w:sz w:val="16"/>
                <w:szCs w:val="16"/>
              </w:rPr>
            </w:pPr>
            <w:r w:rsidRPr="003E1C9B">
              <w:rPr>
                <w:rFonts w:ascii="Arial" w:hAnsi="Arial" w:cs="Arial"/>
                <w:sz w:val="16"/>
                <w:szCs w:val="16"/>
              </w:rPr>
              <w:t>1⁄8 (0,125)</w:t>
            </w:r>
          </w:p>
          <w:p w:rsidR="009548B0" w:rsidRPr="003E1C9B" w:rsidRDefault="009548B0" w:rsidP="009548B0">
            <w:pPr>
              <w:rPr>
                <w:rFonts w:ascii="Arial" w:hAnsi="Arial" w:cs="Arial"/>
                <w:sz w:val="16"/>
                <w:szCs w:val="16"/>
              </w:rPr>
            </w:pPr>
            <w:r w:rsidRPr="003E1C9B">
              <w:rPr>
                <w:rFonts w:ascii="Arial" w:hAnsi="Arial" w:cs="Arial"/>
                <w:sz w:val="16"/>
                <w:szCs w:val="16"/>
              </w:rPr>
              <w:t>5⁄32 (0,156)</w:t>
            </w:r>
          </w:p>
          <w:p w:rsidR="009548B0" w:rsidRPr="003E1C9B" w:rsidRDefault="009548B0" w:rsidP="009548B0">
            <w:pPr>
              <w:rPr>
                <w:rFonts w:ascii="Arial" w:hAnsi="Arial" w:cs="Arial"/>
                <w:sz w:val="16"/>
                <w:szCs w:val="16"/>
              </w:rPr>
            </w:pPr>
            <w:r w:rsidRPr="003E1C9B">
              <w:rPr>
                <w:rFonts w:ascii="Arial" w:hAnsi="Arial" w:cs="Arial"/>
                <w:sz w:val="16"/>
                <w:szCs w:val="16"/>
              </w:rPr>
              <w:t>3⁄16 (0,187)</w:t>
            </w:r>
          </w:p>
        </w:tc>
        <w:tc>
          <w:tcPr>
            <w:tcW w:w="1475" w:type="dxa"/>
          </w:tcPr>
          <w:p w:rsidR="009548B0" w:rsidRPr="003E1C9B" w:rsidRDefault="009548B0" w:rsidP="009548B0">
            <w:pPr>
              <w:jc w:val="center"/>
              <w:rPr>
                <w:rFonts w:ascii="Arial" w:hAnsi="Arial" w:cs="Arial"/>
                <w:sz w:val="16"/>
                <w:szCs w:val="16"/>
              </w:rPr>
            </w:pPr>
            <w:r w:rsidRPr="003E1C9B">
              <w:rPr>
                <w:rFonts w:ascii="Arial" w:hAnsi="Arial" w:cs="Arial"/>
                <w:sz w:val="16"/>
                <w:szCs w:val="16"/>
              </w:rPr>
              <w:t>1⁄32 (0,031)</w:t>
            </w:r>
          </w:p>
          <w:p w:rsidR="009548B0" w:rsidRPr="003E1C9B" w:rsidRDefault="009548B0" w:rsidP="009548B0">
            <w:pPr>
              <w:jc w:val="center"/>
              <w:rPr>
                <w:rFonts w:ascii="Arial" w:hAnsi="Arial" w:cs="Arial"/>
                <w:sz w:val="16"/>
                <w:szCs w:val="16"/>
              </w:rPr>
            </w:pPr>
            <w:r w:rsidRPr="003E1C9B">
              <w:rPr>
                <w:rFonts w:ascii="Arial" w:hAnsi="Arial" w:cs="Arial"/>
                <w:sz w:val="16"/>
                <w:szCs w:val="16"/>
              </w:rPr>
              <w:t>1⁄32 (0,031)</w:t>
            </w:r>
          </w:p>
          <w:p w:rsidR="009548B0" w:rsidRPr="003E1C9B" w:rsidRDefault="009548B0" w:rsidP="009548B0">
            <w:pPr>
              <w:jc w:val="center"/>
              <w:rPr>
                <w:rFonts w:ascii="Arial" w:hAnsi="Arial" w:cs="Arial"/>
                <w:sz w:val="16"/>
                <w:szCs w:val="16"/>
              </w:rPr>
            </w:pPr>
            <w:r w:rsidRPr="003E1C9B">
              <w:rPr>
                <w:rFonts w:ascii="Arial" w:hAnsi="Arial" w:cs="Arial"/>
                <w:sz w:val="16"/>
                <w:szCs w:val="16"/>
              </w:rPr>
              <w:t>1⁄32 (0,031)</w:t>
            </w:r>
          </w:p>
          <w:p w:rsidR="009548B0" w:rsidRPr="003E1C9B" w:rsidRDefault="009548B0" w:rsidP="009548B0">
            <w:pPr>
              <w:jc w:val="center"/>
              <w:rPr>
                <w:rFonts w:ascii="Arial" w:hAnsi="Arial" w:cs="Arial"/>
                <w:sz w:val="16"/>
                <w:szCs w:val="16"/>
              </w:rPr>
            </w:pPr>
            <w:r w:rsidRPr="003E1C9B">
              <w:rPr>
                <w:rFonts w:ascii="Arial" w:hAnsi="Arial" w:cs="Arial"/>
                <w:sz w:val="16"/>
                <w:szCs w:val="16"/>
              </w:rPr>
              <w:t>1⁄32 (0,031)</w:t>
            </w:r>
          </w:p>
          <w:p w:rsidR="009548B0" w:rsidRPr="003E1C9B" w:rsidRDefault="009548B0" w:rsidP="009548B0">
            <w:pPr>
              <w:jc w:val="center"/>
              <w:rPr>
                <w:rFonts w:ascii="Arial" w:hAnsi="Arial" w:cs="Arial"/>
                <w:sz w:val="16"/>
                <w:szCs w:val="16"/>
              </w:rPr>
            </w:pPr>
            <w:r w:rsidRPr="003E1C9B">
              <w:rPr>
                <w:rFonts w:ascii="Arial" w:hAnsi="Arial" w:cs="Arial"/>
                <w:sz w:val="16"/>
                <w:szCs w:val="16"/>
              </w:rPr>
              <w:t>1⁄32 (0,031)</w:t>
            </w:r>
          </w:p>
          <w:p w:rsidR="009548B0" w:rsidRPr="003E1C9B" w:rsidRDefault="009548B0" w:rsidP="009548B0">
            <w:pPr>
              <w:jc w:val="center"/>
              <w:rPr>
                <w:rFonts w:ascii="Arial" w:hAnsi="Arial" w:cs="Arial"/>
                <w:sz w:val="16"/>
                <w:szCs w:val="16"/>
              </w:rPr>
            </w:pPr>
            <w:r w:rsidRPr="003E1C9B">
              <w:rPr>
                <w:rFonts w:ascii="Arial" w:hAnsi="Arial" w:cs="Arial"/>
                <w:sz w:val="16"/>
                <w:szCs w:val="16"/>
              </w:rPr>
              <w:t>1⁄32 (0,031)</w:t>
            </w:r>
          </w:p>
          <w:p w:rsidR="009548B0" w:rsidRPr="003E1C9B" w:rsidRDefault="009548B0" w:rsidP="009548B0">
            <w:pPr>
              <w:jc w:val="center"/>
              <w:rPr>
                <w:rFonts w:ascii="Arial" w:hAnsi="Arial" w:cs="Arial"/>
                <w:sz w:val="16"/>
                <w:szCs w:val="16"/>
              </w:rPr>
            </w:pPr>
            <w:r w:rsidRPr="003E1C9B">
              <w:rPr>
                <w:rFonts w:ascii="Arial" w:hAnsi="Arial" w:cs="Arial"/>
                <w:sz w:val="16"/>
                <w:szCs w:val="16"/>
              </w:rPr>
              <w:t>1⁄32 (0,031)</w:t>
            </w:r>
          </w:p>
        </w:tc>
        <w:tc>
          <w:tcPr>
            <w:tcW w:w="2578" w:type="dxa"/>
          </w:tcPr>
          <w:p w:rsidR="009548B0" w:rsidRPr="003E1C9B" w:rsidRDefault="009548B0" w:rsidP="009548B0">
            <w:pPr>
              <w:jc w:val="both"/>
              <w:rPr>
                <w:rFonts w:ascii="Arial" w:hAnsi="Arial" w:cs="Arial"/>
                <w:sz w:val="16"/>
                <w:szCs w:val="16"/>
              </w:rPr>
            </w:pPr>
            <w:r w:rsidRPr="003E1C9B">
              <w:rPr>
                <w:rFonts w:ascii="Arial" w:hAnsi="Arial" w:cs="Arial"/>
                <w:sz w:val="16"/>
                <w:szCs w:val="16"/>
              </w:rPr>
              <w:t>[6-40], вкл.</w:t>
            </w:r>
          </w:p>
          <w:p w:rsidR="009548B0" w:rsidRPr="003E1C9B" w:rsidRDefault="009548B0" w:rsidP="009548B0">
            <w:pPr>
              <w:jc w:val="both"/>
              <w:rPr>
                <w:rFonts w:ascii="Arial" w:hAnsi="Arial" w:cs="Arial"/>
                <w:sz w:val="16"/>
                <w:szCs w:val="16"/>
              </w:rPr>
            </w:pPr>
            <w:r w:rsidRPr="003E1C9B">
              <w:rPr>
                <w:rFonts w:ascii="Arial" w:hAnsi="Arial" w:cs="Arial"/>
                <w:sz w:val="16"/>
                <w:szCs w:val="16"/>
              </w:rPr>
              <w:t>Более [40 до 100], вкл.</w:t>
            </w:r>
          </w:p>
          <w:p w:rsidR="009548B0" w:rsidRPr="003E1C9B" w:rsidRDefault="009548B0" w:rsidP="009548B0">
            <w:pPr>
              <w:jc w:val="both"/>
              <w:rPr>
                <w:rFonts w:ascii="Arial" w:hAnsi="Arial" w:cs="Arial"/>
                <w:sz w:val="16"/>
                <w:szCs w:val="16"/>
              </w:rPr>
            </w:pPr>
            <w:r w:rsidRPr="003E1C9B">
              <w:rPr>
                <w:rFonts w:ascii="Arial" w:hAnsi="Arial" w:cs="Arial"/>
                <w:sz w:val="16"/>
                <w:szCs w:val="16"/>
              </w:rPr>
              <w:t>Более [100 до 200], вкл.</w:t>
            </w:r>
          </w:p>
          <w:p w:rsidR="009548B0" w:rsidRPr="003E1C9B" w:rsidRDefault="009548B0" w:rsidP="009548B0">
            <w:pPr>
              <w:jc w:val="both"/>
              <w:rPr>
                <w:rFonts w:ascii="Arial" w:hAnsi="Arial" w:cs="Arial"/>
                <w:sz w:val="16"/>
                <w:szCs w:val="16"/>
              </w:rPr>
            </w:pPr>
            <w:r w:rsidRPr="003E1C9B">
              <w:rPr>
                <w:rFonts w:ascii="Arial" w:hAnsi="Arial" w:cs="Arial"/>
                <w:sz w:val="16"/>
                <w:szCs w:val="16"/>
              </w:rPr>
              <w:t>Более [200 до 450], вкл.</w:t>
            </w:r>
          </w:p>
          <w:p w:rsidR="009548B0" w:rsidRPr="003E1C9B" w:rsidRDefault="009548B0" w:rsidP="009548B0">
            <w:pPr>
              <w:jc w:val="both"/>
              <w:rPr>
                <w:rFonts w:ascii="Arial" w:hAnsi="Arial" w:cs="Arial"/>
                <w:sz w:val="16"/>
                <w:szCs w:val="16"/>
              </w:rPr>
            </w:pPr>
            <w:r w:rsidRPr="003E1C9B">
              <w:rPr>
                <w:rFonts w:ascii="Arial" w:hAnsi="Arial" w:cs="Arial"/>
                <w:sz w:val="16"/>
                <w:szCs w:val="16"/>
              </w:rPr>
              <w:t>Более [450 до 650], вкл.</w:t>
            </w:r>
          </w:p>
          <w:p w:rsidR="009548B0" w:rsidRPr="003E1C9B" w:rsidRDefault="009548B0" w:rsidP="009548B0">
            <w:pPr>
              <w:jc w:val="both"/>
              <w:rPr>
                <w:rFonts w:ascii="Arial" w:hAnsi="Arial" w:cs="Arial"/>
                <w:sz w:val="16"/>
                <w:szCs w:val="16"/>
              </w:rPr>
            </w:pPr>
            <w:r w:rsidRPr="003E1C9B">
              <w:rPr>
                <w:rFonts w:ascii="Arial" w:hAnsi="Arial" w:cs="Arial"/>
                <w:sz w:val="16"/>
                <w:szCs w:val="16"/>
              </w:rPr>
              <w:t>Более [650 до 850], вкл.</w:t>
            </w:r>
          </w:p>
          <w:p w:rsidR="009548B0" w:rsidRPr="003E1C9B" w:rsidRDefault="009548B0" w:rsidP="009548B0">
            <w:pPr>
              <w:jc w:val="both"/>
              <w:rPr>
                <w:rFonts w:ascii="Arial" w:hAnsi="Arial" w:cs="Arial"/>
                <w:sz w:val="16"/>
                <w:szCs w:val="16"/>
              </w:rPr>
            </w:pPr>
            <w:r w:rsidRPr="003E1C9B">
              <w:rPr>
                <w:rFonts w:ascii="Arial" w:hAnsi="Arial" w:cs="Arial"/>
                <w:sz w:val="16"/>
                <w:szCs w:val="16"/>
              </w:rPr>
              <w:t>Более [850 до 1200], вкл.</w:t>
            </w:r>
          </w:p>
        </w:tc>
        <w:tc>
          <w:tcPr>
            <w:tcW w:w="1475" w:type="dxa"/>
          </w:tcPr>
          <w:p w:rsidR="009548B0" w:rsidRPr="003E1C9B" w:rsidRDefault="009548B0" w:rsidP="009548B0">
            <w:pPr>
              <w:jc w:val="center"/>
              <w:rPr>
                <w:rFonts w:ascii="Arial" w:hAnsi="Arial" w:cs="Arial"/>
                <w:sz w:val="16"/>
                <w:szCs w:val="16"/>
              </w:rPr>
            </w:pPr>
            <w:r w:rsidRPr="003E1C9B">
              <w:rPr>
                <w:rFonts w:ascii="Arial" w:hAnsi="Arial" w:cs="Arial"/>
                <w:sz w:val="16"/>
                <w:szCs w:val="16"/>
              </w:rPr>
              <w:t>[0,4]</w:t>
            </w:r>
          </w:p>
          <w:p w:rsidR="009548B0" w:rsidRPr="003E1C9B" w:rsidRDefault="009548B0" w:rsidP="009548B0">
            <w:pPr>
              <w:jc w:val="center"/>
              <w:rPr>
                <w:rFonts w:ascii="Arial" w:hAnsi="Arial" w:cs="Arial"/>
                <w:sz w:val="16"/>
                <w:szCs w:val="16"/>
              </w:rPr>
            </w:pPr>
            <w:r w:rsidRPr="003E1C9B">
              <w:rPr>
                <w:rFonts w:ascii="Arial" w:hAnsi="Arial" w:cs="Arial"/>
                <w:sz w:val="16"/>
                <w:szCs w:val="16"/>
              </w:rPr>
              <w:t>[0,8]</w:t>
            </w:r>
          </w:p>
          <w:p w:rsidR="009548B0" w:rsidRPr="003E1C9B" w:rsidRDefault="009548B0" w:rsidP="009548B0">
            <w:pPr>
              <w:jc w:val="center"/>
              <w:rPr>
                <w:rFonts w:ascii="Arial" w:hAnsi="Arial" w:cs="Arial"/>
                <w:sz w:val="16"/>
                <w:szCs w:val="16"/>
              </w:rPr>
            </w:pPr>
            <w:r w:rsidRPr="003E1C9B">
              <w:rPr>
                <w:rFonts w:ascii="Arial" w:hAnsi="Arial" w:cs="Arial"/>
                <w:sz w:val="16"/>
                <w:szCs w:val="16"/>
              </w:rPr>
              <w:t>[1,6]</w:t>
            </w:r>
          </w:p>
          <w:p w:rsidR="009548B0" w:rsidRPr="003E1C9B" w:rsidRDefault="009548B0" w:rsidP="009548B0">
            <w:pPr>
              <w:jc w:val="center"/>
              <w:rPr>
                <w:rFonts w:ascii="Arial" w:hAnsi="Arial" w:cs="Arial"/>
                <w:sz w:val="16"/>
                <w:szCs w:val="16"/>
              </w:rPr>
            </w:pPr>
            <w:r w:rsidRPr="003E1C9B">
              <w:rPr>
                <w:rFonts w:ascii="Arial" w:hAnsi="Arial" w:cs="Arial"/>
                <w:sz w:val="16"/>
                <w:szCs w:val="16"/>
              </w:rPr>
              <w:t>[2,4]</w:t>
            </w:r>
          </w:p>
          <w:p w:rsidR="009548B0" w:rsidRPr="003E1C9B" w:rsidRDefault="009548B0" w:rsidP="009548B0">
            <w:pPr>
              <w:jc w:val="center"/>
              <w:rPr>
                <w:rFonts w:ascii="Arial" w:hAnsi="Arial" w:cs="Arial"/>
                <w:sz w:val="16"/>
                <w:szCs w:val="16"/>
              </w:rPr>
            </w:pPr>
            <w:r w:rsidRPr="003E1C9B">
              <w:rPr>
                <w:rFonts w:ascii="Arial" w:hAnsi="Arial" w:cs="Arial"/>
                <w:sz w:val="16"/>
                <w:szCs w:val="16"/>
              </w:rPr>
              <w:t>[3,2]</w:t>
            </w:r>
          </w:p>
          <w:p w:rsidR="009548B0" w:rsidRPr="003E1C9B" w:rsidRDefault="009548B0" w:rsidP="009548B0">
            <w:pPr>
              <w:jc w:val="center"/>
              <w:rPr>
                <w:rFonts w:ascii="Arial" w:hAnsi="Arial" w:cs="Arial"/>
                <w:sz w:val="16"/>
                <w:szCs w:val="16"/>
              </w:rPr>
            </w:pPr>
            <w:r w:rsidRPr="003E1C9B">
              <w:rPr>
                <w:rFonts w:ascii="Arial" w:hAnsi="Arial" w:cs="Arial"/>
                <w:sz w:val="16"/>
                <w:szCs w:val="16"/>
              </w:rPr>
              <w:t>[4,0]</w:t>
            </w:r>
          </w:p>
          <w:p w:rsidR="009548B0" w:rsidRPr="003E1C9B" w:rsidRDefault="009548B0" w:rsidP="009548B0">
            <w:pPr>
              <w:jc w:val="center"/>
              <w:rPr>
                <w:rFonts w:ascii="Arial" w:hAnsi="Arial" w:cs="Arial"/>
                <w:sz w:val="16"/>
                <w:szCs w:val="16"/>
              </w:rPr>
            </w:pPr>
            <w:r w:rsidRPr="003E1C9B">
              <w:rPr>
                <w:rFonts w:ascii="Arial" w:hAnsi="Arial" w:cs="Arial"/>
                <w:sz w:val="16"/>
                <w:szCs w:val="16"/>
              </w:rPr>
              <w:t>[4,8]</w:t>
            </w:r>
          </w:p>
        </w:tc>
        <w:tc>
          <w:tcPr>
            <w:tcW w:w="1349" w:type="dxa"/>
          </w:tcPr>
          <w:p w:rsidR="009548B0" w:rsidRPr="003E1C9B" w:rsidRDefault="009548B0" w:rsidP="009548B0">
            <w:pPr>
              <w:jc w:val="center"/>
              <w:rPr>
                <w:rFonts w:ascii="Arial" w:hAnsi="Arial" w:cs="Arial"/>
                <w:sz w:val="16"/>
                <w:szCs w:val="16"/>
              </w:rPr>
            </w:pPr>
            <w:r w:rsidRPr="003E1C9B">
              <w:rPr>
                <w:rFonts w:ascii="Arial" w:hAnsi="Arial" w:cs="Arial"/>
                <w:sz w:val="16"/>
                <w:szCs w:val="16"/>
              </w:rPr>
              <w:t>[0,8]</w:t>
            </w:r>
          </w:p>
          <w:p w:rsidR="009548B0" w:rsidRPr="003E1C9B" w:rsidRDefault="009548B0" w:rsidP="009548B0">
            <w:pPr>
              <w:jc w:val="center"/>
              <w:rPr>
                <w:rFonts w:ascii="Arial" w:hAnsi="Arial" w:cs="Arial"/>
                <w:sz w:val="16"/>
                <w:szCs w:val="16"/>
              </w:rPr>
            </w:pPr>
            <w:r w:rsidRPr="003E1C9B">
              <w:rPr>
                <w:rFonts w:ascii="Arial" w:hAnsi="Arial" w:cs="Arial"/>
                <w:sz w:val="16"/>
                <w:szCs w:val="16"/>
              </w:rPr>
              <w:t>[0,8]</w:t>
            </w:r>
          </w:p>
          <w:p w:rsidR="009548B0" w:rsidRPr="003E1C9B" w:rsidRDefault="009548B0" w:rsidP="009548B0">
            <w:pPr>
              <w:jc w:val="center"/>
              <w:rPr>
                <w:rFonts w:ascii="Arial" w:hAnsi="Arial" w:cs="Arial"/>
                <w:sz w:val="16"/>
                <w:szCs w:val="16"/>
              </w:rPr>
            </w:pPr>
            <w:r w:rsidRPr="003E1C9B">
              <w:rPr>
                <w:rFonts w:ascii="Arial" w:hAnsi="Arial" w:cs="Arial"/>
                <w:sz w:val="16"/>
                <w:szCs w:val="16"/>
              </w:rPr>
              <w:t>[0,8]</w:t>
            </w:r>
          </w:p>
          <w:p w:rsidR="009548B0" w:rsidRPr="003E1C9B" w:rsidRDefault="009548B0" w:rsidP="009548B0">
            <w:pPr>
              <w:jc w:val="center"/>
              <w:rPr>
                <w:rFonts w:ascii="Arial" w:hAnsi="Arial" w:cs="Arial"/>
                <w:sz w:val="16"/>
                <w:szCs w:val="16"/>
              </w:rPr>
            </w:pPr>
            <w:r w:rsidRPr="003E1C9B">
              <w:rPr>
                <w:rFonts w:ascii="Arial" w:hAnsi="Arial" w:cs="Arial"/>
                <w:sz w:val="16"/>
                <w:szCs w:val="16"/>
              </w:rPr>
              <w:t>[0,8]</w:t>
            </w:r>
          </w:p>
          <w:p w:rsidR="009548B0" w:rsidRPr="003E1C9B" w:rsidRDefault="009548B0" w:rsidP="009548B0">
            <w:pPr>
              <w:jc w:val="center"/>
              <w:rPr>
                <w:rFonts w:ascii="Arial" w:hAnsi="Arial" w:cs="Arial"/>
                <w:sz w:val="16"/>
                <w:szCs w:val="16"/>
              </w:rPr>
            </w:pPr>
            <w:r w:rsidRPr="003E1C9B">
              <w:rPr>
                <w:rFonts w:ascii="Arial" w:hAnsi="Arial" w:cs="Arial"/>
                <w:sz w:val="16"/>
                <w:szCs w:val="16"/>
              </w:rPr>
              <w:t>[0,8]</w:t>
            </w:r>
          </w:p>
          <w:p w:rsidR="009548B0" w:rsidRPr="003E1C9B" w:rsidRDefault="009548B0" w:rsidP="009548B0">
            <w:pPr>
              <w:jc w:val="center"/>
              <w:rPr>
                <w:rFonts w:ascii="Arial" w:hAnsi="Arial" w:cs="Arial"/>
                <w:sz w:val="16"/>
                <w:szCs w:val="16"/>
              </w:rPr>
            </w:pPr>
            <w:r w:rsidRPr="003E1C9B">
              <w:rPr>
                <w:rFonts w:ascii="Arial" w:hAnsi="Arial" w:cs="Arial"/>
                <w:sz w:val="16"/>
                <w:szCs w:val="16"/>
              </w:rPr>
              <w:t>[0,8]</w:t>
            </w:r>
          </w:p>
          <w:p w:rsidR="009548B0" w:rsidRPr="003E1C9B" w:rsidRDefault="009548B0" w:rsidP="009548B0">
            <w:pPr>
              <w:jc w:val="center"/>
              <w:rPr>
                <w:rFonts w:ascii="Arial" w:hAnsi="Arial" w:cs="Arial"/>
                <w:sz w:val="16"/>
                <w:szCs w:val="16"/>
              </w:rPr>
            </w:pPr>
            <w:r w:rsidRPr="003E1C9B">
              <w:rPr>
                <w:rFonts w:ascii="Arial" w:hAnsi="Arial" w:cs="Arial"/>
                <w:sz w:val="16"/>
                <w:szCs w:val="16"/>
              </w:rPr>
              <w:t>[0,8]</w:t>
            </w:r>
          </w:p>
        </w:tc>
      </w:tr>
    </w:tbl>
    <w:p w:rsidR="00F84E72" w:rsidRDefault="00F84E72">
      <w:pPr>
        <w:rPr>
          <w:rFonts w:ascii="Arial" w:hAnsi="Arial" w:cs="Arial"/>
          <w:sz w:val="20"/>
          <w:szCs w:val="20"/>
        </w:rPr>
      </w:pPr>
      <w:r>
        <w:rPr>
          <w:rFonts w:ascii="Arial" w:hAnsi="Arial" w:cs="Arial"/>
          <w:sz w:val="20"/>
          <w:szCs w:val="20"/>
        </w:rPr>
        <w:br w:type="page"/>
      </w:r>
    </w:p>
    <w:tbl>
      <w:tblPr>
        <w:tblStyle w:val="a3"/>
        <w:tblW w:w="0" w:type="auto"/>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0"/>
        <w:gridCol w:w="2977"/>
      </w:tblGrid>
      <w:tr w:rsidR="00F84E72" w:rsidRPr="003E1C9B" w:rsidTr="009548B0">
        <w:tc>
          <w:tcPr>
            <w:tcW w:w="850" w:type="dxa"/>
            <w:vAlign w:val="center"/>
          </w:tcPr>
          <w:p w:rsidR="00F84E72" w:rsidRPr="003E1C9B" w:rsidRDefault="00F84E72" w:rsidP="009548B0">
            <w:pPr>
              <w:jc w:val="both"/>
              <w:rPr>
                <w:rFonts w:ascii="Arial" w:hAnsi="Arial" w:cs="Arial"/>
                <w:sz w:val="20"/>
                <w:szCs w:val="20"/>
              </w:rPr>
            </w:pPr>
            <w:r w:rsidRPr="003E1C9B">
              <w:rPr>
                <w:rFonts w:ascii="Arial" w:hAnsi="Arial" w:cs="Arial"/>
                <w:noProof/>
                <w:sz w:val="20"/>
                <w:szCs w:val="20"/>
                <w:lang w:eastAsia="ru-RU"/>
              </w:rPr>
              <w:lastRenderedPageBreak/>
              <w:drawing>
                <wp:inline distT="0" distB="0" distL="0" distR="0">
                  <wp:extent cx="292235" cy="283344"/>
                  <wp:effectExtent l="19050" t="0" r="0" b="0"/>
                  <wp:docPr id="6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92418" cy="283521"/>
                          </a:xfrm>
                          <a:prstGeom prst="rect">
                            <a:avLst/>
                          </a:prstGeom>
                          <a:noFill/>
                          <a:ln w="9525">
                            <a:noFill/>
                            <a:miter lim="800000"/>
                            <a:headEnd/>
                            <a:tailEnd/>
                          </a:ln>
                        </pic:spPr>
                      </pic:pic>
                    </a:graphicData>
                  </a:graphic>
                </wp:inline>
              </w:drawing>
            </w:r>
          </w:p>
        </w:tc>
        <w:tc>
          <w:tcPr>
            <w:tcW w:w="2977" w:type="dxa"/>
            <w:vAlign w:val="center"/>
          </w:tcPr>
          <w:p w:rsidR="00F84E72" w:rsidRPr="003E1C9B" w:rsidRDefault="00F84E72" w:rsidP="009548B0">
            <w:pPr>
              <w:jc w:val="both"/>
              <w:rPr>
                <w:rFonts w:ascii="Arial" w:hAnsi="Arial" w:cs="Arial"/>
                <w:b/>
                <w:sz w:val="20"/>
                <w:szCs w:val="20"/>
              </w:rPr>
            </w:pPr>
            <w:r w:rsidRPr="003E1C9B">
              <w:rPr>
                <w:rFonts w:ascii="Arial" w:hAnsi="Arial" w:cs="Arial"/>
                <w:b/>
                <w:sz w:val="20"/>
                <w:szCs w:val="20"/>
              </w:rPr>
              <w:t>A999/A999M − 15</w:t>
            </w:r>
          </w:p>
        </w:tc>
      </w:tr>
    </w:tbl>
    <w:p w:rsidR="00182120" w:rsidRPr="00182120" w:rsidRDefault="00182120"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17.2 Ремонт сваркой должен выполняться с использованием методов и сварщиков </w:t>
      </w:r>
      <w:r>
        <w:rPr>
          <w:rFonts w:ascii="Arial" w:hAnsi="Arial" w:cs="Arial"/>
          <w:sz w:val="20"/>
          <w:szCs w:val="20"/>
        </w:rPr>
        <w:t>либо</w:t>
      </w:r>
      <w:r w:rsidRPr="00182120">
        <w:rPr>
          <w:rFonts w:ascii="Arial" w:hAnsi="Arial" w:cs="Arial"/>
          <w:sz w:val="20"/>
          <w:szCs w:val="20"/>
        </w:rPr>
        <w:t xml:space="preserve"> сварщиков-автоматчиков, </w:t>
      </w:r>
      <w:r>
        <w:rPr>
          <w:rFonts w:ascii="Arial" w:hAnsi="Arial" w:cs="Arial"/>
          <w:sz w:val="20"/>
          <w:szCs w:val="20"/>
        </w:rPr>
        <w:t>прошедших</w:t>
      </w:r>
      <w:r w:rsidRPr="00182120">
        <w:rPr>
          <w:rFonts w:ascii="Arial" w:hAnsi="Arial" w:cs="Arial"/>
          <w:sz w:val="20"/>
          <w:szCs w:val="20"/>
        </w:rPr>
        <w:t xml:space="preserve"> квалификацию согласно нормам ASME для котлов и сосудов высокого давления </w:t>
      </w:r>
      <w:r>
        <w:rPr>
          <w:rFonts w:ascii="Arial" w:hAnsi="Arial" w:cs="Arial"/>
          <w:sz w:val="20"/>
          <w:szCs w:val="20"/>
        </w:rPr>
        <w:t>(</w:t>
      </w:r>
      <w:r w:rsidRPr="00182120">
        <w:rPr>
          <w:rFonts w:ascii="Arial" w:hAnsi="Arial" w:cs="Arial"/>
          <w:sz w:val="20"/>
          <w:szCs w:val="20"/>
        </w:rPr>
        <w:t>Раздел</w:t>
      </w:r>
      <w:r>
        <w:rPr>
          <w:rFonts w:ascii="Arial" w:hAnsi="Arial" w:cs="Arial"/>
          <w:sz w:val="20"/>
          <w:szCs w:val="20"/>
        </w:rPr>
        <w:t xml:space="preserve"> IX).</w:t>
      </w:r>
    </w:p>
    <w:p w:rsidR="00182120" w:rsidRPr="00182120" w:rsidRDefault="00182120" w:rsidP="00182120">
      <w:pPr>
        <w:spacing w:after="0" w:line="240" w:lineRule="auto"/>
        <w:ind w:firstLine="851"/>
        <w:jc w:val="both"/>
        <w:rPr>
          <w:rFonts w:ascii="Arial" w:hAnsi="Arial" w:cs="Arial"/>
          <w:sz w:val="20"/>
          <w:szCs w:val="20"/>
        </w:rPr>
      </w:pPr>
    </w:p>
    <w:p w:rsidR="00182120" w:rsidRDefault="00182120" w:rsidP="00182120">
      <w:pPr>
        <w:spacing w:after="0" w:line="240" w:lineRule="auto"/>
        <w:jc w:val="both"/>
        <w:rPr>
          <w:rFonts w:ascii="Arial" w:hAnsi="Arial" w:cs="Arial"/>
          <w:b/>
          <w:sz w:val="20"/>
          <w:szCs w:val="20"/>
        </w:rPr>
      </w:pPr>
      <w:r w:rsidRPr="00182120">
        <w:rPr>
          <w:rFonts w:ascii="Arial" w:hAnsi="Arial" w:cs="Arial"/>
          <w:b/>
          <w:sz w:val="20"/>
          <w:szCs w:val="20"/>
        </w:rPr>
        <w:t>18. Повторные испытания</w:t>
      </w:r>
    </w:p>
    <w:p w:rsidR="00182120" w:rsidRPr="00182120" w:rsidRDefault="00182120" w:rsidP="00182120">
      <w:pPr>
        <w:spacing w:after="0" w:line="240" w:lineRule="auto"/>
        <w:ind w:firstLine="851"/>
        <w:jc w:val="both"/>
        <w:rPr>
          <w:rFonts w:ascii="Arial" w:hAnsi="Arial" w:cs="Arial"/>
          <w:b/>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18.1 Если результаты испытаний на соответствие техническим условиям любой партии не соответствуют требованиям, указанным в используемых </w:t>
      </w:r>
      <w:r>
        <w:rPr>
          <w:rFonts w:ascii="Arial" w:hAnsi="Arial" w:cs="Arial"/>
          <w:sz w:val="20"/>
          <w:szCs w:val="20"/>
        </w:rPr>
        <w:t>спецификациях продукции</w:t>
      </w:r>
      <w:r w:rsidRPr="00182120">
        <w:rPr>
          <w:rFonts w:ascii="Arial" w:hAnsi="Arial" w:cs="Arial"/>
          <w:sz w:val="20"/>
          <w:szCs w:val="20"/>
        </w:rPr>
        <w:t xml:space="preserve">, то на дополнительных отрезках трубы допустимо удвоение изначального </w:t>
      </w:r>
      <w:r>
        <w:rPr>
          <w:rFonts w:ascii="Arial" w:hAnsi="Arial" w:cs="Arial"/>
          <w:sz w:val="20"/>
          <w:szCs w:val="20"/>
        </w:rPr>
        <w:t>показателя</w:t>
      </w:r>
      <w:r w:rsidRPr="00182120">
        <w:rPr>
          <w:rFonts w:ascii="Arial" w:hAnsi="Arial" w:cs="Arial"/>
          <w:sz w:val="20"/>
          <w:szCs w:val="20"/>
        </w:rPr>
        <w:t xml:space="preserve"> той же партии, каждый из которых должен соответствовать указанным требованиям. Разрешено только одно повторное испытание для каждой партии. Несоответствие повторного испытания – это </w:t>
      </w:r>
      <w:r>
        <w:rPr>
          <w:rFonts w:ascii="Arial" w:hAnsi="Arial" w:cs="Arial"/>
          <w:sz w:val="20"/>
          <w:szCs w:val="20"/>
        </w:rPr>
        <w:t>причина выбраковки партии</w:t>
      </w:r>
      <w:r w:rsidRPr="00182120">
        <w:rPr>
          <w:rFonts w:ascii="Arial" w:hAnsi="Arial" w:cs="Arial"/>
          <w:sz w:val="20"/>
          <w:szCs w:val="20"/>
        </w:rPr>
        <w:t>.</w:t>
      </w:r>
    </w:p>
    <w:p w:rsidR="00182120" w:rsidRPr="00182120" w:rsidRDefault="00182120"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18.2 </w:t>
      </w:r>
      <w:r>
        <w:rPr>
          <w:rFonts w:ascii="Arial" w:hAnsi="Arial" w:cs="Arial"/>
          <w:sz w:val="20"/>
          <w:szCs w:val="20"/>
        </w:rPr>
        <w:t>Д</w:t>
      </w:r>
      <w:r w:rsidRPr="00182120">
        <w:rPr>
          <w:rFonts w:ascii="Arial" w:hAnsi="Arial" w:cs="Arial"/>
          <w:sz w:val="20"/>
          <w:szCs w:val="20"/>
        </w:rPr>
        <w:t>опустим</w:t>
      </w:r>
      <w:r>
        <w:rPr>
          <w:rFonts w:ascii="Arial" w:hAnsi="Arial" w:cs="Arial"/>
          <w:sz w:val="20"/>
          <w:szCs w:val="20"/>
        </w:rPr>
        <w:t xml:space="preserve"> к испытанию</w:t>
      </w:r>
      <w:r w:rsidRPr="00182120">
        <w:rPr>
          <w:rFonts w:ascii="Arial" w:hAnsi="Arial" w:cs="Arial"/>
          <w:sz w:val="20"/>
          <w:szCs w:val="20"/>
        </w:rPr>
        <w:t xml:space="preserve"> </w:t>
      </w:r>
      <w:r>
        <w:rPr>
          <w:rFonts w:ascii="Arial" w:hAnsi="Arial" w:cs="Arial"/>
          <w:sz w:val="20"/>
          <w:szCs w:val="20"/>
        </w:rPr>
        <w:t>л</w:t>
      </w:r>
      <w:r w:rsidRPr="00182120">
        <w:rPr>
          <w:rFonts w:ascii="Arial" w:hAnsi="Arial" w:cs="Arial"/>
          <w:sz w:val="20"/>
          <w:szCs w:val="20"/>
        </w:rPr>
        <w:t>юбой отдельный отрезок трубы, соответств</w:t>
      </w:r>
      <w:r>
        <w:rPr>
          <w:rFonts w:ascii="Arial" w:hAnsi="Arial" w:cs="Arial"/>
          <w:sz w:val="20"/>
          <w:szCs w:val="20"/>
        </w:rPr>
        <w:t>ующий требованиям испытания</w:t>
      </w:r>
      <w:r w:rsidRPr="00182120">
        <w:rPr>
          <w:rFonts w:ascii="Arial" w:hAnsi="Arial" w:cs="Arial"/>
          <w:sz w:val="20"/>
          <w:szCs w:val="20"/>
        </w:rPr>
        <w:t>. Разрешено проводить повторное испытание отдельного отрезка трубы, не соответству</w:t>
      </w:r>
      <w:r>
        <w:rPr>
          <w:rFonts w:ascii="Arial" w:hAnsi="Arial" w:cs="Arial"/>
          <w:sz w:val="20"/>
          <w:szCs w:val="20"/>
        </w:rPr>
        <w:t>ющего</w:t>
      </w:r>
      <w:r w:rsidRPr="00182120">
        <w:rPr>
          <w:rFonts w:ascii="Arial" w:hAnsi="Arial" w:cs="Arial"/>
          <w:sz w:val="20"/>
          <w:szCs w:val="20"/>
        </w:rPr>
        <w:t xml:space="preserve"> требованиям испытания, при услови</w:t>
      </w:r>
      <w:r>
        <w:rPr>
          <w:rFonts w:ascii="Arial" w:hAnsi="Arial" w:cs="Arial"/>
          <w:sz w:val="20"/>
          <w:szCs w:val="20"/>
        </w:rPr>
        <w:t>и</w:t>
      </w:r>
      <w:r w:rsidRPr="00182120">
        <w:rPr>
          <w:rFonts w:ascii="Arial" w:hAnsi="Arial" w:cs="Arial"/>
          <w:sz w:val="20"/>
          <w:szCs w:val="20"/>
        </w:rPr>
        <w:t>, что причина несоответствия установлена, а несоответствующая часть удалена.</w:t>
      </w:r>
    </w:p>
    <w:p w:rsidR="00182120" w:rsidRPr="00182120" w:rsidRDefault="00182120" w:rsidP="00182120">
      <w:pPr>
        <w:spacing w:after="0" w:line="240" w:lineRule="auto"/>
        <w:ind w:firstLine="851"/>
        <w:jc w:val="both"/>
        <w:rPr>
          <w:rFonts w:ascii="Arial" w:hAnsi="Arial" w:cs="Arial"/>
          <w:sz w:val="20"/>
          <w:szCs w:val="20"/>
        </w:rPr>
      </w:pPr>
    </w:p>
    <w:p w:rsidR="00182120" w:rsidRPr="00182120" w:rsidRDefault="00182120" w:rsidP="00182120">
      <w:pPr>
        <w:spacing w:after="0" w:line="240" w:lineRule="auto"/>
        <w:jc w:val="both"/>
        <w:rPr>
          <w:rFonts w:ascii="Arial" w:hAnsi="Arial" w:cs="Arial"/>
          <w:b/>
          <w:sz w:val="20"/>
          <w:szCs w:val="20"/>
        </w:rPr>
      </w:pPr>
      <w:r w:rsidRPr="00182120">
        <w:rPr>
          <w:rFonts w:ascii="Arial" w:hAnsi="Arial" w:cs="Arial"/>
          <w:b/>
          <w:sz w:val="20"/>
          <w:szCs w:val="20"/>
        </w:rPr>
        <w:t>19. Вторичная обработка</w:t>
      </w:r>
    </w:p>
    <w:p w:rsidR="00182120" w:rsidRDefault="00182120"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19.1 Если отдельные отрезки трубы, выбранные для представления любой партии, не соответствуют требованиям испытания, то представленная партия может пройти повторную термообработку и еще раз быть использована для испытания. </w:t>
      </w:r>
      <w:r>
        <w:rPr>
          <w:rFonts w:ascii="Arial" w:hAnsi="Arial" w:cs="Arial"/>
          <w:sz w:val="20"/>
          <w:szCs w:val="20"/>
        </w:rPr>
        <w:t>Изготовитель</w:t>
      </w:r>
      <w:r w:rsidRPr="00182120">
        <w:rPr>
          <w:rFonts w:ascii="Arial" w:hAnsi="Arial" w:cs="Arial"/>
          <w:sz w:val="20"/>
          <w:szCs w:val="20"/>
        </w:rPr>
        <w:t xml:space="preserve"> может повторно произвести термообрабо</w:t>
      </w:r>
      <w:r>
        <w:rPr>
          <w:rFonts w:ascii="Arial" w:hAnsi="Arial" w:cs="Arial"/>
          <w:sz w:val="20"/>
          <w:szCs w:val="20"/>
        </w:rPr>
        <w:t>тку трубы, но не более двух раз -</w:t>
      </w:r>
      <w:r w:rsidRPr="00182120">
        <w:rPr>
          <w:rFonts w:ascii="Arial" w:hAnsi="Arial" w:cs="Arial"/>
          <w:sz w:val="20"/>
          <w:szCs w:val="20"/>
        </w:rPr>
        <w:t xml:space="preserve"> за исключением случаев, </w:t>
      </w:r>
      <w:r>
        <w:rPr>
          <w:rFonts w:ascii="Arial" w:hAnsi="Arial" w:cs="Arial"/>
          <w:sz w:val="20"/>
          <w:szCs w:val="20"/>
        </w:rPr>
        <w:t>согласованных с</w:t>
      </w:r>
      <w:r w:rsidRPr="00182120">
        <w:rPr>
          <w:rFonts w:ascii="Arial" w:hAnsi="Arial" w:cs="Arial"/>
          <w:sz w:val="20"/>
          <w:szCs w:val="20"/>
        </w:rPr>
        <w:t xml:space="preserve"> </w:t>
      </w:r>
      <w:r>
        <w:rPr>
          <w:rFonts w:ascii="Arial" w:hAnsi="Arial" w:cs="Arial"/>
          <w:sz w:val="20"/>
          <w:szCs w:val="20"/>
        </w:rPr>
        <w:t>заказчиком</w:t>
      </w:r>
      <w:r w:rsidRPr="00182120">
        <w:rPr>
          <w:rFonts w:ascii="Arial" w:hAnsi="Arial" w:cs="Arial"/>
          <w:sz w:val="20"/>
          <w:szCs w:val="20"/>
        </w:rPr>
        <w:t>.</w:t>
      </w:r>
    </w:p>
    <w:p w:rsidR="00182120" w:rsidRPr="00182120" w:rsidRDefault="00182120" w:rsidP="00182120">
      <w:pPr>
        <w:spacing w:after="0" w:line="240" w:lineRule="auto"/>
        <w:ind w:firstLine="851"/>
        <w:jc w:val="both"/>
        <w:rPr>
          <w:rFonts w:ascii="Arial" w:hAnsi="Arial" w:cs="Arial"/>
          <w:sz w:val="20"/>
          <w:szCs w:val="20"/>
        </w:rPr>
      </w:pPr>
    </w:p>
    <w:p w:rsidR="00182120" w:rsidRDefault="00182120" w:rsidP="00182120">
      <w:pPr>
        <w:spacing w:after="0" w:line="240" w:lineRule="auto"/>
        <w:jc w:val="both"/>
        <w:rPr>
          <w:rFonts w:ascii="Arial" w:hAnsi="Arial" w:cs="Arial"/>
          <w:b/>
          <w:sz w:val="20"/>
          <w:szCs w:val="20"/>
        </w:rPr>
      </w:pPr>
      <w:r w:rsidRPr="00182120">
        <w:rPr>
          <w:rFonts w:ascii="Arial" w:hAnsi="Arial" w:cs="Arial"/>
          <w:b/>
          <w:sz w:val="20"/>
          <w:szCs w:val="20"/>
        </w:rPr>
        <w:t>20. Образцы для испытаний</w:t>
      </w:r>
    </w:p>
    <w:p w:rsidR="00182120" w:rsidRPr="00182120" w:rsidRDefault="00182120" w:rsidP="00182120">
      <w:pPr>
        <w:spacing w:after="0" w:line="240" w:lineRule="auto"/>
        <w:ind w:firstLine="851"/>
        <w:jc w:val="both"/>
        <w:rPr>
          <w:rFonts w:ascii="Arial" w:hAnsi="Arial" w:cs="Arial"/>
          <w:b/>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20.1 Образцы для испытаний должны быть взяты на </w:t>
      </w:r>
      <w:r>
        <w:rPr>
          <w:rFonts w:ascii="Arial" w:hAnsi="Arial" w:cs="Arial"/>
          <w:sz w:val="20"/>
          <w:szCs w:val="20"/>
        </w:rPr>
        <w:t>торцах</w:t>
      </w:r>
      <w:r w:rsidRPr="00182120">
        <w:rPr>
          <w:rFonts w:ascii="Arial" w:hAnsi="Arial" w:cs="Arial"/>
          <w:sz w:val="20"/>
          <w:szCs w:val="20"/>
        </w:rPr>
        <w:t xml:space="preserve"> обработанной трубы до любых формовочных операций или резки на мерные длины.</w:t>
      </w:r>
    </w:p>
    <w:p w:rsidR="00182120" w:rsidRPr="00182120" w:rsidRDefault="00182120"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20.2 Для испытания на растяжение подход</w:t>
      </w:r>
      <w:r>
        <w:rPr>
          <w:rFonts w:ascii="Arial" w:hAnsi="Arial" w:cs="Arial"/>
          <w:sz w:val="20"/>
          <w:szCs w:val="20"/>
        </w:rPr>
        <w:t>ят</w:t>
      </w:r>
      <w:r w:rsidRPr="00182120">
        <w:rPr>
          <w:rFonts w:ascii="Arial" w:hAnsi="Arial" w:cs="Arial"/>
          <w:sz w:val="20"/>
          <w:szCs w:val="20"/>
        </w:rPr>
        <w:t xml:space="preserve"> образцы, отрезанные по длине или поперек.</w:t>
      </w:r>
    </w:p>
    <w:p w:rsidR="00182120" w:rsidRPr="00182120" w:rsidRDefault="00182120"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20.3 Если </w:t>
      </w:r>
      <w:r>
        <w:rPr>
          <w:rFonts w:ascii="Arial" w:hAnsi="Arial" w:cs="Arial"/>
          <w:sz w:val="20"/>
          <w:szCs w:val="20"/>
        </w:rPr>
        <w:t>какое-либо</w:t>
      </w:r>
      <w:r w:rsidRPr="00182120">
        <w:rPr>
          <w:rFonts w:ascii="Arial" w:hAnsi="Arial" w:cs="Arial"/>
          <w:sz w:val="20"/>
          <w:szCs w:val="20"/>
        </w:rPr>
        <w:t xml:space="preserve"> испытание образца показывает</w:t>
      </w:r>
      <w:r>
        <w:rPr>
          <w:rFonts w:ascii="Arial" w:hAnsi="Arial" w:cs="Arial"/>
          <w:sz w:val="20"/>
          <w:szCs w:val="20"/>
        </w:rPr>
        <w:t xml:space="preserve"> </w:t>
      </w:r>
      <w:r w:rsidRPr="00182120">
        <w:rPr>
          <w:rFonts w:ascii="Arial" w:hAnsi="Arial" w:cs="Arial"/>
          <w:sz w:val="20"/>
          <w:szCs w:val="20"/>
        </w:rPr>
        <w:t>трещины или дефекты обработки, то образец может быть отбракован и заменен другим.</w:t>
      </w:r>
    </w:p>
    <w:p w:rsidR="00182120" w:rsidRPr="00182120" w:rsidRDefault="00182120" w:rsidP="00182120">
      <w:pPr>
        <w:spacing w:after="0" w:line="240" w:lineRule="auto"/>
        <w:ind w:firstLine="851"/>
        <w:jc w:val="both"/>
        <w:rPr>
          <w:rFonts w:ascii="Arial" w:hAnsi="Arial" w:cs="Arial"/>
          <w:sz w:val="20"/>
          <w:szCs w:val="20"/>
        </w:rPr>
      </w:pPr>
    </w:p>
    <w:p w:rsidR="00182120" w:rsidRDefault="00182120" w:rsidP="00182120">
      <w:pPr>
        <w:spacing w:after="0" w:line="240" w:lineRule="auto"/>
        <w:jc w:val="both"/>
        <w:rPr>
          <w:rFonts w:ascii="Arial" w:hAnsi="Arial" w:cs="Arial"/>
          <w:b/>
          <w:sz w:val="20"/>
          <w:szCs w:val="20"/>
        </w:rPr>
      </w:pPr>
      <w:r w:rsidRPr="00182120">
        <w:rPr>
          <w:rFonts w:ascii="Arial" w:hAnsi="Arial" w:cs="Arial"/>
          <w:b/>
          <w:sz w:val="20"/>
          <w:szCs w:val="20"/>
        </w:rPr>
        <w:t>21. Требования к испытанию труб на сплющивание</w:t>
      </w:r>
    </w:p>
    <w:p w:rsidR="00182120" w:rsidRPr="00182120" w:rsidRDefault="00182120" w:rsidP="00182120">
      <w:pPr>
        <w:spacing w:after="0" w:line="240" w:lineRule="auto"/>
        <w:ind w:firstLine="851"/>
        <w:jc w:val="both"/>
        <w:rPr>
          <w:rFonts w:ascii="Arial" w:hAnsi="Arial" w:cs="Arial"/>
          <w:b/>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21.1 </w:t>
      </w:r>
      <w:r w:rsidRPr="00182120">
        <w:rPr>
          <w:rFonts w:ascii="Arial" w:hAnsi="Arial" w:cs="Arial"/>
          <w:i/>
          <w:sz w:val="20"/>
          <w:szCs w:val="20"/>
        </w:rPr>
        <w:t>Бесшовные и центробежнолитые трубы</w:t>
      </w:r>
      <w:r w:rsidRPr="00182120">
        <w:rPr>
          <w:rFonts w:ascii="Arial" w:hAnsi="Arial" w:cs="Arial"/>
          <w:sz w:val="20"/>
          <w:szCs w:val="20"/>
        </w:rPr>
        <w:t>—Участок трубы</w:t>
      </w:r>
      <w:r>
        <w:rPr>
          <w:rFonts w:ascii="Arial" w:hAnsi="Arial" w:cs="Arial"/>
          <w:sz w:val="20"/>
          <w:szCs w:val="20"/>
        </w:rPr>
        <w:t xml:space="preserve"> длиной</w:t>
      </w:r>
      <w:r w:rsidRPr="00182120">
        <w:rPr>
          <w:rFonts w:ascii="Arial" w:hAnsi="Arial" w:cs="Arial"/>
          <w:sz w:val="20"/>
          <w:szCs w:val="20"/>
        </w:rPr>
        <w:t xml:space="preserve"> не менее 21⁄2 дюйма [60 мм] должен быть </w:t>
      </w:r>
      <w:r>
        <w:rPr>
          <w:rFonts w:ascii="Arial" w:hAnsi="Arial" w:cs="Arial"/>
          <w:sz w:val="20"/>
          <w:szCs w:val="20"/>
        </w:rPr>
        <w:t>подвергнут</w:t>
      </w:r>
      <w:r w:rsidRPr="00182120">
        <w:rPr>
          <w:rFonts w:ascii="Arial" w:hAnsi="Arial" w:cs="Arial"/>
          <w:sz w:val="20"/>
          <w:szCs w:val="20"/>
        </w:rPr>
        <w:t xml:space="preserve"> холодному расплющиванию между параллельными листами в два этапа. Во время первого этапа, т.е. испытани</w:t>
      </w:r>
      <w:r>
        <w:rPr>
          <w:rFonts w:ascii="Arial" w:hAnsi="Arial" w:cs="Arial"/>
          <w:sz w:val="20"/>
          <w:szCs w:val="20"/>
        </w:rPr>
        <w:t>я</w:t>
      </w:r>
      <w:r w:rsidRPr="00182120">
        <w:rPr>
          <w:rFonts w:ascii="Arial" w:hAnsi="Arial" w:cs="Arial"/>
          <w:sz w:val="20"/>
          <w:szCs w:val="20"/>
        </w:rPr>
        <w:t xml:space="preserve"> на эластичность, не должно быть</w:t>
      </w:r>
      <w:r>
        <w:rPr>
          <w:rFonts w:ascii="Arial" w:hAnsi="Arial" w:cs="Arial"/>
          <w:sz w:val="20"/>
          <w:szCs w:val="20"/>
        </w:rPr>
        <w:t xml:space="preserve"> никаких</w:t>
      </w:r>
      <w:r w:rsidRPr="00182120">
        <w:rPr>
          <w:rFonts w:ascii="Arial" w:hAnsi="Arial" w:cs="Arial"/>
          <w:sz w:val="20"/>
          <w:szCs w:val="20"/>
        </w:rPr>
        <w:t xml:space="preserve"> трещин или разломов на внутренней, внешней или торцевой поверхности, кроме случаев, </w:t>
      </w:r>
      <w:r>
        <w:rPr>
          <w:rFonts w:ascii="Arial" w:hAnsi="Arial" w:cs="Arial"/>
          <w:sz w:val="20"/>
          <w:szCs w:val="20"/>
        </w:rPr>
        <w:t xml:space="preserve">указанных в пункте </w:t>
      </w:r>
      <w:r w:rsidRPr="00182120">
        <w:rPr>
          <w:rFonts w:ascii="Arial" w:hAnsi="Arial" w:cs="Arial"/>
          <w:color w:val="FF0000"/>
          <w:sz w:val="20"/>
          <w:szCs w:val="20"/>
        </w:rPr>
        <w:t>21.3.4</w:t>
      </w:r>
      <w:r w:rsidRPr="00182120">
        <w:rPr>
          <w:rFonts w:ascii="Arial" w:hAnsi="Arial" w:cs="Arial"/>
          <w:sz w:val="20"/>
          <w:szCs w:val="20"/>
        </w:rPr>
        <w:t xml:space="preserve">, до того, как расстояние между листами </w:t>
      </w:r>
      <w:r>
        <w:rPr>
          <w:rFonts w:ascii="Arial" w:hAnsi="Arial" w:cs="Arial"/>
          <w:sz w:val="20"/>
          <w:szCs w:val="20"/>
        </w:rPr>
        <w:t>не станет меньше</w:t>
      </w:r>
      <w:r w:rsidRPr="00182120">
        <w:rPr>
          <w:rFonts w:ascii="Arial" w:hAnsi="Arial" w:cs="Arial"/>
          <w:sz w:val="20"/>
          <w:szCs w:val="20"/>
        </w:rPr>
        <w:t xml:space="preserve"> величин</w:t>
      </w:r>
      <w:r>
        <w:rPr>
          <w:rFonts w:ascii="Arial" w:hAnsi="Arial" w:cs="Arial"/>
          <w:sz w:val="20"/>
          <w:szCs w:val="20"/>
        </w:rPr>
        <w:t>ы</w:t>
      </w:r>
      <w:r w:rsidRPr="00182120">
        <w:rPr>
          <w:rFonts w:ascii="Arial" w:hAnsi="Arial" w:cs="Arial"/>
          <w:sz w:val="20"/>
          <w:szCs w:val="20"/>
        </w:rPr>
        <w:t xml:space="preserve"> H, рассчитанн</w:t>
      </w:r>
      <w:r>
        <w:rPr>
          <w:rFonts w:ascii="Arial" w:hAnsi="Arial" w:cs="Arial"/>
          <w:sz w:val="20"/>
          <w:szCs w:val="20"/>
        </w:rPr>
        <w:t>ой</w:t>
      </w:r>
      <w:r w:rsidRPr="00182120">
        <w:rPr>
          <w:rFonts w:ascii="Arial" w:hAnsi="Arial" w:cs="Arial"/>
          <w:sz w:val="20"/>
          <w:szCs w:val="20"/>
        </w:rPr>
        <w:t xml:space="preserve"> </w:t>
      </w:r>
      <w:r>
        <w:rPr>
          <w:rFonts w:ascii="Arial" w:hAnsi="Arial" w:cs="Arial"/>
          <w:sz w:val="20"/>
          <w:szCs w:val="20"/>
        </w:rPr>
        <w:t>по следующей формуле</w:t>
      </w:r>
      <w:r w:rsidRPr="00182120">
        <w:rPr>
          <w:rFonts w:ascii="Arial" w:hAnsi="Arial" w:cs="Arial"/>
          <w:sz w:val="20"/>
          <w:szCs w:val="20"/>
        </w:rPr>
        <w:t>:</w:t>
      </w:r>
    </w:p>
    <w:p w:rsidR="00182120" w:rsidRPr="00182120" w:rsidRDefault="00182120" w:rsidP="00182120">
      <w:pPr>
        <w:spacing w:after="0" w:line="240" w:lineRule="auto"/>
        <w:ind w:firstLine="851"/>
        <w:jc w:val="both"/>
        <w:rPr>
          <w:rFonts w:ascii="Arial" w:hAnsi="Arial" w:cs="Arial"/>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30"/>
        <w:gridCol w:w="1632"/>
      </w:tblGrid>
      <w:tr w:rsidR="00182120" w:rsidRPr="003E1C9B" w:rsidTr="00182120">
        <w:tc>
          <w:tcPr>
            <w:tcW w:w="8330" w:type="dxa"/>
          </w:tcPr>
          <w:p w:rsidR="00182120" w:rsidRPr="00182120" w:rsidRDefault="00182120" w:rsidP="00182120">
            <w:pPr>
              <w:jc w:val="center"/>
              <w:rPr>
                <w:rFonts w:ascii="Arial" w:hAnsi="Arial" w:cs="Arial"/>
                <w:i/>
                <w:sz w:val="20"/>
                <w:szCs w:val="20"/>
                <w:lang w:val="en-US"/>
              </w:rPr>
            </w:pPr>
            <w:r>
              <w:rPr>
                <w:rFonts w:ascii="Arial" w:hAnsi="Arial" w:cs="Arial"/>
                <w:i/>
                <w:sz w:val="20"/>
                <w:szCs w:val="20"/>
                <w:lang w:val="en-US"/>
              </w:rPr>
              <w:t>H</w:t>
            </w:r>
            <w:r w:rsidRPr="003E1C9B">
              <w:rPr>
                <w:rFonts w:ascii="Arial" w:hAnsi="Arial" w:cs="Arial"/>
                <w:i/>
                <w:sz w:val="20"/>
                <w:szCs w:val="20"/>
              </w:rPr>
              <w:t xml:space="preserve"> = </w:t>
            </w:r>
            <w:r>
              <w:rPr>
                <w:rFonts w:ascii="Arial" w:hAnsi="Arial" w:cs="Arial"/>
                <w:i/>
                <w:sz w:val="20"/>
                <w:szCs w:val="20"/>
                <w:lang w:val="en-US"/>
              </w:rPr>
              <w:t>(1 + e)t/(e + t / D)</w:t>
            </w:r>
          </w:p>
        </w:tc>
        <w:tc>
          <w:tcPr>
            <w:tcW w:w="1632" w:type="dxa"/>
          </w:tcPr>
          <w:p w:rsidR="00182120" w:rsidRPr="003E1C9B" w:rsidRDefault="00182120" w:rsidP="00182120">
            <w:pPr>
              <w:jc w:val="right"/>
              <w:rPr>
                <w:rFonts w:ascii="Arial" w:hAnsi="Arial" w:cs="Arial"/>
                <w:sz w:val="20"/>
                <w:szCs w:val="20"/>
              </w:rPr>
            </w:pPr>
            <w:r w:rsidRPr="003E1C9B">
              <w:rPr>
                <w:rFonts w:ascii="Arial" w:hAnsi="Arial" w:cs="Arial"/>
                <w:sz w:val="20"/>
                <w:szCs w:val="20"/>
              </w:rPr>
              <w:t>(</w:t>
            </w:r>
            <w:r>
              <w:rPr>
                <w:rFonts w:ascii="Arial" w:hAnsi="Arial" w:cs="Arial"/>
                <w:sz w:val="20"/>
                <w:szCs w:val="20"/>
              </w:rPr>
              <w:t>2</w:t>
            </w:r>
            <w:r w:rsidRPr="003E1C9B">
              <w:rPr>
                <w:rFonts w:ascii="Arial" w:hAnsi="Arial" w:cs="Arial"/>
                <w:sz w:val="20"/>
                <w:szCs w:val="20"/>
              </w:rPr>
              <w:t>)</w:t>
            </w:r>
          </w:p>
        </w:tc>
      </w:tr>
    </w:tbl>
    <w:p w:rsidR="00182120" w:rsidRPr="00182120" w:rsidRDefault="00182120" w:rsidP="00182120">
      <w:pPr>
        <w:spacing w:after="0" w:line="240" w:lineRule="auto"/>
        <w:ind w:firstLine="851"/>
        <w:jc w:val="both"/>
        <w:rPr>
          <w:rFonts w:ascii="Arial" w:hAnsi="Arial" w:cs="Arial"/>
          <w:sz w:val="20"/>
          <w:szCs w:val="20"/>
        </w:rPr>
      </w:pPr>
    </w:p>
    <w:p w:rsidR="00182120" w:rsidRP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где: </w:t>
      </w:r>
    </w:p>
    <w:p w:rsidR="00182120" w:rsidRPr="00182120" w:rsidRDefault="00182120" w:rsidP="00182120">
      <w:pPr>
        <w:spacing w:after="0" w:line="240" w:lineRule="auto"/>
        <w:ind w:firstLine="851"/>
        <w:jc w:val="both"/>
        <w:rPr>
          <w:rFonts w:ascii="Arial" w:hAnsi="Arial" w:cs="Arial"/>
          <w:sz w:val="20"/>
          <w:szCs w:val="20"/>
        </w:rPr>
      </w:pPr>
      <w:r w:rsidRPr="00182120">
        <w:rPr>
          <w:rFonts w:ascii="Arial" w:hAnsi="Arial" w:cs="Arial"/>
          <w:i/>
          <w:sz w:val="20"/>
          <w:szCs w:val="20"/>
        </w:rPr>
        <w:t>H</w:t>
      </w:r>
      <w:r w:rsidRPr="00182120">
        <w:rPr>
          <w:rFonts w:ascii="Arial" w:hAnsi="Arial" w:cs="Arial"/>
          <w:sz w:val="20"/>
          <w:szCs w:val="20"/>
        </w:rPr>
        <w:t xml:space="preserve"> = расстояние между листами для сплющивания, дюйм [мм],</w:t>
      </w:r>
    </w:p>
    <w:p w:rsidR="00182120" w:rsidRP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 </w:t>
      </w:r>
      <w:proofErr w:type="spellStart"/>
      <w:r w:rsidRPr="00182120">
        <w:rPr>
          <w:rFonts w:ascii="Arial" w:hAnsi="Arial" w:cs="Arial"/>
          <w:i/>
          <w:sz w:val="20"/>
          <w:szCs w:val="20"/>
        </w:rPr>
        <w:t>t</w:t>
      </w:r>
      <w:proofErr w:type="spellEnd"/>
      <w:r w:rsidRPr="00182120">
        <w:rPr>
          <w:rFonts w:ascii="Arial" w:hAnsi="Arial" w:cs="Arial"/>
          <w:sz w:val="20"/>
          <w:szCs w:val="20"/>
        </w:rPr>
        <w:t xml:space="preserve"> = указанная толщина стенки, дюйм [мм],</w:t>
      </w:r>
    </w:p>
    <w:p w:rsidR="00182120" w:rsidRPr="00182120" w:rsidRDefault="00182120" w:rsidP="00182120">
      <w:pPr>
        <w:spacing w:after="0" w:line="240" w:lineRule="auto"/>
        <w:ind w:firstLine="851"/>
        <w:jc w:val="both"/>
        <w:rPr>
          <w:rFonts w:ascii="Arial" w:hAnsi="Arial" w:cs="Arial"/>
          <w:sz w:val="20"/>
          <w:szCs w:val="20"/>
        </w:rPr>
      </w:pPr>
      <w:r w:rsidRPr="00182120">
        <w:rPr>
          <w:rFonts w:ascii="Arial" w:hAnsi="Arial" w:cs="Arial"/>
          <w:i/>
          <w:sz w:val="20"/>
          <w:szCs w:val="20"/>
        </w:rPr>
        <w:t>D</w:t>
      </w:r>
      <w:r w:rsidRPr="00182120">
        <w:rPr>
          <w:rFonts w:ascii="Arial" w:hAnsi="Arial" w:cs="Arial"/>
          <w:sz w:val="20"/>
          <w:szCs w:val="20"/>
        </w:rPr>
        <w:t xml:space="preserve"> = указанный внешний диаметр; внешний диаметр соответствует размеру трубы</w:t>
      </w:r>
      <w:r>
        <w:rPr>
          <w:rFonts w:ascii="Arial" w:hAnsi="Arial" w:cs="Arial"/>
          <w:sz w:val="20"/>
          <w:szCs w:val="20"/>
        </w:rPr>
        <w:t xml:space="preserve">, </w:t>
      </w:r>
      <w:r w:rsidRPr="00182120">
        <w:rPr>
          <w:rFonts w:ascii="Arial" w:hAnsi="Arial" w:cs="Arial"/>
          <w:sz w:val="20"/>
          <w:szCs w:val="20"/>
        </w:rPr>
        <w:t>указанному</w:t>
      </w:r>
      <w:r>
        <w:rPr>
          <w:rFonts w:ascii="Arial" w:hAnsi="Arial" w:cs="Arial"/>
          <w:sz w:val="20"/>
          <w:szCs w:val="20"/>
        </w:rPr>
        <w:t xml:space="preserve"> </w:t>
      </w:r>
      <w:r w:rsidRPr="00182120">
        <w:rPr>
          <w:rFonts w:ascii="Arial" w:hAnsi="Arial" w:cs="Arial"/>
          <w:sz w:val="20"/>
          <w:szCs w:val="20"/>
        </w:rPr>
        <w:t>Американским национальным институтом стандарто</w:t>
      </w:r>
      <w:r w:rsidR="00F84E72">
        <w:rPr>
          <w:rFonts w:ascii="Arial" w:hAnsi="Arial" w:cs="Arial"/>
          <w:sz w:val="20"/>
          <w:szCs w:val="20"/>
        </w:rPr>
        <w:t>в</w:t>
      </w:r>
      <w:r w:rsidRPr="00182120">
        <w:rPr>
          <w:rFonts w:ascii="Arial" w:hAnsi="Arial" w:cs="Arial"/>
          <w:sz w:val="20"/>
          <w:szCs w:val="20"/>
        </w:rPr>
        <w:t xml:space="preserve">, </w:t>
      </w:r>
      <w:r w:rsidR="00F84E72">
        <w:rPr>
          <w:rFonts w:ascii="Arial" w:hAnsi="Arial" w:cs="Arial"/>
          <w:sz w:val="20"/>
          <w:szCs w:val="20"/>
        </w:rPr>
        <w:t>либо</w:t>
      </w:r>
      <w:r w:rsidRPr="00182120">
        <w:rPr>
          <w:rFonts w:ascii="Arial" w:hAnsi="Arial" w:cs="Arial"/>
          <w:sz w:val="20"/>
          <w:szCs w:val="20"/>
        </w:rPr>
        <w:t xml:space="preserve"> внешнему диаметру, рассчитанному путем добавления 2</w:t>
      </w:r>
      <w:r w:rsidRPr="00F84E72">
        <w:rPr>
          <w:rFonts w:ascii="Arial" w:hAnsi="Arial" w:cs="Arial"/>
          <w:i/>
          <w:sz w:val="20"/>
          <w:szCs w:val="20"/>
        </w:rPr>
        <w:t>t</w:t>
      </w:r>
      <w:r w:rsidRPr="00182120">
        <w:rPr>
          <w:rFonts w:ascii="Arial" w:hAnsi="Arial" w:cs="Arial"/>
          <w:sz w:val="20"/>
          <w:szCs w:val="20"/>
        </w:rPr>
        <w:t xml:space="preserve"> (как указано выше) к указанному внутреннему диаметру, дюйм (мм),</w:t>
      </w: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и </w:t>
      </w:r>
      <w:proofErr w:type="spellStart"/>
      <w:r w:rsidRPr="00F84E72">
        <w:rPr>
          <w:rFonts w:ascii="Arial" w:hAnsi="Arial" w:cs="Arial"/>
          <w:i/>
          <w:sz w:val="20"/>
          <w:szCs w:val="20"/>
        </w:rPr>
        <w:t>e</w:t>
      </w:r>
      <w:proofErr w:type="spellEnd"/>
      <w:r w:rsidRPr="00182120">
        <w:rPr>
          <w:rFonts w:ascii="Arial" w:hAnsi="Arial" w:cs="Arial"/>
          <w:sz w:val="20"/>
          <w:szCs w:val="20"/>
        </w:rPr>
        <w:t xml:space="preserve"> = деформация на единицу длины (постоянная для данного сорта стали, 0</w:t>
      </w:r>
      <w:r w:rsidR="00F84E72">
        <w:rPr>
          <w:rFonts w:ascii="Arial" w:hAnsi="Arial" w:cs="Arial"/>
          <w:sz w:val="20"/>
          <w:szCs w:val="20"/>
        </w:rPr>
        <w:t>,</w:t>
      </w:r>
      <w:r w:rsidRPr="00182120">
        <w:rPr>
          <w:rFonts w:ascii="Arial" w:hAnsi="Arial" w:cs="Arial"/>
          <w:sz w:val="20"/>
          <w:szCs w:val="20"/>
        </w:rPr>
        <w:t>07 для среднеуглеродистой стали (максимально</w:t>
      </w:r>
      <w:r w:rsidR="00F84E72">
        <w:rPr>
          <w:rFonts w:ascii="Arial" w:hAnsi="Arial" w:cs="Arial"/>
          <w:sz w:val="20"/>
          <w:szCs w:val="20"/>
        </w:rPr>
        <w:t>е</w:t>
      </w:r>
      <w:r w:rsidRPr="00182120">
        <w:rPr>
          <w:rFonts w:ascii="Arial" w:hAnsi="Arial" w:cs="Arial"/>
          <w:sz w:val="20"/>
          <w:szCs w:val="20"/>
        </w:rPr>
        <w:t xml:space="preserve"> указанн</w:t>
      </w:r>
      <w:r w:rsidR="00F84E72">
        <w:rPr>
          <w:rFonts w:ascii="Arial" w:hAnsi="Arial" w:cs="Arial"/>
          <w:sz w:val="20"/>
          <w:szCs w:val="20"/>
        </w:rPr>
        <w:t>ое содержание</w:t>
      </w:r>
      <w:r w:rsidRPr="00182120">
        <w:rPr>
          <w:rFonts w:ascii="Arial" w:hAnsi="Arial" w:cs="Arial"/>
          <w:sz w:val="20"/>
          <w:szCs w:val="20"/>
        </w:rPr>
        <w:t xml:space="preserve"> углерод</w:t>
      </w:r>
      <w:r w:rsidR="00F84E72">
        <w:rPr>
          <w:rFonts w:ascii="Arial" w:hAnsi="Arial" w:cs="Arial"/>
          <w:sz w:val="20"/>
          <w:szCs w:val="20"/>
        </w:rPr>
        <w:t>а</w:t>
      </w:r>
      <w:r w:rsidRPr="00182120">
        <w:rPr>
          <w:rFonts w:ascii="Arial" w:hAnsi="Arial" w:cs="Arial"/>
          <w:sz w:val="20"/>
          <w:szCs w:val="20"/>
        </w:rPr>
        <w:t xml:space="preserve"> 0</w:t>
      </w:r>
      <w:r w:rsidR="00F84E72">
        <w:rPr>
          <w:rFonts w:ascii="Arial" w:hAnsi="Arial" w:cs="Arial"/>
          <w:sz w:val="20"/>
          <w:szCs w:val="20"/>
        </w:rPr>
        <w:t>,</w:t>
      </w:r>
      <w:r w:rsidRPr="00182120">
        <w:rPr>
          <w:rFonts w:ascii="Arial" w:hAnsi="Arial" w:cs="Arial"/>
          <w:sz w:val="20"/>
          <w:szCs w:val="20"/>
        </w:rPr>
        <w:t>19 % или больше), 0</w:t>
      </w:r>
      <w:r w:rsidR="00F84E72">
        <w:rPr>
          <w:rFonts w:ascii="Arial" w:hAnsi="Arial" w:cs="Arial"/>
          <w:sz w:val="20"/>
          <w:szCs w:val="20"/>
        </w:rPr>
        <w:t>,</w:t>
      </w:r>
      <w:r w:rsidRPr="00182120">
        <w:rPr>
          <w:rFonts w:ascii="Arial" w:hAnsi="Arial" w:cs="Arial"/>
          <w:sz w:val="20"/>
          <w:szCs w:val="20"/>
        </w:rPr>
        <w:t xml:space="preserve">08 для </w:t>
      </w:r>
      <w:proofErr w:type="spellStart"/>
      <w:r w:rsidR="00F84E72">
        <w:rPr>
          <w:rFonts w:ascii="Arial" w:hAnsi="Arial" w:cs="Arial"/>
          <w:sz w:val="20"/>
          <w:szCs w:val="20"/>
        </w:rPr>
        <w:t>ферритосплавов</w:t>
      </w:r>
      <w:proofErr w:type="spellEnd"/>
      <w:r w:rsidRPr="00182120">
        <w:rPr>
          <w:rFonts w:ascii="Arial" w:hAnsi="Arial" w:cs="Arial"/>
          <w:sz w:val="20"/>
          <w:szCs w:val="20"/>
        </w:rPr>
        <w:t>, 0</w:t>
      </w:r>
      <w:r w:rsidR="00F84E72">
        <w:rPr>
          <w:rFonts w:ascii="Arial" w:hAnsi="Arial" w:cs="Arial"/>
          <w:sz w:val="20"/>
          <w:szCs w:val="20"/>
        </w:rPr>
        <w:t>,</w:t>
      </w:r>
      <w:r w:rsidRPr="00182120">
        <w:rPr>
          <w:rFonts w:ascii="Arial" w:hAnsi="Arial" w:cs="Arial"/>
          <w:sz w:val="20"/>
          <w:szCs w:val="20"/>
        </w:rPr>
        <w:t>09 для</w:t>
      </w:r>
      <w:r w:rsidR="00F84E72">
        <w:rPr>
          <w:rFonts w:ascii="Arial" w:hAnsi="Arial" w:cs="Arial"/>
          <w:sz w:val="20"/>
          <w:szCs w:val="20"/>
        </w:rPr>
        <w:t xml:space="preserve"> </w:t>
      </w:r>
      <w:r w:rsidRPr="00182120">
        <w:rPr>
          <w:rFonts w:ascii="Arial" w:hAnsi="Arial" w:cs="Arial"/>
          <w:sz w:val="20"/>
          <w:szCs w:val="20"/>
        </w:rPr>
        <w:t>аустенитной стали, 0</w:t>
      </w:r>
      <w:r w:rsidR="00F84E72">
        <w:rPr>
          <w:rFonts w:ascii="Arial" w:hAnsi="Arial" w:cs="Arial"/>
          <w:sz w:val="20"/>
          <w:szCs w:val="20"/>
        </w:rPr>
        <w:t>,</w:t>
      </w:r>
      <w:r w:rsidRPr="00182120">
        <w:rPr>
          <w:rFonts w:ascii="Arial" w:hAnsi="Arial" w:cs="Arial"/>
          <w:sz w:val="20"/>
          <w:szCs w:val="20"/>
        </w:rPr>
        <w:t>09 для</w:t>
      </w:r>
      <w:r w:rsidR="00F84E72">
        <w:rPr>
          <w:rFonts w:ascii="Arial" w:hAnsi="Arial" w:cs="Arial"/>
          <w:sz w:val="20"/>
          <w:szCs w:val="20"/>
        </w:rPr>
        <w:t xml:space="preserve"> </w:t>
      </w:r>
      <w:r w:rsidRPr="00182120">
        <w:rPr>
          <w:rFonts w:ascii="Arial" w:hAnsi="Arial" w:cs="Arial"/>
          <w:sz w:val="20"/>
          <w:szCs w:val="20"/>
        </w:rPr>
        <w:t>дуплексной (ферросплавной</w:t>
      </w:r>
      <w:r w:rsidR="00F84E72">
        <w:rPr>
          <w:rFonts w:ascii="Arial" w:hAnsi="Arial" w:cs="Arial"/>
          <w:sz w:val="20"/>
          <w:szCs w:val="20"/>
        </w:rPr>
        <w:t>/аустенитной) нержавеющей стали</w:t>
      </w:r>
      <w:r w:rsidRPr="00182120">
        <w:rPr>
          <w:rFonts w:ascii="Arial" w:hAnsi="Arial" w:cs="Arial"/>
          <w:sz w:val="20"/>
          <w:szCs w:val="20"/>
        </w:rPr>
        <w:t xml:space="preserve"> и 0</w:t>
      </w:r>
      <w:r w:rsidR="00F84E72">
        <w:rPr>
          <w:rFonts w:ascii="Arial" w:hAnsi="Arial" w:cs="Arial"/>
          <w:sz w:val="20"/>
          <w:szCs w:val="20"/>
        </w:rPr>
        <w:t>,</w:t>
      </w:r>
      <w:r w:rsidRPr="00182120">
        <w:rPr>
          <w:rFonts w:ascii="Arial" w:hAnsi="Arial" w:cs="Arial"/>
          <w:sz w:val="20"/>
          <w:szCs w:val="20"/>
        </w:rPr>
        <w:t>09 для низкоуглеродистой</w:t>
      </w:r>
      <w:r w:rsidR="00F84E72">
        <w:rPr>
          <w:rFonts w:ascii="Arial" w:hAnsi="Arial" w:cs="Arial"/>
          <w:sz w:val="20"/>
          <w:szCs w:val="20"/>
        </w:rPr>
        <w:t xml:space="preserve"> </w:t>
      </w:r>
      <w:r w:rsidRPr="00182120">
        <w:rPr>
          <w:rFonts w:ascii="Arial" w:hAnsi="Arial" w:cs="Arial"/>
          <w:sz w:val="20"/>
          <w:szCs w:val="20"/>
        </w:rPr>
        <w:t>стали (</w:t>
      </w:r>
      <w:r w:rsidR="00F84E72" w:rsidRPr="00182120">
        <w:rPr>
          <w:rFonts w:ascii="Arial" w:hAnsi="Arial" w:cs="Arial"/>
          <w:sz w:val="20"/>
          <w:szCs w:val="20"/>
        </w:rPr>
        <w:t>максимально</w:t>
      </w:r>
      <w:r w:rsidR="00F84E72">
        <w:rPr>
          <w:rFonts w:ascii="Arial" w:hAnsi="Arial" w:cs="Arial"/>
          <w:sz w:val="20"/>
          <w:szCs w:val="20"/>
        </w:rPr>
        <w:t>е</w:t>
      </w:r>
      <w:r w:rsidR="00F84E72" w:rsidRPr="00182120">
        <w:rPr>
          <w:rFonts w:ascii="Arial" w:hAnsi="Arial" w:cs="Arial"/>
          <w:sz w:val="20"/>
          <w:szCs w:val="20"/>
        </w:rPr>
        <w:t xml:space="preserve"> указанн</w:t>
      </w:r>
      <w:r w:rsidR="00F84E72">
        <w:rPr>
          <w:rFonts w:ascii="Arial" w:hAnsi="Arial" w:cs="Arial"/>
          <w:sz w:val="20"/>
          <w:szCs w:val="20"/>
        </w:rPr>
        <w:t>ое</w:t>
      </w:r>
      <w:r w:rsidR="00F84E72" w:rsidRPr="00F84E72">
        <w:rPr>
          <w:rFonts w:ascii="Arial" w:hAnsi="Arial" w:cs="Arial"/>
          <w:sz w:val="20"/>
          <w:szCs w:val="20"/>
        </w:rPr>
        <w:t xml:space="preserve"> </w:t>
      </w:r>
      <w:r w:rsidR="00F84E72">
        <w:rPr>
          <w:rFonts w:ascii="Arial" w:hAnsi="Arial" w:cs="Arial"/>
          <w:sz w:val="20"/>
          <w:szCs w:val="20"/>
        </w:rPr>
        <w:t xml:space="preserve">содержание </w:t>
      </w:r>
      <w:r w:rsidRPr="00182120">
        <w:rPr>
          <w:rFonts w:ascii="Arial" w:hAnsi="Arial" w:cs="Arial"/>
          <w:sz w:val="20"/>
          <w:szCs w:val="20"/>
        </w:rPr>
        <w:t>0</w:t>
      </w:r>
      <w:r w:rsidR="00F84E72">
        <w:rPr>
          <w:rFonts w:ascii="Arial" w:hAnsi="Arial" w:cs="Arial"/>
          <w:sz w:val="20"/>
          <w:szCs w:val="20"/>
        </w:rPr>
        <w:t>,</w:t>
      </w:r>
      <w:r w:rsidRPr="00182120">
        <w:rPr>
          <w:rFonts w:ascii="Arial" w:hAnsi="Arial" w:cs="Arial"/>
          <w:sz w:val="20"/>
          <w:szCs w:val="20"/>
        </w:rPr>
        <w:t xml:space="preserve">18 % </w:t>
      </w:r>
      <w:r w:rsidRPr="00182120">
        <w:rPr>
          <w:rFonts w:ascii="Arial" w:hAnsi="Arial" w:cs="Arial"/>
          <w:sz w:val="20"/>
          <w:szCs w:val="20"/>
        </w:rPr>
        <w:lastRenderedPageBreak/>
        <w:t>или меньше)). Во время второго этапа, т.е. испытани</w:t>
      </w:r>
      <w:r w:rsidR="00F84E72">
        <w:rPr>
          <w:rFonts w:ascii="Arial" w:hAnsi="Arial" w:cs="Arial"/>
          <w:sz w:val="20"/>
          <w:szCs w:val="20"/>
        </w:rPr>
        <w:t>я</w:t>
      </w:r>
      <w:r w:rsidRPr="00182120">
        <w:rPr>
          <w:rFonts w:ascii="Arial" w:hAnsi="Arial" w:cs="Arial"/>
          <w:sz w:val="20"/>
          <w:szCs w:val="20"/>
        </w:rPr>
        <w:t xml:space="preserve"> на постоянство объема, сплющивание должно продолжаться</w:t>
      </w:r>
      <w:r w:rsidR="00F84E72">
        <w:rPr>
          <w:rFonts w:ascii="Arial" w:hAnsi="Arial" w:cs="Arial"/>
          <w:sz w:val="20"/>
          <w:szCs w:val="20"/>
        </w:rPr>
        <w:t xml:space="preserve"> до тех пор</w:t>
      </w:r>
      <w:r w:rsidRPr="00182120">
        <w:rPr>
          <w:rFonts w:ascii="Arial" w:hAnsi="Arial" w:cs="Arial"/>
          <w:sz w:val="20"/>
          <w:szCs w:val="20"/>
        </w:rPr>
        <w:t xml:space="preserve">, пока образец не сломается </w:t>
      </w:r>
      <w:r w:rsidR="00F84E72">
        <w:rPr>
          <w:rFonts w:ascii="Arial" w:hAnsi="Arial" w:cs="Arial"/>
          <w:sz w:val="20"/>
          <w:szCs w:val="20"/>
        </w:rPr>
        <w:t>либо пока</w:t>
      </w:r>
      <w:r w:rsidRPr="00182120">
        <w:rPr>
          <w:rFonts w:ascii="Arial" w:hAnsi="Arial" w:cs="Arial"/>
          <w:sz w:val="20"/>
          <w:szCs w:val="20"/>
        </w:rPr>
        <w:t xml:space="preserve"> противоположные с</w:t>
      </w:r>
      <w:r w:rsidR="00F84E72">
        <w:rPr>
          <w:rFonts w:ascii="Arial" w:hAnsi="Arial" w:cs="Arial"/>
          <w:sz w:val="20"/>
          <w:szCs w:val="20"/>
        </w:rPr>
        <w:t>тенки образца не соприкоснутся.</w:t>
      </w:r>
    </w:p>
    <w:p w:rsidR="00F84E72" w:rsidRPr="00182120" w:rsidRDefault="00F84E72"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21.2 </w:t>
      </w:r>
      <w:r w:rsidRPr="00F84E72">
        <w:rPr>
          <w:rFonts w:ascii="Arial" w:hAnsi="Arial" w:cs="Arial"/>
          <w:i/>
          <w:sz w:val="20"/>
          <w:szCs w:val="20"/>
        </w:rPr>
        <w:t>Сварная труба</w:t>
      </w:r>
      <w:r w:rsidR="00F84E72">
        <w:rPr>
          <w:rFonts w:ascii="Arial" w:hAnsi="Arial" w:cs="Arial"/>
          <w:sz w:val="20"/>
          <w:szCs w:val="20"/>
        </w:rPr>
        <w:t>—</w:t>
      </w:r>
      <w:r w:rsidRPr="00182120">
        <w:rPr>
          <w:rFonts w:ascii="Arial" w:hAnsi="Arial" w:cs="Arial"/>
          <w:sz w:val="20"/>
          <w:szCs w:val="20"/>
        </w:rPr>
        <w:t>Участок</w:t>
      </w:r>
      <w:r w:rsidR="00F84E72">
        <w:rPr>
          <w:rFonts w:ascii="Arial" w:hAnsi="Arial" w:cs="Arial"/>
          <w:sz w:val="20"/>
          <w:szCs w:val="20"/>
        </w:rPr>
        <w:t xml:space="preserve"> сварной трубы длиной не менее 4 дюйма</w:t>
      </w:r>
      <w:r w:rsidRPr="00182120">
        <w:rPr>
          <w:rFonts w:ascii="Arial" w:hAnsi="Arial" w:cs="Arial"/>
          <w:sz w:val="20"/>
          <w:szCs w:val="20"/>
        </w:rPr>
        <w:t xml:space="preserve"> [100 мм] должен быть </w:t>
      </w:r>
      <w:r w:rsidR="00F84E72">
        <w:rPr>
          <w:rFonts w:ascii="Arial" w:hAnsi="Arial" w:cs="Arial"/>
          <w:sz w:val="20"/>
          <w:szCs w:val="20"/>
        </w:rPr>
        <w:t>подвергнут</w:t>
      </w:r>
      <w:r w:rsidRPr="00182120">
        <w:rPr>
          <w:rFonts w:ascii="Arial" w:hAnsi="Arial" w:cs="Arial"/>
          <w:sz w:val="20"/>
          <w:szCs w:val="20"/>
        </w:rPr>
        <w:t xml:space="preserve"> холодному расплющиванию</w:t>
      </w:r>
      <w:r w:rsidR="00F84E72">
        <w:rPr>
          <w:rFonts w:ascii="Arial" w:hAnsi="Arial" w:cs="Arial"/>
          <w:sz w:val="20"/>
          <w:szCs w:val="20"/>
        </w:rPr>
        <w:t xml:space="preserve"> </w:t>
      </w:r>
      <w:r w:rsidRPr="00182120">
        <w:rPr>
          <w:rFonts w:ascii="Arial" w:hAnsi="Arial" w:cs="Arial"/>
          <w:sz w:val="20"/>
          <w:szCs w:val="20"/>
        </w:rPr>
        <w:t>между параллельными листами в два этапа. Сварной шов должен размещаться под углом 90° от направления применяемой силы (в точке максимального прогиба). Во время первого этапа, т.е. испытани</w:t>
      </w:r>
      <w:r w:rsidR="00F84E72">
        <w:rPr>
          <w:rFonts w:ascii="Arial" w:hAnsi="Arial" w:cs="Arial"/>
          <w:sz w:val="20"/>
          <w:szCs w:val="20"/>
        </w:rPr>
        <w:t>я</w:t>
      </w:r>
      <w:r w:rsidRPr="00182120">
        <w:rPr>
          <w:rFonts w:ascii="Arial" w:hAnsi="Arial" w:cs="Arial"/>
          <w:sz w:val="20"/>
          <w:szCs w:val="20"/>
        </w:rPr>
        <w:t xml:space="preserve"> на эластичность, не должно быть</w:t>
      </w:r>
      <w:r w:rsidR="00F84E72">
        <w:rPr>
          <w:rFonts w:ascii="Arial" w:hAnsi="Arial" w:cs="Arial"/>
          <w:sz w:val="20"/>
          <w:szCs w:val="20"/>
        </w:rPr>
        <w:t xml:space="preserve"> никаких</w:t>
      </w:r>
      <w:r w:rsidRPr="00182120">
        <w:rPr>
          <w:rFonts w:ascii="Arial" w:hAnsi="Arial" w:cs="Arial"/>
          <w:sz w:val="20"/>
          <w:szCs w:val="20"/>
        </w:rPr>
        <w:t xml:space="preserve"> трещин или разломов на внутренней, внешней или торцевой поверхности, кроме случаев, </w:t>
      </w:r>
      <w:r w:rsidR="00F84E72">
        <w:rPr>
          <w:rFonts w:ascii="Arial" w:hAnsi="Arial" w:cs="Arial"/>
          <w:sz w:val="20"/>
          <w:szCs w:val="20"/>
        </w:rPr>
        <w:t>указанных в пункте</w:t>
      </w:r>
      <w:r w:rsidRPr="00182120">
        <w:rPr>
          <w:rFonts w:ascii="Arial" w:hAnsi="Arial" w:cs="Arial"/>
          <w:sz w:val="20"/>
          <w:szCs w:val="20"/>
        </w:rPr>
        <w:t xml:space="preserve"> </w:t>
      </w:r>
      <w:r w:rsidRPr="00F84E72">
        <w:rPr>
          <w:rFonts w:ascii="Arial" w:hAnsi="Arial" w:cs="Arial"/>
          <w:color w:val="FF0000"/>
          <w:sz w:val="20"/>
          <w:szCs w:val="20"/>
        </w:rPr>
        <w:t>21.3.4</w:t>
      </w:r>
      <w:r w:rsidRPr="00182120">
        <w:rPr>
          <w:rFonts w:ascii="Arial" w:hAnsi="Arial" w:cs="Arial"/>
          <w:sz w:val="20"/>
          <w:szCs w:val="20"/>
        </w:rPr>
        <w:t>, до</w:t>
      </w:r>
      <w:r w:rsidR="00F84E72">
        <w:rPr>
          <w:rFonts w:ascii="Arial" w:hAnsi="Arial" w:cs="Arial"/>
          <w:sz w:val="20"/>
          <w:szCs w:val="20"/>
        </w:rPr>
        <w:t xml:space="preserve"> </w:t>
      </w:r>
      <w:r w:rsidRPr="00182120">
        <w:rPr>
          <w:rFonts w:ascii="Arial" w:hAnsi="Arial" w:cs="Arial"/>
          <w:sz w:val="20"/>
          <w:szCs w:val="20"/>
        </w:rPr>
        <w:t>того, как расстояние</w:t>
      </w:r>
      <w:r w:rsidR="00F84E72">
        <w:rPr>
          <w:rFonts w:ascii="Arial" w:hAnsi="Arial" w:cs="Arial"/>
          <w:sz w:val="20"/>
          <w:szCs w:val="20"/>
        </w:rPr>
        <w:t xml:space="preserve"> между листами не станет меньше</w:t>
      </w:r>
      <w:r w:rsidRPr="00182120">
        <w:rPr>
          <w:rFonts w:ascii="Arial" w:hAnsi="Arial" w:cs="Arial"/>
          <w:sz w:val="20"/>
          <w:szCs w:val="20"/>
        </w:rPr>
        <w:t xml:space="preserve"> величин</w:t>
      </w:r>
      <w:r w:rsidR="00F84E72">
        <w:rPr>
          <w:rFonts w:ascii="Arial" w:hAnsi="Arial" w:cs="Arial"/>
          <w:sz w:val="20"/>
          <w:szCs w:val="20"/>
        </w:rPr>
        <w:t xml:space="preserve">ы </w:t>
      </w:r>
      <w:r w:rsidRPr="00182120">
        <w:rPr>
          <w:rFonts w:ascii="Arial" w:hAnsi="Arial" w:cs="Arial"/>
          <w:sz w:val="20"/>
          <w:szCs w:val="20"/>
        </w:rPr>
        <w:t>H, рассчитанн</w:t>
      </w:r>
      <w:r w:rsidR="00F84E72">
        <w:rPr>
          <w:rFonts w:ascii="Arial" w:hAnsi="Arial" w:cs="Arial"/>
          <w:sz w:val="20"/>
          <w:szCs w:val="20"/>
        </w:rPr>
        <w:t>ой</w:t>
      </w:r>
      <w:r w:rsidRPr="00182120">
        <w:rPr>
          <w:rFonts w:ascii="Arial" w:hAnsi="Arial" w:cs="Arial"/>
          <w:sz w:val="20"/>
          <w:szCs w:val="20"/>
        </w:rPr>
        <w:t xml:space="preserve"> </w:t>
      </w:r>
      <w:r w:rsidR="00F84E72">
        <w:rPr>
          <w:rFonts w:ascii="Arial" w:hAnsi="Arial" w:cs="Arial"/>
          <w:sz w:val="20"/>
          <w:szCs w:val="20"/>
        </w:rPr>
        <w:t>с помощью</w:t>
      </w:r>
      <w:r w:rsidRPr="00182120">
        <w:rPr>
          <w:rFonts w:ascii="Arial" w:hAnsi="Arial" w:cs="Arial"/>
          <w:sz w:val="20"/>
          <w:szCs w:val="20"/>
        </w:rPr>
        <w:t xml:space="preserve"> </w:t>
      </w:r>
      <w:r w:rsidR="00F84E72" w:rsidRPr="00F84E72">
        <w:rPr>
          <w:rFonts w:ascii="Arial" w:hAnsi="Arial" w:cs="Arial"/>
          <w:color w:val="FF0000"/>
          <w:sz w:val="20"/>
          <w:szCs w:val="20"/>
        </w:rPr>
        <w:t>Ур.</w:t>
      </w:r>
      <w:r w:rsidRPr="00F84E72">
        <w:rPr>
          <w:rFonts w:ascii="Arial" w:hAnsi="Arial" w:cs="Arial"/>
          <w:color w:val="FF0000"/>
          <w:sz w:val="20"/>
          <w:szCs w:val="20"/>
        </w:rPr>
        <w:t xml:space="preserve"> 2</w:t>
      </w:r>
      <w:r w:rsidRPr="00182120">
        <w:rPr>
          <w:rFonts w:ascii="Arial" w:hAnsi="Arial" w:cs="Arial"/>
          <w:sz w:val="20"/>
          <w:szCs w:val="20"/>
        </w:rPr>
        <w:t>. Во время второго этапа, т.е. испытани</w:t>
      </w:r>
      <w:r w:rsidR="00F84E72">
        <w:rPr>
          <w:rFonts w:ascii="Arial" w:hAnsi="Arial" w:cs="Arial"/>
          <w:sz w:val="20"/>
          <w:szCs w:val="20"/>
        </w:rPr>
        <w:t>я</w:t>
      </w:r>
      <w:r w:rsidRPr="00182120">
        <w:rPr>
          <w:rFonts w:ascii="Arial" w:hAnsi="Arial" w:cs="Arial"/>
          <w:sz w:val="20"/>
          <w:szCs w:val="20"/>
        </w:rPr>
        <w:t xml:space="preserve"> на постоянство объема, сплющивание должно продолжаться, пока образец не сломается или </w:t>
      </w:r>
      <w:r w:rsidR="00F84E72">
        <w:rPr>
          <w:rFonts w:ascii="Arial" w:hAnsi="Arial" w:cs="Arial"/>
          <w:sz w:val="20"/>
          <w:szCs w:val="20"/>
        </w:rPr>
        <w:t xml:space="preserve">пока </w:t>
      </w:r>
      <w:r w:rsidRPr="00182120">
        <w:rPr>
          <w:rFonts w:ascii="Arial" w:hAnsi="Arial" w:cs="Arial"/>
          <w:sz w:val="20"/>
          <w:szCs w:val="20"/>
        </w:rPr>
        <w:t>противоположные стенки образца не соприкоснутся.</w:t>
      </w:r>
    </w:p>
    <w:p w:rsidR="00F84E72" w:rsidRPr="00182120" w:rsidRDefault="00F84E72" w:rsidP="00182120">
      <w:pPr>
        <w:spacing w:after="0" w:line="240" w:lineRule="auto"/>
        <w:ind w:firstLine="851"/>
        <w:jc w:val="both"/>
        <w:rPr>
          <w:rFonts w:ascii="Arial" w:hAnsi="Arial" w:cs="Arial"/>
          <w:sz w:val="20"/>
          <w:szCs w:val="20"/>
        </w:rPr>
      </w:pPr>
    </w:p>
    <w:p w:rsidR="00182120" w:rsidRPr="00F84E72" w:rsidRDefault="00182120" w:rsidP="00182120">
      <w:pPr>
        <w:spacing w:after="0" w:line="240" w:lineRule="auto"/>
        <w:ind w:firstLine="851"/>
        <w:jc w:val="both"/>
        <w:rPr>
          <w:rFonts w:ascii="Arial" w:hAnsi="Arial" w:cs="Arial"/>
          <w:i/>
          <w:sz w:val="20"/>
          <w:szCs w:val="20"/>
        </w:rPr>
      </w:pPr>
      <w:r w:rsidRPr="00182120">
        <w:rPr>
          <w:rFonts w:ascii="Arial" w:hAnsi="Arial" w:cs="Arial"/>
          <w:sz w:val="20"/>
          <w:szCs w:val="20"/>
        </w:rPr>
        <w:t xml:space="preserve">21.3 </w:t>
      </w:r>
      <w:r w:rsidRPr="00F84E72">
        <w:rPr>
          <w:rFonts w:ascii="Arial" w:hAnsi="Arial" w:cs="Arial"/>
          <w:i/>
          <w:sz w:val="20"/>
          <w:szCs w:val="20"/>
        </w:rPr>
        <w:t xml:space="preserve">Бесшовные, </w:t>
      </w:r>
      <w:r w:rsidR="00F84E72" w:rsidRPr="00F84E72">
        <w:rPr>
          <w:rFonts w:ascii="Arial" w:hAnsi="Arial" w:cs="Arial"/>
          <w:i/>
          <w:sz w:val="20"/>
          <w:szCs w:val="20"/>
        </w:rPr>
        <w:t>центробежнолитые и сварные трубы:</w:t>
      </w:r>
    </w:p>
    <w:p w:rsidR="00F84E72" w:rsidRPr="00182120" w:rsidRDefault="00F84E72"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21.3.1</w:t>
      </w:r>
      <w:r w:rsidR="00F84E72">
        <w:rPr>
          <w:rFonts w:ascii="Arial" w:hAnsi="Arial" w:cs="Arial"/>
          <w:sz w:val="20"/>
          <w:szCs w:val="20"/>
        </w:rPr>
        <w:t xml:space="preserve"> </w:t>
      </w:r>
      <w:r w:rsidRPr="00182120">
        <w:rPr>
          <w:rFonts w:ascii="Arial" w:hAnsi="Arial" w:cs="Arial"/>
          <w:sz w:val="20"/>
          <w:szCs w:val="20"/>
        </w:rPr>
        <w:t xml:space="preserve">Признаки ламинированного или дефектного материала или сварки, </w:t>
      </w:r>
      <w:r w:rsidR="00F84E72">
        <w:rPr>
          <w:rFonts w:ascii="Arial" w:hAnsi="Arial" w:cs="Arial"/>
          <w:sz w:val="20"/>
          <w:szCs w:val="20"/>
        </w:rPr>
        <w:t xml:space="preserve">появляющиеся </w:t>
      </w:r>
      <w:r w:rsidRPr="00182120">
        <w:rPr>
          <w:rFonts w:ascii="Arial" w:hAnsi="Arial" w:cs="Arial"/>
          <w:sz w:val="20"/>
          <w:szCs w:val="20"/>
        </w:rPr>
        <w:t xml:space="preserve">в любое время на протяжении всего испытания на сплющивание, должны </w:t>
      </w:r>
      <w:r w:rsidR="00F84E72">
        <w:rPr>
          <w:rFonts w:ascii="Arial" w:hAnsi="Arial" w:cs="Arial"/>
          <w:sz w:val="20"/>
          <w:szCs w:val="20"/>
        </w:rPr>
        <w:t>приводить к отбраковке продукции.</w:t>
      </w:r>
    </w:p>
    <w:p w:rsidR="00F84E72" w:rsidRPr="00182120" w:rsidRDefault="00F84E72"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21.3.2 Неровности поверхности, не видимые во время испытания образца до сплющивания, но появившиеся во время первого этапа испытания на сплющивание, должны быть оценены в соответствии с конечными требованиями.</w:t>
      </w:r>
    </w:p>
    <w:p w:rsidR="00F84E72" w:rsidRPr="00182120" w:rsidRDefault="00F84E72"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 21.3.3 Поверхностные разрывы, которые появились в результате неровности поверхности, не являются причиной для </w:t>
      </w:r>
      <w:r w:rsidR="00F84E72">
        <w:rPr>
          <w:rFonts w:ascii="Arial" w:hAnsi="Arial" w:cs="Arial"/>
          <w:sz w:val="20"/>
          <w:szCs w:val="20"/>
        </w:rPr>
        <w:t>отбраковки</w:t>
      </w:r>
      <w:r w:rsidRPr="00182120">
        <w:rPr>
          <w:rFonts w:ascii="Arial" w:hAnsi="Arial" w:cs="Arial"/>
          <w:sz w:val="20"/>
          <w:szCs w:val="20"/>
        </w:rPr>
        <w:t>.</w:t>
      </w:r>
    </w:p>
    <w:p w:rsidR="00F84E72" w:rsidRPr="00182120" w:rsidRDefault="00F84E72"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21.3.4 </w:t>
      </w:r>
      <w:r w:rsidR="00F84E72">
        <w:rPr>
          <w:rFonts w:ascii="Arial" w:hAnsi="Arial" w:cs="Arial"/>
          <w:sz w:val="20"/>
          <w:szCs w:val="20"/>
        </w:rPr>
        <w:t>П</w:t>
      </w:r>
      <w:r w:rsidR="00F84E72" w:rsidRPr="00182120">
        <w:rPr>
          <w:rFonts w:ascii="Arial" w:hAnsi="Arial" w:cs="Arial"/>
          <w:sz w:val="20"/>
          <w:szCs w:val="20"/>
        </w:rPr>
        <w:t>оскольку из-за геометрии на внутренней поверхности на шести</w:t>
      </w:r>
      <w:r w:rsidR="00F84E72">
        <w:rPr>
          <w:rFonts w:ascii="Arial" w:hAnsi="Arial" w:cs="Arial"/>
          <w:sz w:val="20"/>
          <w:szCs w:val="20"/>
        </w:rPr>
        <w:t>-</w:t>
      </w:r>
      <w:r w:rsidR="00F84E72" w:rsidRPr="00182120">
        <w:rPr>
          <w:rFonts w:ascii="Arial" w:hAnsi="Arial" w:cs="Arial"/>
          <w:sz w:val="20"/>
          <w:szCs w:val="20"/>
        </w:rPr>
        <w:t xml:space="preserve"> и двенадцатичасовом положениях приложенная деформация необоснованно высокая</w:t>
      </w:r>
      <w:r w:rsidR="00F84E72">
        <w:rPr>
          <w:rFonts w:ascii="Arial" w:hAnsi="Arial" w:cs="Arial"/>
          <w:sz w:val="20"/>
          <w:szCs w:val="20"/>
        </w:rPr>
        <w:t>,</w:t>
      </w:r>
      <w:r w:rsidR="00F84E72" w:rsidRPr="00182120">
        <w:rPr>
          <w:rFonts w:ascii="Arial" w:hAnsi="Arial" w:cs="Arial"/>
          <w:sz w:val="20"/>
          <w:szCs w:val="20"/>
        </w:rPr>
        <w:t xml:space="preserve"> </w:t>
      </w:r>
      <w:r w:rsidR="00F84E72">
        <w:rPr>
          <w:rFonts w:ascii="Arial" w:hAnsi="Arial" w:cs="Arial"/>
          <w:sz w:val="20"/>
          <w:szCs w:val="20"/>
        </w:rPr>
        <w:t>п</w:t>
      </w:r>
      <w:r w:rsidRPr="00182120">
        <w:rPr>
          <w:rFonts w:ascii="Arial" w:hAnsi="Arial" w:cs="Arial"/>
          <w:sz w:val="20"/>
          <w:szCs w:val="20"/>
        </w:rPr>
        <w:t>ри испытании трубных изделий с низким соотношением диаметра к толщине стен</w:t>
      </w:r>
      <w:r w:rsidR="00F84E72">
        <w:rPr>
          <w:rFonts w:ascii="Arial" w:hAnsi="Arial" w:cs="Arial"/>
          <w:sz w:val="20"/>
          <w:szCs w:val="20"/>
        </w:rPr>
        <w:t>ок</w:t>
      </w:r>
      <w:r w:rsidRPr="00182120">
        <w:rPr>
          <w:rFonts w:ascii="Arial" w:hAnsi="Arial" w:cs="Arial"/>
          <w:sz w:val="20"/>
          <w:szCs w:val="20"/>
        </w:rPr>
        <w:t xml:space="preserve"> трещины в этих положениях не являются причиной для отбраковки, поскольку соотношении диаметра к толщине стенки </w:t>
      </w:r>
      <w:r w:rsidR="00F84E72">
        <w:rPr>
          <w:rFonts w:ascii="Arial" w:hAnsi="Arial" w:cs="Arial"/>
          <w:sz w:val="20"/>
          <w:szCs w:val="20"/>
        </w:rPr>
        <w:t>менее</w:t>
      </w:r>
      <w:r w:rsidRPr="00182120">
        <w:rPr>
          <w:rFonts w:ascii="Arial" w:hAnsi="Arial" w:cs="Arial"/>
          <w:sz w:val="20"/>
          <w:szCs w:val="20"/>
        </w:rPr>
        <w:t xml:space="preserve"> 10.</w:t>
      </w:r>
    </w:p>
    <w:p w:rsidR="00F84E72" w:rsidRPr="00182120" w:rsidRDefault="00F84E72" w:rsidP="00182120">
      <w:pPr>
        <w:spacing w:after="0" w:line="240" w:lineRule="auto"/>
        <w:ind w:firstLine="851"/>
        <w:jc w:val="both"/>
        <w:rPr>
          <w:rFonts w:ascii="Arial" w:hAnsi="Arial" w:cs="Arial"/>
          <w:sz w:val="20"/>
          <w:szCs w:val="20"/>
        </w:rPr>
      </w:pPr>
    </w:p>
    <w:p w:rsidR="00182120" w:rsidRDefault="00182120" w:rsidP="00F84E72">
      <w:pPr>
        <w:spacing w:after="0" w:line="240" w:lineRule="auto"/>
        <w:jc w:val="both"/>
        <w:rPr>
          <w:rFonts w:ascii="Arial" w:hAnsi="Arial" w:cs="Arial"/>
          <w:b/>
          <w:sz w:val="20"/>
          <w:szCs w:val="20"/>
        </w:rPr>
      </w:pPr>
      <w:r w:rsidRPr="00182120">
        <w:rPr>
          <w:rFonts w:ascii="Arial" w:hAnsi="Arial" w:cs="Arial"/>
          <w:b/>
          <w:sz w:val="20"/>
          <w:szCs w:val="20"/>
        </w:rPr>
        <w:t xml:space="preserve">22. Требования к </w:t>
      </w:r>
      <w:r w:rsidR="00F84E72">
        <w:rPr>
          <w:rFonts w:ascii="Arial" w:hAnsi="Arial" w:cs="Arial"/>
          <w:b/>
          <w:sz w:val="20"/>
          <w:szCs w:val="20"/>
        </w:rPr>
        <w:t>неразрушающим испытаниям</w:t>
      </w:r>
    </w:p>
    <w:p w:rsidR="00F84E72" w:rsidRPr="00182120" w:rsidRDefault="00F84E72" w:rsidP="00182120">
      <w:pPr>
        <w:spacing w:after="0" w:line="240" w:lineRule="auto"/>
        <w:ind w:firstLine="851"/>
        <w:jc w:val="both"/>
        <w:rPr>
          <w:rFonts w:ascii="Arial" w:hAnsi="Arial" w:cs="Arial"/>
          <w:b/>
          <w:sz w:val="20"/>
          <w:szCs w:val="20"/>
        </w:rPr>
      </w:pPr>
    </w:p>
    <w:p w:rsidR="00F84E72"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22.1 Если</w:t>
      </w:r>
      <w:r w:rsidR="00F84E72">
        <w:rPr>
          <w:rFonts w:ascii="Arial" w:hAnsi="Arial" w:cs="Arial"/>
          <w:sz w:val="20"/>
          <w:szCs w:val="20"/>
        </w:rPr>
        <w:t xml:space="preserve"> это</w:t>
      </w:r>
      <w:r w:rsidRPr="00182120">
        <w:rPr>
          <w:rFonts w:ascii="Arial" w:hAnsi="Arial" w:cs="Arial"/>
          <w:sz w:val="20"/>
          <w:szCs w:val="20"/>
        </w:rPr>
        <w:t xml:space="preserve"> требуется используемой </w:t>
      </w:r>
      <w:r w:rsidR="00F84E72">
        <w:rPr>
          <w:rFonts w:ascii="Arial" w:hAnsi="Arial" w:cs="Arial"/>
          <w:sz w:val="20"/>
          <w:szCs w:val="20"/>
        </w:rPr>
        <w:t>спецификацией на продукцию</w:t>
      </w:r>
      <w:r w:rsidRPr="00182120">
        <w:rPr>
          <w:rFonts w:ascii="Arial" w:hAnsi="Arial" w:cs="Arial"/>
          <w:sz w:val="20"/>
          <w:szCs w:val="20"/>
        </w:rPr>
        <w:t xml:space="preserve"> или заказом на покупку, трубу </w:t>
      </w:r>
      <w:r w:rsidR="00F84E72">
        <w:rPr>
          <w:rFonts w:ascii="Arial" w:hAnsi="Arial" w:cs="Arial"/>
          <w:sz w:val="20"/>
          <w:szCs w:val="20"/>
        </w:rPr>
        <w:t>необходимо</w:t>
      </w:r>
      <w:r w:rsidRPr="00182120">
        <w:rPr>
          <w:rFonts w:ascii="Arial" w:hAnsi="Arial" w:cs="Arial"/>
          <w:sz w:val="20"/>
          <w:szCs w:val="20"/>
        </w:rPr>
        <w:t xml:space="preserve"> подвергнуть </w:t>
      </w:r>
      <w:r w:rsidR="00F84E72">
        <w:rPr>
          <w:rFonts w:ascii="Arial" w:hAnsi="Arial" w:cs="Arial"/>
          <w:sz w:val="20"/>
          <w:szCs w:val="20"/>
        </w:rPr>
        <w:t>гидравлическому испытанию (см.</w:t>
      </w:r>
      <w:r w:rsidRPr="00182120">
        <w:rPr>
          <w:rFonts w:ascii="Arial" w:hAnsi="Arial" w:cs="Arial"/>
          <w:sz w:val="20"/>
          <w:szCs w:val="20"/>
        </w:rPr>
        <w:t xml:space="preserve"> </w:t>
      </w:r>
      <w:r w:rsidRPr="00F84E72">
        <w:rPr>
          <w:rFonts w:ascii="Arial" w:hAnsi="Arial" w:cs="Arial"/>
          <w:color w:val="FF0000"/>
          <w:sz w:val="20"/>
          <w:szCs w:val="20"/>
        </w:rPr>
        <w:t>22.2</w:t>
      </w:r>
      <w:r w:rsidRPr="00182120">
        <w:rPr>
          <w:rFonts w:ascii="Arial" w:hAnsi="Arial" w:cs="Arial"/>
          <w:sz w:val="20"/>
          <w:szCs w:val="20"/>
        </w:rPr>
        <w:t>) или электрическо</w:t>
      </w:r>
      <w:r w:rsidR="00F84E72">
        <w:rPr>
          <w:rFonts w:ascii="Arial" w:hAnsi="Arial" w:cs="Arial"/>
          <w:sz w:val="20"/>
          <w:szCs w:val="20"/>
        </w:rPr>
        <w:t>му неразрушающему испытанию (см</w:t>
      </w:r>
      <w:r w:rsidRPr="00182120">
        <w:rPr>
          <w:rFonts w:ascii="Arial" w:hAnsi="Arial" w:cs="Arial"/>
          <w:sz w:val="20"/>
          <w:szCs w:val="20"/>
        </w:rPr>
        <w:t xml:space="preserve">. </w:t>
      </w:r>
      <w:r w:rsidRPr="00F84E72">
        <w:rPr>
          <w:rFonts w:ascii="Arial" w:hAnsi="Arial" w:cs="Arial"/>
          <w:color w:val="FF0000"/>
          <w:sz w:val="20"/>
          <w:szCs w:val="20"/>
        </w:rPr>
        <w:t>22.3</w:t>
      </w:r>
      <w:r w:rsidRPr="00182120">
        <w:rPr>
          <w:rFonts w:ascii="Arial" w:hAnsi="Arial" w:cs="Arial"/>
          <w:sz w:val="20"/>
          <w:szCs w:val="20"/>
        </w:rPr>
        <w:t>).</w:t>
      </w:r>
    </w:p>
    <w:p w:rsidR="00F84E72" w:rsidRDefault="00F84E72" w:rsidP="00182120">
      <w:pPr>
        <w:spacing w:after="0" w:line="240" w:lineRule="auto"/>
        <w:ind w:firstLine="851"/>
        <w:jc w:val="both"/>
        <w:rPr>
          <w:rFonts w:ascii="Arial" w:hAnsi="Arial" w:cs="Arial"/>
          <w:sz w:val="20"/>
          <w:szCs w:val="20"/>
        </w:rPr>
      </w:pPr>
    </w:p>
    <w:p w:rsidR="00182120" w:rsidRPr="00F84E72" w:rsidRDefault="00182120" w:rsidP="00182120">
      <w:pPr>
        <w:spacing w:after="0" w:line="240" w:lineRule="auto"/>
        <w:ind w:firstLine="851"/>
        <w:jc w:val="both"/>
        <w:rPr>
          <w:rFonts w:ascii="Arial" w:hAnsi="Arial" w:cs="Arial"/>
          <w:i/>
          <w:sz w:val="20"/>
          <w:szCs w:val="20"/>
        </w:rPr>
      </w:pPr>
      <w:r w:rsidRPr="00182120">
        <w:rPr>
          <w:rFonts w:ascii="Arial" w:hAnsi="Arial" w:cs="Arial"/>
          <w:sz w:val="20"/>
          <w:szCs w:val="20"/>
        </w:rPr>
        <w:t xml:space="preserve">22.2 </w:t>
      </w:r>
      <w:r w:rsidRPr="00F84E72">
        <w:rPr>
          <w:rFonts w:ascii="Arial" w:hAnsi="Arial" w:cs="Arial"/>
          <w:i/>
          <w:sz w:val="20"/>
          <w:szCs w:val="20"/>
        </w:rPr>
        <w:t>Гидравлическое испытание:</w:t>
      </w:r>
    </w:p>
    <w:p w:rsidR="00F84E72" w:rsidRPr="00182120" w:rsidRDefault="00F84E72" w:rsidP="00182120">
      <w:pPr>
        <w:spacing w:after="0" w:line="240" w:lineRule="auto"/>
        <w:ind w:firstLine="851"/>
        <w:jc w:val="both"/>
        <w:rPr>
          <w:rFonts w:ascii="Arial" w:hAnsi="Arial" w:cs="Arial"/>
          <w:sz w:val="20"/>
          <w:szCs w:val="20"/>
        </w:rPr>
      </w:pPr>
    </w:p>
    <w:p w:rsidR="00182120" w:rsidRP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22.2.1 Кроме случаев, разрешенных в</w:t>
      </w:r>
      <w:r w:rsidR="00F84E72">
        <w:rPr>
          <w:rFonts w:ascii="Arial" w:hAnsi="Arial" w:cs="Arial"/>
          <w:sz w:val="20"/>
          <w:szCs w:val="20"/>
        </w:rPr>
        <w:t xml:space="preserve"> </w:t>
      </w:r>
      <w:r w:rsidRPr="00182120">
        <w:rPr>
          <w:rFonts w:ascii="Arial" w:hAnsi="Arial" w:cs="Arial"/>
          <w:sz w:val="20"/>
          <w:szCs w:val="20"/>
        </w:rPr>
        <w:t xml:space="preserve">п. </w:t>
      </w:r>
      <w:r w:rsidRPr="00F84E72">
        <w:rPr>
          <w:rFonts w:ascii="Arial" w:hAnsi="Arial" w:cs="Arial"/>
          <w:color w:val="FF0000"/>
          <w:sz w:val="20"/>
          <w:szCs w:val="20"/>
        </w:rPr>
        <w:t>22.2.2</w:t>
      </w:r>
      <w:r w:rsidRPr="00182120">
        <w:rPr>
          <w:rFonts w:ascii="Arial" w:hAnsi="Arial" w:cs="Arial"/>
          <w:sz w:val="20"/>
          <w:szCs w:val="20"/>
        </w:rPr>
        <w:t xml:space="preserve"> и </w:t>
      </w:r>
      <w:r w:rsidRPr="00F84E72">
        <w:rPr>
          <w:rFonts w:ascii="Arial" w:hAnsi="Arial" w:cs="Arial"/>
          <w:color w:val="FF0000"/>
          <w:sz w:val="20"/>
          <w:szCs w:val="20"/>
        </w:rPr>
        <w:t>22.2.3</w:t>
      </w:r>
      <w:r w:rsidRPr="00182120">
        <w:rPr>
          <w:rFonts w:ascii="Arial" w:hAnsi="Arial" w:cs="Arial"/>
          <w:sz w:val="20"/>
          <w:szCs w:val="20"/>
        </w:rPr>
        <w:t xml:space="preserve">, каждый отрезок трубы должен быть испытан </w:t>
      </w:r>
      <w:r w:rsidR="00F84E72">
        <w:rPr>
          <w:rFonts w:ascii="Arial" w:hAnsi="Arial" w:cs="Arial"/>
          <w:sz w:val="20"/>
          <w:szCs w:val="20"/>
        </w:rPr>
        <w:t xml:space="preserve">изготовителем </w:t>
      </w:r>
      <w:r w:rsidRPr="00182120">
        <w:rPr>
          <w:rFonts w:ascii="Arial" w:hAnsi="Arial" w:cs="Arial"/>
          <w:sz w:val="20"/>
          <w:szCs w:val="20"/>
        </w:rPr>
        <w:t xml:space="preserve">на гидростатическое давление, при котором в стенке трубы создается напряжение не менее 60 % от указанного минимального предела текучести на растяжении для трубы из </w:t>
      </w:r>
      <w:r w:rsidR="00F84E72">
        <w:rPr>
          <w:rFonts w:ascii="Arial" w:hAnsi="Arial" w:cs="Arial"/>
          <w:sz w:val="20"/>
          <w:szCs w:val="20"/>
        </w:rPr>
        <w:t>ферросплава</w:t>
      </w:r>
      <w:r w:rsidRPr="00182120">
        <w:rPr>
          <w:rFonts w:ascii="Arial" w:hAnsi="Arial" w:cs="Arial"/>
          <w:sz w:val="20"/>
          <w:szCs w:val="20"/>
        </w:rPr>
        <w:t xml:space="preserve"> и нержавеющей стали, или 50 % от указанного минимального предела текучести на растяжении для трубы из стали из аустенитного сплава или нержавеющей стали и для трубы из ферросплавной</w:t>
      </w:r>
      <w:r w:rsidR="00F84E72">
        <w:rPr>
          <w:rFonts w:ascii="Arial" w:hAnsi="Arial" w:cs="Arial"/>
          <w:sz w:val="20"/>
          <w:szCs w:val="20"/>
        </w:rPr>
        <w:t xml:space="preserve"> </w:t>
      </w:r>
      <w:r w:rsidRPr="00182120">
        <w:rPr>
          <w:rFonts w:ascii="Arial" w:hAnsi="Arial" w:cs="Arial"/>
          <w:sz w:val="20"/>
          <w:szCs w:val="20"/>
        </w:rPr>
        <w:t>/ аустенитной нержавеющей стали. Давление и напряжение при испытании должны быть определены с использованием следующего уравнения:</w:t>
      </w:r>
    </w:p>
    <w:p w:rsidR="00F84E72" w:rsidRDefault="00F84E72" w:rsidP="00182120">
      <w:pPr>
        <w:spacing w:after="0" w:line="240" w:lineRule="auto"/>
        <w:ind w:firstLine="851"/>
        <w:jc w:val="both"/>
        <w:rPr>
          <w:rFonts w:ascii="Arial" w:hAnsi="Arial" w:cs="Arial"/>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30"/>
        <w:gridCol w:w="1632"/>
      </w:tblGrid>
      <w:tr w:rsidR="00F84E72" w:rsidRPr="003E1C9B" w:rsidTr="009548B0">
        <w:tc>
          <w:tcPr>
            <w:tcW w:w="8330" w:type="dxa"/>
          </w:tcPr>
          <w:p w:rsidR="00F84E72" w:rsidRPr="00F84E72" w:rsidRDefault="00F84E72" w:rsidP="009548B0">
            <w:pPr>
              <w:jc w:val="center"/>
              <w:rPr>
                <w:rFonts w:ascii="Arial" w:hAnsi="Arial" w:cs="Arial"/>
                <w:i/>
                <w:sz w:val="20"/>
                <w:szCs w:val="20"/>
              </w:rPr>
            </w:pPr>
            <w:r>
              <w:rPr>
                <w:rFonts w:ascii="Arial" w:hAnsi="Arial" w:cs="Arial"/>
                <w:i/>
                <w:sz w:val="20"/>
                <w:szCs w:val="20"/>
                <w:lang w:val="en-US"/>
              </w:rPr>
              <w:t xml:space="preserve">P = 2St/D </w:t>
            </w:r>
            <w:r>
              <w:rPr>
                <w:rFonts w:ascii="Arial" w:hAnsi="Arial" w:cs="Arial"/>
                <w:i/>
                <w:sz w:val="20"/>
                <w:szCs w:val="20"/>
              </w:rPr>
              <w:t>либо</w:t>
            </w:r>
            <w:r w:rsidRPr="00F84E72">
              <w:rPr>
                <w:rFonts w:ascii="Arial" w:hAnsi="Arial" w:cs="Arial"/>
                <w:i/>
                <w:sz w:val="20"/>
                <w:szCs w:val="20"/>
                <w:lang w:val="en-US"/>
              </w:rPr>
              <w:t xml:space="preserve"> </w:t>
            </w:r>
            <w:r>
              <w:rPr>
                <w:rFonts w:ascii="Arial" w:hAnsi="Arial" w:cs="Arial"/>
                <w:i/>
                <w:sz w:val="20"/>
                <w:szCs w:val="20"/>
                <w:lang w:val="en-US"/>
              </w:rPr>
              <w:t>S = PD/2t</w:t>
            </w:r>
          </w:p>
        </w:tc>
        <w:tc>
          <w:tcPr>
            <w:tcW w:w="1632" w:type="dxa"/>
          </w:tcPr>
          <w:p w:rsidR="00F84E72" w:rsidRPr="003E1C9B" w:rsidRDefault="00F84E72" w:rsidP="00F84E72">
            <w:pPr>
              <w:jc w:val="right"/>
              <w:rPr>
                <w:rFonts w:ascii="Arial" w:hAnsi="Arial" w:cs="Arial"/>
                <w:sz w:val="20"/>
                <w:szCs w:val="20"/>
              </w:rPr>
            </w:pPr>
            <w:r w:rsidRPr="003E1C9B">
              <w:rPr>
                <w:rFonts w:ascii="Arial" w:hAnsi="Arial" w:cs="Arial"/>
                <w:sz w:val="20"/>
                <w:szCs w:val="20"/>
              </w:rPr>
              <w:t>(</w:t>
            </w:r>
            <w:r>
              <w:rPr>
                <w:rFonts w:ascii="Arial" w:hAnsi="Arial" w:cs="Arial"/>
                <w:sz w:val="20"/>
                <w:szCs w:val="20"/>
              </w:rPr>
              <w:t>3</w:t>
            </w:r>
            <w:r w:rsidRPr="003E1C9B">
              <w:rPr>
                <w:rFonts w:ascii="Arial" w:hAnsi="Arial" w:cs="Arial"/>
                <w:sz w:val="20"/>
                <w:szCs w:val="20"/>
              </w:rPr>
              <w:t>)</w:t>
            </w:r>
          </w:p>
        </w:tc>
      </w:tr>
    </w:tbl>
    <w:p w:rsidR="00F84E72" w:rsidRPr="00F84E72" w:rsidRDefault="00F84E72" w:rsidP="00182120">
      <w:pPr>
        <w:spacing w:after="0" w:line="240" w:lineRule="auto"/>
        <w:ind w:firstLine="851"/>
        <w:jc w:val="both"/>
        <w:rPr>
          <w:rFonts w:ascii="Arial" w:hAnsi="Arial" w:cs="Arial"/>
          <w:sz w:val="20"/>
          <w:szCs w:val="20"/>
        </w:rPr>
      </w:pPr>
    </w:p>
    <w:p w:rsidR="00182120" w:rsidRPr="00182120" w:rsidRDefault="00182120" w:rsidP="00182120">
      <w:pPr>
        <w:spacing w:after="0" w:line="240" w:lineRule="auto"/>
        <w:ind w:firstLine="851"/>
        <w:jc w:val="both"/>
        <w:rPr>
          <w:rFonts w:ascii="Arial" w:hAnsi="Arial" w:cs="Arial"/>
          <w:sz w:val="20"/>
          <w:szCs w:val="20"/>
          <w:lang w:val="en-US"/>
        </w:rPr>
      </w:pPr>
      <w:r w:rsidRPr="00182120">
        <w:rPr>
          <w:rFonts w:ascii="Arial" w:hAnsi="Arial" w:cs="Arial"/>
          <w:sz w:val="20"/>
          <w:szCs w:val="20"/>
        </w:rPr>
        <w:t>где</w:t>
      </w:r>
      <w:r w:rsidRPr="00182120">
        <w:rPr>
          <w:rFonts w:ascii="Arial" w:hAnsi="Arial" w:cs="Arial"/>
          <w:sz w:val="20"/>
          <w:szCs w:val="20"/>
          <w:lang w:val="en-US"/>
        </w:rPr>
        <w:t xml:space="preserve">: </w:t>
      </w:r>
    </w:p>
    <w:p w:rsidR="00182120" w:rsidRPr="00182120" w:rsidRDefault="00182120" w:rsidP="00182120">
      <w:pPr>
        <w:spacing w:after="0" w:line="240" w:lineRule="auto"/>
        <w:ind w:firstLine="851"/>
        <w:jc w:val="both"/>
        <w:rPr>
          <w:rFonts w:ascii="Arial" w:hAnsi="Arial" w:cs="Arial"/>
          <w:sz w:val="20"/>
          <w:szCs w:val="20"/>
        </w:rPr>
      </w:pPr>
      <w:r w:rsidRPr="00F84E72">
        <w:rPr>
          <w:rFonts w:ascii="Arial" w:hAnsi="Arial" w:cs="Arial"/>
          <w:i/>
          <w:sz w:val="20"/>
          <w:szCs w:val="20"/>
        </w:rPr>
        <w:t>P</w:t>
      </w:r>
      <w:r w:rsidRPr="00182120">
        <w:rPr>
          <w:rFonts w:ascii="Arial" w:hAnsi="Arial" w:cs="Arial"/>
          <w:sz w:val="20"/>
          <w:szCs w:val="20"/>
        </w:rPr>
        <w:t xml:space="preserve"> = давление при гидростатическом испытании в ф</w:t>
      </w:r>
      <w:r w:rsidR="00F84E72">
        <w:rPr>
          <w:rFonts w:ascii="Arial" w:hAnsi="Arial" w:cs="Arial"/>
          <w:sz w:val="20"/>
          <w:szCs w:val="20"/>
        </w:rPr>
        <w:t>унтах</w:t>
      </w:r>
      <w:r w:rsidRPr="00182120">
        <w:rPr>
          <w:rFonts w:ascii="Arial" w:hAnsi="Arial" w:cs="Arial"/>
          <w:sz w:val="20"/>
          <w:szCs w:val="20"/>
        </w:rPr>
        <w:t xml:space="preserve">/кв.дюйм [МПа], </w:t>
      </w:r>
    </w:p>
    <w:p w:rsidR="00182120" w:rsidRPr="00182120" w:rsidRDefault="00182120" w:rsidP="00182120">
      <w:pPr>
        <w:spacing w:after="0" w:line="240" w:lineRule="auto"/>
        <w:ind w:firstLine="851"/>
        <w:jc w:val="both"/>
        <w:rPr>
          <w:rFonts w:ascii="Arial" w:hAnsi="Arial" w:cs="Arial"/>
          <w:sz w:val="20"/>
          <w:szCs w:val="20"/>
        </w:rPr>
      </w:pPr>
      <w:r w:rsidRPr="00F84E72">
        <w:rPr>
          <w:rFonts w:ascii="Arial" w:hAnsi="Arial" w:cs="Arial"/>
          <w:i/>
          <w:sz w:val="20"/>
          <w:szCs w:val="20"/>
        </w:rPr>
        <w:t>S</w:t>
      </w:r>
      <w:r w:rsidRPr="00182120">
        <w:rPr>
          <w:rFonts w:ascii="Arial" w:hAnsi="Arial" w:cs="Arial"/>
          <w:sz w:val="20"/>
          <w:szCs w:val="20"/>
        </w:rPr>
        <w:t xml:space="preserve"> = напряжение стен</w:t>
      </w:r>
      <w:r w:rsidR="00F84E72">
        <w:rPr>
          <w:rFonts w:ascii="Arial" w:hAnsi="Arial" w:cs="Arial"/>
          <w:sz w:val="20"/>
          <w:szCs w:val="20"/>
        </w:rPr>
        <w:t>ок</w:t>
      </w:r>
      <w:r w:rsidRPr="00182120">
        <w:rPr>
          <w:rFonts w:ascii="Arial" w:hAnsi="Arial" w:cs="Arial"/>
          <w:sz w:val="20"/>
          <w:szCs w:val="20"/>
        </w:rPr>
        <w:t xml:space="preserve"> трубы</w:t>
      </w:r>
      <w:r w:rsidR="00F84E72">
        <w:rPr>
          <w:rFonts w:ascii="Arial" w:hAnsi="Arial" w:cs="Arial"/>
          <w:sz w:val="20"/>
          <w:szCs w:val="20"/>
        </w:rPr>
        <w:t xml:space="preserve"> </w:t>
      </w:r>
      <w:r w:rsidRPr="00182120">
        <w:rPr>
          <w:rFonts w:ascii="Arial" w:hAnsi="Arial" w:cs="Arial"/>
          <w:sz w:val="20"/>
          <w:szCs w:val="20"/>
        </w:rPr>
        <w:t xml:space="preserve">в </w:t>
      </w:r>
      <w:r w:rsidR="00F84E72">
        <w:rPr>
          <w:rFonts w:ascii="Arial" w:hAnsi="Arial" w:cs="Arial"/>
          <w:sz w:val="20"/>
          <w:szCs w:val="20"/>
        </w:rPr>
        <w:t>фунтах</w:t>
      </w:r>
      <w:r w:rsidRPr="00182120">
        <w:rPr>
          <w:rFonts w:ascii="Arial" w:hAnsi="Arial" w:cs="Arial"/>
          <w:sz w:val="20"/>
          <w:szCs w:val="20"/>
        </w:rPr>
        <w:t xml:space="preserve">/кв.дюйм [МПа], </w:t>
      </w:r>
    </w:p>
    <w:p w:rsidR="00182120" w:rsidRPr="00182120" w:rsidRDefault="00182120" w:rsidP="00182120">
      <w:pPr>
        <w:spacing w:after="0" w:line="240" w:lineRule="auto"/>
        <w:ind w:firstLine="851"/>
        <w:jc w:val="both"/>
        <w:rPr>
          <w:rFonts w:ascii="Arial" w:hAnsi="Arial" w:cs="Arial"/>
          <w:sz w:val="20"/>
          <w:szCs w:val="20"/>
        </w:rPr>
      </w:pPr>
      <w:proofErr w:type="spellStart"/>
      <w:r w:rsidRPr="00F84E72">
        <w:rPr>
          <w:rFonts w:ascii="Arial" w:hAnsi="Arial" w:cs="Arial"/>
          <w:i/>
          <w:sz w:val="20"/>
          <w:szCs w:val="20"/>
        </w:rPr>
        <w:t>t</w:t>
      </w:r>
      <w:proofErr w:type="spellEnd"/>
      <w:r w:rsidRPr="00182120">
        <w:rPr>
          <w:rFonts w:ascii="Arial" w:hAnsi="Arial" w:cs="Arial"/>
          <w:sz w:val="20"/>
          <w:szCs w:val="20"/>
        </w:rPr>
        <w:t xml:space="preserve"> = указанная толщина стен</w:t>
      </w:r>
      <w:r w:rsidR="00F84E72">
        <w:rPr>
          <w:rFonts w:ascii="Arial" w:hAnsi="Arial" w:cs="Arial"/>
          <w:sz w:val="20"/>
          <w:szCs w:val="20"/>
        </w:rPr>
        <w:t>ок</w:t>
      </w:r>
      <w:r w:rsidRPr="00182120">
        <w:rPr>
          <w:rFonts w:ascii="Arial" w:hAnsi="Arial" w:cs="Arial"/>
          <w:sz w:val="20"/>
          <w:szCs w:val="20"/>
        </w:rPr>
        <w:t>, номинальная толщина стен</w:t>
      </w:r>
      <w:r w:rsidR="00F84E72">
        <w:rPr>
          <w:rFonts w:ascii="Arial" w:hAnsi="Arial" w:cs="Arial"/>
          <w:sz w:val="20"/>
          <w:szCs w:val="20"/>
        </w:rPr>
        <w:t>ок</w:t>
      </w:r>
      <w:r w:rsidRPr="00182120">
        <w:rPr>
          <w:rFonts w:ascii="Arial" w:hAnsi="Arial" w:cs="Arial"/>
          <w:sz w:val="20"/>
          <w:szCs w:val="20"/>
        </w:rPr>
        <w:t>, согласно номе</w:t>
      </w:r>
      <w:r w:rsidR="00F84E72">
        <w:rPr>
          <w:rFonts w:ascii="Arial" w:hAnsi="Arial" w:cs="Arial"/>
          <w:sz w:val="20"/>
          <w:szCs w:val="20"/>
        </w:rPr>
        <w:t>ру</w:t>
      </w:r>
      <w:r w:rsidRPr="00182120">
        <w:rPr>
          <w:rFonts w:ascii="Arial" w:hAnsi="Arial" w:cs="Arial"/>
          <w:sz w:val="20"/>
          <w:szCs w:val="20"/>
        </w:rPr>
        <w:t xml:space="preserve"> трубы по стандарту США, или </w:t>
      </w:r>
      <w:r w:rsidR="00F84E72">
        <w:rPr>
          <w:rFonts w:ascii="Arial" w:hAnsi="Arial" w:cs="Arial"/>
          <w:sz w:val="20"/>
          <w:szCs w:val="20"/>
        </w:rPr>
        <w:t xml:space="preserve">в </w:t>
      </w:r>
      <w:r w:rsidRPr="00182120">
        <w:rPr>
          <w:rFonts w:ascii="Arial" w:hAnsi="Arial" w:cs="Arial"/>
          <w:sz w:val="20"/>
          <w:szCs w:val="20"/>
        </w:rPr>
        <w:t>1</w:t>
      </w:r>
      <w:r w:rsidR="00F84E72">
        <w:rPr>
          <w:rFonts w:ascii="Arial" w:hAnsi="Arial" w:cs="Arial"/>
          <w:sz w:val="20"/>
          <w:szCs w:val="20"/>
        </w:rPr>
        <w:t>,</w:t>
      </w:r>
      <w:r w:rsidRPr="00182120">
        <w:rPr>
          <w:rFonts w:ascii="Arial" w:hAnsi="Arial" w:cs="Arial"/>
          <w:sz w:val="20"/>
          <w:szCs w:val="20"/>
        </w:rPr>
        <w:t>143 раза от указанной минимальной толщины стен</w:t>
      </w:r>
      <w:r w:rsidR="00F84E72">
        <w:rPr>
          <w:rFonts w:ascii="Arial" w:hAnsi="Arial" w:cs="Arial"/>
          <w:sz w:val="20"/>
          <w:szCs w:val="20"/>
        </w:rPr>
        <w:t>ок, дюйм</w:t>
      </w:r>
      <w:r w:rsidRPr="00182120">
        <w:rPr>
          <w:rFonts w:ascii="Arial" w:hAnsi="Arial" w:cs="Arial"/>
          <w:sz w:val="20"/>
          <w:szCs w:val="20"/>
        </w:rPr>
        <w:t xml:space="preserve"> [мм], </w:t>
      </w: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и </w:t>
      </w:r>
      <w:r w:rsidRPr="00F84E72">
        <w:rPr>
          <w:rFonts w:ascii="Arial" w:hAnsi="Arial" w:cs="Arial"/>
          <w:i/>
          <w:sz w:val="20"/>
          <w:szCs w:val="20"/>
        </w:rPr>
        <w:t>D</w:t>
      </w:r>
      <w:r w:rsidR="00F84E72">
        <w:rPr>
          <w:rFonts w:ascii="Arial" w:hAnsi="Arial" w:cs="Arial"/>
          <w:sz w:val="20"/>
          <w:szCs w:val="20"/>
        </w:rPr>
        <w:t xml:space="preserve"> = указанный внешний диаметр;</w:t>
      </w:r>
      <w:r w:rsidRPr="00182120">
        <w:rPr>
          <w:rFonts w:ascii="Arial" w:hAnsi="Arial" w:cs="Arial"/>
          <w:sz w:val="20"/>
          <w:szCs w:val="20"/>
        </w:rPr>
        <w:t xml:space="preserve"> внешний диаметр соответствует</w:t>
      </w:r>
      <w:r w:rsidR="00F84E72">
        <w:rPr>
          <w:rFonts w:ascii="Arial" w:hAnsi="Arial" w:cs="Arial"/>
          <w:sz w:val="20"/>
          <w:szCs w:val="20"/>
        </w:rPr>
        <w:t xml:space="preserve"> </w:t>
      </w:r>
      <w:r w:rsidRPr="00182120">
        <w:rPr>
          <w:rFonts w:ascii="Arial" w:hAnsi="Arial" w:cs="Arial"/>
          <w:sz w:val="20"/>
          <w:szCs w:val="20"/>
        </w:rPr>
        <w:t>указанному размеру трубы Американским национальным институтом стандарто</w:t>
      </w:r>
      <w:r w:rsidR="00F84E72">
        <w:rPr>
          <w:rFonts w:ascii="Arial" w:hAnsi="Arial" w:cs="Arial"/>
          <w:sz w:val="20"/>
          <w:szCs w:val="20"/>
        </w:rPr>
        <w:t>в</w:t>
      </w:r>
      <w:r w:rsidRPr="00182120">
        <w:rPr>
          <w:rFonts w:ascii="Arial" w:hAnsi="Arial" w:cs="Arial"/>
          <w:sz w:val="20"/>
          <w:szCs w:val="20"/>
        </w:rPr>
        <w:t xml:space="preserve"> или внешнему диаметру, рассчитанному путем добавления 2</w:t>
      </w:r>
      <w:r w:rsidRPr="00F84E72">
        <w:rPr>
          <w:rFonts w:ascii="Arial" w:hAnsi="Arial" w:cs="Arial"/>
          <w:i/>
          <w:sz w:val="20"/>
          <w:szCs w:val="20"/>
        </w:rPr>
        <w:t>t</w:t>
      </w:r>
      <w:r w:rsidRPr="00182120">
        <w:rPr>
          <w:rFonts w:ascii="Arial" w:hAnsi="Arial" w:cs="Arial"/>
          <w:sz w:val="20"/>
          <w:szCs w:val="20"/>
        </w:rPr>
        <w:t xml:space="preserve"> (как указано выше) к указанному внутреннему диаметру, дюйм (мм).</w:t>
      </w:r>
    </w:p>
    <w:p w:rsidR="00F84E72" w:rsidRPr="00182120" w:rsidRDefault="00F84E72"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lastRenderedPageBreak/>
        <w:t xml:space="preserve"> 22.2.1.1 Давление при гидростатическом испытании, определенное </w:t>
      </w:r>
      <w:r w:rsidR="00F84E72" w:rsidRPr="00F84E72">
        <w:rPr>
          <w:rFonts w:ascii="Arial" w:hAnsi="Arial" w:cs="Arial"/>
          <w:color w:val="FF0000"/>
          <w:sz w:val="20"/>
          <w:szCs w:val="20"/>
        </w:rPr>
        <w:t>Ур.</w:t>
      </w:r>
      <w:r w:rsidRPr="00F84E72">
        <w:rPr>
          <w:rFonts w:ascii="Arial" w:hAnsi="Arial" w:cs="Arial"/>
          <w:color w:val="FF0000"/>
          <w:sz w:val="20"/>
          <w:szCs w:val="20"/>
        </w:rPr>
        <w:t xml:space="preserve"> 3</w:t>
      </w:r>
      <w:r w:rsidRPr="00182120">
        <w:rPr>
          <w:rFonts w:ascii="Arial" w:hAnsi="Arial" w:cs="Arial"/>
          <w:sz w:val="20"/>
          <w:szCs w:val="20"/>
        </w:rPr>
        <w:t xml:space="preserve">, должно быть округлено до ближайшего </w:t>
      </w:r>
      <w:r w:rsidR="00F84E72">
        <w:rPr>
          <w:rFonts w:ascii="Arial" w:hAnsi="Arial" w:cs="Arial"/>
          <w:sz w:val="20"/>
          <w:szCs w:val="20"/>
        </w:rPr>
        <w:t xml:space="preserve">значения в </w:t>
      </w:r>
      <w:r w:rsidRPr="00182120">
        <w:rPr>
          <w:rFonts w:ascii="Arial" w:hAnsi="Arial" w:cs="Arial"/>
          <w:sz w:val="20"/>
          <w:szCs w:val="20"/>
        </w:rPr>
        <w:t xml:space="preserve">50 </w:t>
      </w:r>
      <w:r w:rsidR="00F84E72">
        <w:rPr>
          <w:rFonts w:ascii="Arial" w:hAnsi="Arial" w:cs="Arial"/>
          <w:sz w:val="20"/>
          <w:szCs w:val="20"/>
        </w:rPr>
        <w:t>фунтов</w:t>
      </w:r>
      <w:r w:rsidRPr="00182120">
        <w:rPr>
          <w:rFonts w:ascii="Arial" w:hAnsi="Arial" w:cs="Arial"/>
          <w:sz w:val="20"/>
          <w:szCs w:val="20"/>
        </w:rPr>
        <w:t>/кв.дюйм [0</w:t>
      </w:r>
      <w:r w:rsidR="00F84E72">
        <w:rPr>
          <w:rFonts w:ascii="Arial" w:hAnsi="Arial" w:cs="Arial"/>
          <w:sz w:val="20"/>
          <w:szCs w:val="20"/>
        </w:rPr>
        <w:t>,</w:t>
      </w:r>
      <w:r w:rsidRPr="00182120">
        <w:rPr>
          <w:rFonts w:ascii="Arial" w:hAnsi="Arial" w:cs="Arial"/>
          <w:sz w:val="20"/>
          <w:szCs w:val="20"/>
        </w:rPr>
        <w:t xml:space="preserve">5 МПа] для давления ниже 1000 </w:t>
      </w:r>
      <w:r w:rsidR="00F84E72">
        <w:rPr>
          <w:rFonts w:ascii="Arial" w:hAnsi="Arial" w:cs="Arial"/>
          <w:sz w:val="20"/>
          <w:szCs w:val="20"/>
        </w:rPr>
        <w:t>фунтов</w:t>
      </w:r>
      <w:r w:rsidRPr="00182120">
        <w:rPr>
          <w:rFonts w:ascii="Arial" w:hAnsi="Arial" w:cs="Arial"/>
          <w:sz w:val="20"/>
          <w:szCs w:val="20"/>
        </w:rPr>
        <w:t>/кв.дюй</w:t>
      </w:r>
      <w:r w:rsidR="00ED4BD3">
        <w:rPr>
          <w:rFonts w:ascii="Arial" w:hAnsi="Arial" w:cs="Arial"/>
          <w:sz w:val="20"/>
          <w:szCs w:val="20"/>
        </w:rPr>
        <w:t>м [7 МПа]</w:t>
      </w:r>
      <w:r w:rsidRPr="00182120">
        <w:rPr>
          <w:rFonts w:ascii="Arial" w:hAnsi="Arial" w:cs="Arial"/>
          <w:sz w:val="20"/>
          <w:szCs w:val="20"/>
        </w:rPr>
        <w:t xml:space="preserve"> и</w:t>
      </w:r>
      <w:r w:rsidR="00ED4BD3">
        <w:rPr>
          <w:rFonts w:ascii="Arial" w:hAnsi="Arial" w:cs="Arial"/>
          <w:sz w:val="20"/>
          <w:szCs w:val="20"/>
        </w:rPr>
        <w:t xml:space="preserve"> </w:t>
      </w:r>
      <w:r w:rsidRPr="00182120">
        <w:rPr>
          <w:rFonts w:ascii="Arial" w:hAnsi="Arial" w:cs="Arial"/>
          <w:sz w:val="20"/>
          <w:szCs w:val="20"/>
        </w:rPr>
        <w:t>до ближайшего</w:t>
      </w:r>
      <w:r w:rsidR="00ED4BD3">
        <w:rPr>
          <w:rFonts w:ascii="Arial" w:hAnsi="Arial" w:cs="Arial"/>
          <w:sz w:val="20"/>
          <w:szCs w:val="20"/>
        </w:rPr>
        <w:t xml:space="preserve"> значения</w:t>
      </w:r>
      <w:r w:rsidRPr="00182120">
        <w:rPr>
          <w:rFonts w:ascii="Arial" w:hAnsi="Arial" w:cs="Arial"/>
          <w:sz w:val="20"/>
          <w:szCs w:val="20"/>
        </w:rPr>
        <w:t xml:space="preserve"> 100 </w:t>
      </w:r>
      <w:r w:rsidR="00ED4BD3">
        <w:rPr>
          <w:rFonts w:ascii="Arial" w:hAnsi="Arial" w:cs="Arial"/>
          <w:sz w:val="20"/>
          <w:szCs w:val="20"/>
        </w:rPr>
        <w:t>фунтов</w:t>
      </w:r>
      <w:r w:rsidRPr="00182120">
        <w:rPr>
          <w:rFonts w:ascii="Arial" w:hAnsi="Arial" w:cs="Arial"/>
          <w:sz w:val="20"/>
          <w:szCs w:val="20"/>
        </w:rPr>
        <w:t>/кв.дюйм</w:t>
      </w:r>
      <w:r w:rsidR="00ED4BD3">
        <w:rPr>
          <w:rFonts w:ascii="Arial" w:hAnsi="Arial" w:cs="Arial"/>
          <w:sz w:val="20"/>
          <w:szCs w:val="20"/>
        </w:rPr>
        <w:t xml:space="preserve"> </w:t>
      </w:r>
      <w:r w:rsidRPr="00182120">
        <w:rPr>
          <w:rFonts w:ascii="Arial" w:hAnsi="Arial" w:cs="Arial"/>
          <w:sz w:val="20"/>
          <w:szCs w:val="20"/>
        </w:rPr>
        <w:t xml:space="preserve">[1 МПа] для давлений 1000 </w:t>
      </w:r>
      <w:r w:rsidR="00ED4BD3">
        <w:rPr>
          <w:rFonts w:ascii="Arial" w:hAnsi="Arial" w:cs="Arial"/>
          <w:sz w:val="20"/>
          <w:szCs w:val="20"/>
        </w:rPr>
        <w:t>фунтов</w:t>
      </w:r>
      <w:r w:rsidRPr="00182120">
        <w:rPr>
          <w:rFonts w:ascii="Arial" w:hAnsi="Arial" w:cs="Arial"/>
          <w:sz w:val="20"/>
          <w:szCs w:val="20"/>
        </w:rPr>
        <w:t xml:space="preserve">/кв.дюйм [7 МПа] и выше. Гидростатическое испытание может быть выполнено до резки окончательного отрезка или до высадки, горячей штамповки, развальцовки, </w:t>
      </w:r>
      <w:r w:rsidR="00ED4BD3">
        <w:rPr>
          <w:rFonts w:ascii="Arial" w:hAnsi="Arial" w:cs="Arial"/>
          <w:sz w:val="20"/>
          <w:szCs w:val="20"/>
        </w:rPr>
        <w:t>сгибания</w:t>
      </w:r>
      <w:r w:rsidRPr="00182120">
        <w:rPr>
          <w:rFonts w:ascii="Arial" w:hAnsi="Arial" w:cs="Arial"/>
          <w:sz w:val="20"/>
          <w:szCs w:val="20"/>
        </w:rPr>
        <w:t xml:space="preserve"> или других формовочных операций.</w:t>
      </w:r>
    </w:p>
    <w:p w:rsidR="00F84E72" w:rsidRPr="00182120" w:rsidRDefault="00F84E72"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22.2.2 Относительно уровня напряжения на стенку трубы, определенному в </w:t>
      </w:r>
      <w:r w:rsidR="00ED4BD3" w:rsidRPr="00ED4BD3">
        <w:rPr>
          <w:rFonts w:ascii="Arial" w:hAnsi="Arial" w:cs="Arial"/>
          <w:color w:val="FF0000"/>
          <w:sz w:val="20"/>
          <w:szCs w:val="20"/>
        </w:rPr>
        <w:t>Ур.</w:t>
      </w:r>
      <w:r w:rsidRPr="00ED4BD3">
        <w:rPr>
          <w:rFonts w:ascii="Arial" w:hAnsi="Arial" w:cs="Arial"/>
          <w:color w:val="FF0000"/>
          <w:sz w:val="20"/>
          <w:szCs w:val="20"/>
        </w:rPr>
        <w:t xml:space="preserve"> 3</w:t>
      </w:r>
      <w:r w:rsidRPr="00182120">
        <w:rPr>
          <w:rFonts w:ascii="Arial" w:hAnsi="Arial" w:cs="Arial"/>
          <w:sz w:val="20"/>
          <w:szCs w:val="20"/>
        </w:rPr>
        <w:t>, минимальное давление при гидроста</w:t>
      </w:r>
      <w:r w:rsidR="00ED4BD3">
        <w:rPr>
          <w:rFonts w:ascii="Arial" w:hAnsi="Arial" w:cs="Arial"/>
          <w:sz w:val="20"/>
          <w:szCs w:val="20"/>
        </w:rPr>
        <w:t>тическом испытании, необходимое</w:t>
      </w:r>
      <w:r w:rsidRPr="00182120">
        <w:rPr>
          <w:rFonts w:ascii="Arial" w:hAnsi="Arial" w:cs="Arial"/>
          <w:sz w:val="20"/>
          <w:szCs w:val="20"/>
        </w:rPr>
        <w:t xml:space="preserve"> </w:t>
      </w:r>
      <w:r w:rsidR="00ED4BD3">
        <w:rPr>
          <w:rFonts w:ascii="Arial" w:hAnsi="Arial" w:cs="Arial"/>
          <w:sz w:val="20"/>
          <w:szCs w:val="20"/>
        </w:rPr>
        <w:t>для соответствия</w:t>
      </w:r>
      <w:r w:rsidRPr="00182120">
        <w:rPr>
          <w:rFonts w:ascii="Arial" w:hAnsi="Arial" w:cs="Arial"/>
          <w:sz w:val="20"/>
          <w:szCs w:val="20"/>
        </w:rPr>
        <w:t xml:space="preserve"> эти</w:t>
      </w:r>
      <w:r w:rsidR="00ED4BD3">
        <w:rPr>
          <w:rFonts w:ascii="Arial" w:hAnsi="Arial" w:cs="Arial"/>
          <w:sz w:val="20"/>
          <w:szCs w:val="20"/>
        </w:rPr>
        <w:t>м</w:t>
      </w:r>
      <w:r w:rsidRPr="00182120">
        <w:rPr>
          <w:rFonts w:ascii="Arial" w:hAnsi="Arial" w:cs="Arial"/>
          <w:sz w:val="20"/>
          <w:szCs w:val="20"/>
        </w:rPr>
        <w:t xml:space="preserve"> требования</w:t>
      </w:r>
      <w:r w:rsidR="00ED4BD3">
        <w:rPr>
          <w:rFonts w:ascii="Arial" w:hAnsi="Arial" w:cs="Arial"/>
          <w:sz w:val="20"/>
          <w:szCs w:val="20"/>
        </w:rPr>
        <w:t>м</w:t>
      </w:r>
      <w:r w:rsidRPr="00182120">
        <w:rPr>
          <w:rFonts w:ascii="Arial" w:hAnsi="Arial" w:cs="Arial"/>
          <w:sz w:val="20"/>
          <w:szCs w:val="20"/>
        </w:rPr>
        <w:t xml:space="preserve">, не должно превышать 2500 </w:t>
      </w:r>
      <w:r w:rsidR="00ED4BD3">
        <w:rPr>
          <w:rFonts w:ascii="Arial" w:hAnsi="Arial" w:cs="Arial"/>
          <w:sz w:val="20"/>
          <w:szCs w:val="20"/>
        </w:rPr>
        <w:t>фунтов</w:t>
      </w:r>
      <w:r w:rsidRPr="00182120">
        <w:rPr>
          <w:rFonts w:ascii="Arial" w:hAnsi="Arial" w:cs="Arial"/>
          <w:sz w:val="20"/>
          <w:szCs w:val="20"/>
        </w:rPr>
        <w:t>/кв.дюйм</w:t>
      </w:r>
      <w:r w:rsidR="00ED4BD3">
        <w:rPr>
          <w:rFonts w:ascii="Arial" w:hAnsi="Arial" w:cs="Arial"/>
          <w:sz w:val="20"/>
          <w:szCs w:val="20"/>
        </w:rPr>
        <w:t xml:space="preserve"> </w:t>
      </w:r>
      <w:r w:rsidRPr="00182120">
        <w:rPr>
          <w:rFonts w:ascii="Arial" w:hAnsi="Arial" w:cs="Arial"/>
          <w:sz w:val="20"/>
          <w:szCs w:val="20"/>
        </w:rPr>
        <w:t>[17</w:t>
      </w:r>
      <w:r w:rsidR="00ED4BD3">
        <w:rPr>
          <w:rFonts w:ascii="Arial" w:hAnsi="Arial" w:cs="Arial"/>
          <w:sz w:val="20"/>
          <w:szCs w:val="20"/>
        </w:rPr>
        <w:t>,</w:t>
      </w:r>
      <w:r w:rsidRPr="00182120">
        <w:rPr>
          <w:rFonts w:ascii="Arial" w:hAnsi="Arial" w:cs="Arial"/>
          <w:sz w:val="20"/>
          <w:szCs w:val="20"/>
        </w:rPr>
        <w:t xml:space="preserve">0 МПа] для внутренних диаметров (см </w:t>
      </w:r>
      <w:r w:rsidRPr="00ED4BD3">
        <w:rPr>
          <w:rFonts w:ascii="Arial" w:hAnsi="Arial" w:cs="Arial"/>
          <w:i/>
          <w:sz w:val="20"/>
          <w:szCs w:val="20"/>
        </w:rPr>
        <w:t>D</w:t>
      </w:r>
      <w:r w:rsidRPr="00182120">
        <w:rPr>
          <w:rFonts w:ascii="Arial" w:hAnsi="Arial" w:cs="Arial"/>
          <w:sz w:val="20"/>
          <w:szCs w:val="20"/>
        </w:rPr>
        <w:t xml:space="preserve"> в </w:t>
      </w:r>
      <w:r w:rsidRPr="00ED4BD3">
        <w:rPr>
          <w:rFonts w:ascii="Arial" w:hAnsi="Arial" w:cs="Arial"/>
          <w:color w:val="FF0000"/>
          <w:sz w:val="20"/>
          <w:szCs w:val="20"/>
        </w:rPr>
        <w:t>22.2</w:t>
      </w:r>
      <w:r w:rsidRPr="00182120">
        <w:rPr>
          <w:rFonts w:ascii="Arial" w:hAnsi="Arial" w:cs="Arial"/>
          <w:sz w:val="20"/>
          <w:szCs w:val="20"/>
        </w:rPr>
        <w:t>) в 3</w:t>
      </w:r>
      <w:r w:rsidR="00ED4BD3">
        <w:rPr>
          <w:rFonts w:ascii="Arial" w:hAnsi="Arial" w:cs="Arial"/>
          <w:sz w:val="20"/>
          <w:szCs w:val="20"/>
        </w:rPr>
        <w:t>,</w:t>
      </w:r>
      <w:r w:rsidRPr="00182120">
        <w:rPr>
          <w:rFonts w:ascii="Arial" w:hAnsi="Arial" w:cs="Arial"/>
          <w:sz w:val="20"/>
          <w:szCs w:val="20"/>
        </w:rPr>
        <w:t>5 дюйма [88</w:t>
      </w:r>
      <w:r w:rsidR="00ED4BD3">
        <w:rPr>
          <w:rFonts w:ascii="Arial" w:hAnsi="Arial" w:cs="Arial"/>
          <w:sz w:val="20"/>
          <w:szCs w:val="20"/>
        </w:rPr>
        <w:t>,</w:t>
      </w:r>
      <w:r w:rsidRPr="00182120">
        <w:rPr>
          <w:rFonts w:ascii="Arial" w:hAnsi="Arial" w:cs="Arial"/>
          <w:sz w:val="20"/>
          <w:szCs w:val="20"/>
        </w:rPr>
        <w:t xml:space="preserve">9 мм] или меньше, или 2800 </w:t>
      </w:r>
      <w:r w:rsidR="00ED4BD3">
        <w:rPr>
          <w:rFonts w:ascii="Arial" w:hAnsi="Arial" w:cs="Arial"/>
          <w:sz w:val="20"/>
          <w:szCs w:val="20"/>
        </w:rPr>
        <w:t>фунтов</w:t>
      </w:r>
      <w:r w:rsidRPr="00182120">
        <w:rPr>
          <w:rFonts w:ascii="Arial" w:hAnsi="Arial" w:cs="Arial"/>
          <w:sz w:val="20"/>
          <w:szCs w:val="20"/>
        </w:rPr>
        <w:t>/кв.дюйм</w:t>
      </w:r>
      <w:r w:rsidR="00ED4BD3">
        <w:rPr>
          <w:rFonts w:ascii="Arial" w:hAnsi="Arial" w:cs="Arial"/>
          <w:sz w:val="20"/>
          <w:szCs w:val="20"/>
        </w:rPr>
        <w:t xml:space="preserve"> </w:t>
      </w:r>
      <w:r w:rsidRPr="00182120">
        <w:rPr>
          <w:rFonts w:ascii="Arial" w:hAnsi="Arial" w:cs="Arial"/>
          <w:sz w:val="20"/>
          <w:szCs w:val="20"/>
        </w:rPr>
        <w:t>[19</w:t>
      </w:r>
      <w:r w:rsidR="00ED4BD3">
        <w:rPr>
          <w:rFonts w:ascii="Arial" w:hAnsi="Arial" w:cs="Arial"/>
          <w:sz w:val="20"/>
          <w:szCs w:val="20"/>
        </w:rPr>
        <w:t>,</w:t>
      </w:r>
      <w:r w:rsidRPr="00182120">
        <w:rPr>
          <w:rFonts w:ascii="Arial" w:hAnsi="Arial" w:cs="Arial"/>
          <w:sz w:val="20"/>
          <w:szCs w:val="20"/>
        </w:rPr>
        <w:t>0 МПа</w:t>
      </w:r>
      <w:r w:rsidR="00ED4BD3">
        <w:rPr>
          <w:rFonts w:ascii="Arial" w:hAnsi="Arial" w:cs="Arial"/>
          <w:sz w:val="20"/>
          <w:szCs w:val="20"/>
        </w:rPr>
        <w:t xml:space="preserve"> </w:t>
      </w:r>
      <w:r w:rsidRPr="00182120">
        <w:rPr>
          <w:rFonts w:ascii="Arial" w:hAnsi="Arial" w:cs="Arial"/>
          <w:sz w:val="20"/>
          <w:szCs w:val="20"/>
        </w:rPr>
        <w:t>для внешних диаметров более 3</w:t>
      </w:r>
      <w:r w:rsidR="00ED4BD3">
        <w:rPr>
          <w:rFonts w:ascii="Arial" w:hAnsi="Arial" w:cs="Arial"/>
          <w:sz w:val="20"/>
          <w:szCs w:val="20"/>
        </w:rPr>
        <w:t>,</w:t>
      </w:r>
      <w:r w:rsidRPr="00182120">
        <w:rPr>
          <w:rFonts w:ascii="Arial" w:hAnsi="Arial" w:cs="Arial"/>
          <w:sz w:val="20"/>
          <w:szCs w:val="20"/>
        </w:rPr>
        <w:t>5 дюйма [88</w:t>
      </w:r>
      <w:r w:rsidR="00ED4BD3">
        <w:rPr>
          <w:rFonts w:ascii="Arial" w:hAnsi="Arial" w:cs="Arial"/>
          <w:sz w:val="20"/>
          <w:szCs w:val="20"/>
        </w:rPr>
        <w:t>,</w:t>
      </w:r>
      <w:r w:rsidRPr="00182120">
        <w:rPr>
          <w:rFonts w:ascii="Arial" w:hAnsi="Arial" w:cs="Arial"/>
          <w:sz w:val="20"/>
          <w:szCs w:val="20"/>
        </w:rPr>
        <w:t xml:space="preserve">9 мм]. Это не запрещает проводить испытания при более высоких давлениях по усмотрению </w:t>
      </w:r>
      <w:r w:rsidR="00ED4BD3">
        <w:rPr>
          <w:rFonts w:ascii="Arial" w:hAnsi="Arial" w:cs="Arial"/>
          <w:sz w:val="20"/>
          <w:szCs w:val="20"/>
        </w:rPr>
        <w:t>изготовителя</w:t>
      </w:r>
      <w:r w:rsidRPr="00182120">
        <w:rPr>
          <w:rFonts w:ascii="Arial" w:hAnsi="Arial" w:cs="Arial"/>
          <w:sz w:val="20"/>
          <w:szCs w:val="20"/>
        </w:rPr>
        <w:t xml:space="preserve"> </w:t>
      </w:r>
      <w:r w:rsidR="00ED4BD3">
        <w:rPr>
          <w:rFonts w:ascii="Arial" w:hAnsi="Arial" w:cs="Arial"/>
          <w:sz w:val="20"/>
          <w:szCs w:val="20"/>
        </w:rPr>
        <w:t>или если это разрешено в</w:t>
      </w:r>
      <w:r w:rsidR="00F84E72">
        <w:rPr>
          <w:rFonts w:ascii="Arial" w:hAnsi="Arial" w:cs="Arial"/>
          <w:sz w:val="20"/>
          <w:szCs w:val="20"/>
        </w:rPr>
        <w:t xml:space="preserve"> </w:t>
      </w:r>
      <w:r w:rsidR="00F84E72" w:rsidRPr="00ED4BD3">
        <w:rPr>
          <w:rFonts w:ascii="Arial" w:hAnsi="Arial" w:cs="Arial"/>
          <w:color w:val="FF0000"/>
          <w:sz w:val="20"/>
          <w:szCs w:val="20"/>
        </w:rPr>
        <w:t>22.2.3</w:t>
      </w:r>
      <w:r w:rsidR="00F84E72">
        <w:rPr>
          <w:rFonts w:ascii="Arial" w:hAnsi="Arial" w:cs="Arial"/>
          <w:sz w:val="20"/>
          <w:szCs w:val="20"/>
        </w:rPr>
        <w:t>.</w:t>
      </w:r>
    </w:p>
    <w:p w:rsidR="00F84E72" w:rsidRPr="00182120" w:rsidRDefault="00F84E72"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22.2.3 С согласия </w:t>
      </w:r>
      <w:r w:rsidR="00F84E72">
        <w:rPr>
          <w:rFonts w:ascii="Arial" w:hAnsi="Arial" w:cs="Arial"/>
          <w:sz w:val="20"/>
          <w:szCs w:val="20"/>
        </w:rPr>
        <w:t xml:space="preserve">изготовителя </w:t>
      </w:r>
      <w:r w:rsidRPr="00182120">
        <w:rPr>
          <w:rFonts w:ascii="Arial" w:hAnsi="Arial" w:cs="Arial"/>
          <w:sz w:val="20"/>
          <w:szCs w:val="20"/>
        </w:rPr>
        <w:t>минимальное давление при гидростатическом испытании</w:t>
      </w:r>
      <w:r w:rsidR="00F84E72">
        <w:rPr>
          <w:rFonts w:ascii="Arial" w:hAnsi="Arial" w:cs="Arial"/>
          <w:sz w:val="20"/>
          <w:szCs w:val="20"/>
        </w:rPr>
        <w:t xml:space="preserve"> </w:t>
      </w:r>
      <w:r w:rsidRPr="00182120">
        <w:rPr>
          <w:rFonts w:ascii="Arial" w:hAnsi="Arial" w:cs="Arial"/>
          <w:sz w:val="20"/>
          <w:szCs w:val="20"/>
        </w:rPr>
        <w:t xml:space="preserve">сверх требований пунктов </w:t>
      </w:r>
      <w:r w:rsidRPr="00ED4BD3">
        <w:rPr>
          <w:rFonts w:ascii="Arial" w:hAnsi="Arial" w:cs="Arial"/>
          <w:color w:val="FF0000"/>
          <w:sz w:val="20"/>
          <w:szCs w:val="20"/>
        </w:rPr>
        <w:t>22.1</w:t>
      </w:r>
      <w:r w:rsidRPr="00182120">
        <w:rPr>
          <w:rFonts w:ascii="Arial" w:hAnsi="Arial" w:cs="Arial"/>
          <w:sz w:val="20"/>
          <w:szCs w:val="20"/>
        </w:rPr>
        <w:t xml:space="preserve"> или/и </w:t>
      </w:r>
      <w:r w:rsidRPr="00ED4BD3">
        <w:rPr>
          <w:rFonts w:ascii="Arial" w:hAnsi="Arial" w:cs="Arial"/>
          <w:color w:val="FF0000"/>
          <w:sz w:val="20"/>
          <w:szCs w:val="20"/>
        </w:rPr>
        <w:t>22.2</w:t>
      </w:r>
      <w:r w:rsidR="00ED4BD3">
        <w:rPr>
          <w:rFonts w:ascii="Arial" w:hAnsi="Arial" w:cs="Arial"/>
          <w:sz w:val="20"/>
          <w:szCs w:val="20"/>
        </w:rPr>
        <w:t xml:space="preserve"> </w:t>
      </w:r>
      <w:r w:rsidRPr="00182120">
        <w:rPr>
          <w:rFonts w:ascii="Arial" w:hAnsi="Arial" w:cs="Arial"/>
          <w:sz w:val="20"/>
          <w:szCs w:val="20"/>
        </w:rPr>
        <w:t>может бы</w:t>
      </w:r>
      <w:r w:rsidR="00F84E72">
        <w:rPr>
          <w:rFonts w:ascii="Arial" w:hAnsi="Arial" w:cs="Arial"/>
          <w:sz w:val="20"/>
          <w:szCs w:val="20"/>
        </w:rPr>
        <w:t>ть указан</w:t>
      </w:r>
      <w:r w:rsidR="00ED4BD3">
        <w:rPr>
          <w:rFonts w:ascii="Arial" w:hAnsi="Arial" w:cs="Arial"/>
          <w:sz w:val="20"/>
          <w:szCs w:val="20"/>
        </w:rPr>
        <w:t>о</w:t>
      </w:r>
      <w:r w:rsidR="00F84E72">
        <w:rPr>
          <w:rFonts w:ascii="Arial" w:hAnsi="Arial" w:cs="Arial"/>
          <w:sz w:val="20"/>
          <w:szCs w:val="20"/>
        </w:rPr>
        <w:t xml:space="preserve"> в заказе на покупку.</w:t>
      </w:r>
    </w:p>
    <w:p w:rsidR="00F84E72" w:rsidRPr="00182120" w:rsidRDefault="00F84E72"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22.2.4 Давление при испытании должно удерживаться</w:t>
      </w:r>
      <w:r w:rsidR="00ED4BD3">
        <w:rPr>
          <w:rFonts w:ascii="Arial" w:hAnsi="Arial" w:cs="Arial"/>
          <w:sz w:val="20"/>
          <w:szCs w:val="20"/>
        </w:rPr>
        <w:t xml:space="preserve"> в течение</w:t>
      </w:r>
      <w:r w:rsidRPr="00182120">
        <w:rPr>
          <w:rFonts w:ascii="Arial" w:hAnsi="Arial" w:cs="Arial"/>
          <w:sz w:val="20"/>
          <w:szCs w:val="20"/>
        </w:rPr>
        <w:t xml:space="preserve"> минимум 5 с. Для сварных труб давление при испытании должно удерживаться в течение времени, достаточного, чтобы было возможно пр</w:t>
      </w:r>
      <w:r w:rsidR="00F84E72">
        <w:rPr>
          <w:rFonts w:ascii="Arial" w:hAnsi="Arial" w:cs="Arial"/>
          <w:sz w:val="20"/>
          <w:szCs w:val="20"/>
        </w:rPr>
        <w:t>оверить всю длину сварного шва.</w:t>
      </w:r>
    </w:p>
    <w:p w:rsidR="00F84E72" w:rsidRPr="00182120" w:rsidRDefault="00F84E72"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22.2.5 Гидростатического испытания может не хватить, чтобы испытать конечную часть трубы. Отрезок трубы, который нельзя испытать, должен быть определен </w:t>
      </w:r>
      <w:r w:rsidR="00ED4BD3">
        <w:rPr>
          <w:rFonts w:ascii="Arial" w:hAnsi="Arial" w:cs="Arial"/>
          <w:sz w:val="20"/>
          <w:szCs w:val="20"/>
        </w:rPr>
        <w:t>изготовителем</w:t>
      </w:r>
      <w:r w:rsidRPr="00182120">
        <w:rPr>
          <w:rFonts w:ascii="Arial" w:hAnsi="Arial" w:cs="Arial"/>
          <w:sz w:val="20"/>
          <w:szCs w:val="20"/>
        </w:rPr>
        <w:t xml:space="preserve"> и, если</w:t>
      </w:r>
      <w:r w:rsidR="00ED4BD3">
        <w:rPr>
          <w:rFonts w:ascii="Arial" w:hAnsi="Arial" w:cs="Arial"/>
          <w:sz w:val="20"/>
          <w:szCs w:val="20"/>
        </w:rPr>
        <w:t xml:space="preserve"> это</w:t>
      </w:r>
      <w:r w:rsidRPr="00182120">
        <w:rPr>
          <w:rFonts w:ascii="Arial" w:hAnsi="Arial" w:cs="Arial"/>
          <w:sz w:val="20"/>
          <w:szCs w:val="20"/>
        </w:rPr>
        <w:t xml:space="preserve"> указано в </w:t>
      </w:r>
      <w:r w:rsidR="00ED4BD3">
        <w:rPr>
          <w:rFonts w:ascii="Arial" w:hAnsi="Arial" w:cs="Arial"/>
          <w:sz w:val="20"/>
          <w:szCs w:val="20"/>
        </w:rPr>
        <w:t>заказе</w:t>
      </w:r>
      <w:r w:rsidRPr="00182120">
        <w:rPr>
          <w:rFonts w:ascii="Arial" w:hAnsi="Arial" w:cs="Arial"/>
          <w:sz w:val="20"/>
          <w:szCs w:val="20"/>
        </w:rPr>
        <w:t xml:space="preserve"> на покупку, то</w:t>
      </w:r>
      <w:r w:rsidR="00ED4BD3">
        <w:rPr>
          <w:rFonts w:ascii="Arial" w:hAnsi="Arial" w:cs="Arial"/>
          <w:sz w:val="20"/>
          <w:szCs w:val="20"/>
        </w:rPr>
        <w:t xml:space="preserve"> заказчику необходимо предоставить отчет.</w:t>
      </w:r>
    </w:p>
    <w:p w:rsidR="00ED4BD3" w:rsidRPr="00182120" w:rsidRDefault="00ED4BD3" w:rsidP="00182120">
      <w:pPr>
        <w:spacing w:after="0" w:line="240" w:lineRule="auto"/>
        <w:ind w:firstLine="851"/>
        <w:jc w:val="both"/>
        <w:rPr>
          <w:rFonts w:ascii="Arial" w:hAnsi="Arial" w:cs="Arial"/>
          <w:sz w:val="20"/>
          <w:szCs w:val="20"/>
        </w:rPr>
      </w:pPr>
    </w:p>
    <w:p w:rsidR="00182120" w:rsidRPr="00ED4BD3" w:rsidRDefault="00182120" w:rsidP="00182120">
      <w:pPr>
        <w:spacing w:after="0" w:line="240" w:lineRule="auto"/>
        <w:ind w:firstLine="851"/>
        <w:jc w:val="both"/>
        <w:rPr>
          <w:rFonts w:ascii="Arial" w:hAnsi="Arial" w:cs="Arial"/>
          <w:i/>
          <w:sz w:val="20"/>
          <w:szCs w:val="20"/>
        </w:rPr>
      </w:pPr>
      <w:r w:rsidRPr="00182120">
        <w:rPr>
          <w:rFonts w:ascii="Arial" w:hAnsi="Arial" w:cs="Arial"/>
          <w:sz w:val="20"/>
          <w:szCs w:val="20"/>
        </w:rPr>
        <w:t xml:space="preserve">22.3 </w:t>
      </w:r>
      <w:r w:rsidRPr="00ED4BD3">
        <w:rPr>
          <w:rFonts w:ascii="Arial" w:hAnsi="Arial" w:cs="Arial"/>
          <w:i/>
          <w:sz w:val="20"/>
          <w:szCs w:val="20"/>
        </w:rPr>
        <w:t>Электрич</w:t>
      </w:r>
      <w:r w:rsidR="00ED4BD3" w:rsidRPr="00ED4BD3">
        <w:rPr>
          <w:rFonts w:ascii="Arial" w:hAnsi="Arial" w:cs="Arial"/>
          <w:i/>
          <w:sz w:val="20"/>
          <w:szCs w:val="20"/>
        </w:rPr>
        <w:t>еские</w:t>
      </w:r>
      <w:r w:rsidR="00ED4BD3">
        <w:rPr>
          <w:rFonts w:ascii="Arial" w:hAnsi="Arial" w:cs="Arial"/>
          <w:i/>
          <w:sz w:val="20"/>
          <w:szCs w:val="20"/>
        </w:rPr>
        <w:t xml:space="preserve"> неразрушающие</w:t>
      </w:r>
      <w:r w:rsidR="00ED4BD3" w:rsidRPr="00ED4BD3">
        <w:rPr>
          <w:rFonts w:ascii="Arial" w:hAnsi="Arial" w:cs="Arial"/>
          <w:i/>
          <w:sz w:val="20"/>
          <w:szCs w:val="20"/>
        </w:rPr>
        <w:t xml:space="preserve"> испытания:</w:t>
      </w:r>
    </w:p>
    <w:p w:rsidR="00ED4BD3" w:rsidRPr="00182120" w:rsidRDefault="00ED4BD3"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22.3.1 Каждая труба должна быть </w:t>
      </w:r>
      <w:r w:rsidR="00ED4BD3">
        <w:rPr>
          <w:rFonts w:ascii="Arial" w:hAnsi="Arial" w:cs="Arial"/>
          <w:sz w:val="20"/>
          <w:szCs w:val="20"/>
        </w:rPr>
        <w:t>подвергнута неразрушающему</w:t>
      </w:r>
      <w:r w:rsidRPr="00182120">
        <w:rPr>
          <w:rFonts w:ascii="Arial" w:hAnsi="Arial" w:cs="Arial"/>
          <w:sz w:val="20"/>
          <w:szCs w:val="20"/>
        </w:rPr>
        <w:t xml:space="preserve"> испытанию согласно</w:t>
      </w:r>
      <w:r w:rsidR="00ED4BD3">
        <w:rPr>
          <w:rFonts w:ascii="Arial" w:hAnsi="Arial" w:cs="Arial"/>
          <w:sz w:val="20"/>
          <w:szCs w:val="20"/>
        </w:rPr>
        <w:t xml:space="preserve"> </w:t>
      </w:r>
      <w:r w:rsidRPr="00182120">
        <w:rPr>
          <w:rFonts w:ascii="Arial" w:hAnsi="Arial" w:cs="Arial"/>
          <w:sz w:val="20"/>
          <w:szCs w:val="20"/>
        </w:rPr>
        <w:t xml:space="preserve">методам работы </w:t>
      </w:r>
      <w:r w:rsidRPr="00ED4BD3">
        <w:rPr>
          <w:rFonts w:ascii="Arial" w:hAnsi="Arial" w:cs="Arial"/>
          <w:color w:val="FF0000"/>
          <w:sz w:val="20"/>
          <w:szCs w:val="20"/>
        </w:rPr>
        <w:t>E213, E309, E426</w:t>
      </w:r>
      <w:r w:rsidRPr="00182120">
        <w:rPr>
          <w:rFonts w:ascii="Arial" w:hAnsi="Arial" w:cs="Arial"/>
          <w:sz w:val="20"/>
          <w:szCs w:val="20"/>
        </w:rPr>
        <w:t xml:space="preserve"> или </w:t>
      </w:r>
      <w:r w:rsidRPr="00ED4BD3">
        <w:rPr>
          <w:rFonts w:ascii="Arial" w:hAnsi="Arial" w:cs="Arial"/>
          <w:color w:val="FF0000"/>
          <w:sz w:val="20"/>
          <w:szCs w:val="20"/>
        </w:rPr>
        <w:t>E570</w:t>
      </w:r>
      <w:r w:rsidRPr="00182120">
        <w:rPr>
          <w:rFonts w:ascii="Arial" w:hAnsi="Arial" w:cs="Arial"/>
          <w:sz w:val="20"/>
          <w:szCs w:val="20"/>
        </w:rPr>
        <w:t xml:space="preserve">. Если </w:t>
      </w:r>
      <w:r w:rsidR="00ED4BD3">
        <w:rPr>
          <w:rFonts w:ascii="Arial" w:hAnsi="Arial" w:cs="Arial"/>
          <w:sz w:val="20"/>
          <w:szCs w:val="20"/>
        </w:rPr>
        <w:t>заказчик</w:t>
      </w:r>
      <w:r w:rsidRPr="00182120">
        <w:rPr>
          <w:rFonts w:ascii="Arial" w:hAnsi="Arial" w:cs="Arial"/>
          <w:sz w:val="20"/>
          <w:szCs w:val="20"/>
        </w:rPr>
        <w:t xml:space="preserve"> специально не сообщает выбор метода электрического </w:t>
      </w:r>
      <w:r w:rsidR="00ED4BD3">
        <w:rPr>
          <w:rFonts w:ascii="Arial" w:hAnsi="Arial" w:cs="Arial"/>
          <w:sz w:val="20"/>
          <w:szCs w:val="20"/>
        </w:rPr>
        <w:t>неразрушающего</w:t>
      </w:r>
      <w:r w:rsidR="00ED4BD3" w:rsidRPr="00182120">
        <w:rPr>
          <w:rFonts w:ascii="Arial" w:hAnsi="Arial" w:cs="Arial"/>
          <w:sz w:val="20"/>
          <w:szCs w:val="20"/>
        </w:rPr>
        <w:t xml:space="preserve"> </w:t>
      </w:r>
      <w:r w:rsidRPr="00182120">
        <w:rPr>
          <w:rFonts w:ascii="Arial" w:hAnsi="Arial" w:cs="Arial"/>
          <w:sz w:val="20"/>
          <w:szCs w:val="20"/>
        </w:rPr>
        <w:t>испытания</w:t>
      </w:r>
      <w:r w:rsidR="00ED4BD3">
        <w:rPr>
          <w:rFonts w:ascii="Arial" w:hAnsi="Arial" w:cs="Arial"/>
          <w:sz w:val="20"/>
          <w:szCs w:val="20"/>
        </w:rPr>
        <w:t>, данный выбор</w:t>
      </w:r>
      <w:r w:rsidRPr="00182120">
        <w:rPr>
          <w:rFonts w:ascii="Arial" w:hAnsi="Arial" w:cs="Arial"/>
          <w:sz w:val="20"/>
          <w:szCs w:val="20"/>
        </w:rPr>
        <w:t xml:space="preserve"> остается за </w:t>
      </w:r>
      <w:r w:rsidR="00ED4BD3">
        <w:rPr>
          <w:rFonts w:ascii="Arial" w:hAnsi="Arial" w:cs="Arial"/>
          <w:sz w:val="20"/>
          <w:szCs w:val="20"/>
        </w:rPr>
        <w:t>изготовителем</w:t>
      </w:r>
      <w:r w:rsidRPr="00182120">
        <w:rPr>
          <w:rFonts w:ascii="Arial" w:hAnsi="Arial" w:cs="Arial"/>
          <w:sz w:val="20"/>
          <w:szCs w:val="20"/>
        </w:rPr>
        <w:t>. Согласно договор</w:t>
      </w:r>
      <w:r w:rsidR="00ED4BD3">
        <w:rPr>
          <w:rFonts w:ascii="Arial" w:hAnsi="Arial" w:cs="Arial"/>
          <w:sz w:val="20"/>
          <w:szCs w:val="20"/>
        </w:rPr>
        <w:t>у</w:t>
      </w:r>
      <w:r w:rsidRPr="00182120">
        <w:rPr>
          <w:rFonts w:ascii="Arial" w:hAnsi="Arial" w:cs="Arial"/>
          <w:sz w:val="20"/>
          <w:szCs w:val="20"/>
        </w:rPr>
        <w:t xml:space="preserve"> между </w:t>
      </w:r>
      <w:r w:rsidR="00ED4BD3">
        <w:rPr>
          <w:rFonts w:ascii="Arial" w:hAnsi="Arial" w:cs="Arial"/>
          <w:sz w:val="20"/>
          <w:szCs w:val="20"/>
        </w:rPr>
        <w:t>заказчиком</w:t>
      </w:r>
      <w:r w:rsidRPr="00182120">
        <w:rPr>
          <w:rFonts w:ascii="Arial" w:hAnsi="Arial" w:cs="Arial"/>
          <w:sz w:val="20"/>
          <w:szCs w:val="20"/>
        </w:rPr>
        <w:t xml:space="preserve"> и </w:t>
      </w:r>
      <w:r w:rsidR="00ED4BD3">
        <w:rPr>
          <w:rFonts w:ascii="Arial" w:hAnsi="Arial" w:cs="Arial"/>
          <w:sz w:val="20"/>
          <w:szCs w:val="20"/>
        </w:rPr>
        <w:t>изготовителем</w:t>
      </w:r>
      <w:r w:rsidRPr="00182120">
        <w:rPr>
          <w:rFonts w:ascii="Arial" w:hAnsi="Arial" w:cs="Arial"/>
          <w:sz w:val="20"/>
          <w:szCs w:val="20"/>
        </w:rPr>
        <w:t xml:space="preserve">, </w:t>
      </w:r>
      <w:r w:rsidR="00ED4BD3" w:rsidRPr="00182120">
        <w:rPr>
          <w:rFonts w:ascii="Arial" w:hAnsi="Arial" w:cs="Arial"/>
          <w:sz w:val="20"/>
          <w:szCs w:val="20"/>
        </w:rPr>
        <w:t>в дополнение к одному из полностью периферическ</w:t>
      </w:r>
      <w:r w:rsidR="00ED4BD3">
        <w:rPr>
          <w:rFonts w:ascii="Arial" w:hAnsi="Arial" w:cs="Arial"/>
          <w:sz w:val="20"/>
          <w:szCs w:val="20"/>
        </w:rPr>
        <w:t>их</w:t>
      </w:r>
      <w:r w:rsidR="00ED4BD3" w:rsidRPr="00182120">
        <w:rPr>
          <w:rFonts w:ascii="Arial" w:hAnsi="Arial" w:cs="Arial"/>
          <w:sz w:val="20"/>
          <w:szCs w:val="20"/>
        </w:rPr>
        <w:t xml:space="preserve"> испытани</w:t>
      </w:r>
      <w:r w:rsidR="00ED4BD3">
        <w:rPr>
          <w:rFonts w:ascii="Arial" w:hAnsi="Arial" w:cs="Arial"/>
          <w:sz w:val="20"/>
          <w:szCs w:val="20"/>
        </w:rPr>
        <w:t>й необходимо</w:t>
      </w:r>
      <w:r w:rsidRPr="00182120">
        <w:rPr>
          <w:rFonts w:ascii="Arial" w:hAnsi="Arial" w:cs="Arial"/>
          <w:sz w:val="20"/>
          <w:szCs w:val="20"/>
        </w:rPr>
        <w:t xml:space="preserve"> применить метод работы </w:t>
      </w:r>
      <w:r w:rsidRPr="00ED4BD3">
        <w:rPr>
          <w:rFonts w:ascii="Arial" w:hAnsi="Arial" w:cs="Arial"/>
          <w:color w:val="FF0000"/>
          <w:sz w:val="20"/>
          <w:szCs w:val="20"/>
        </w:rPr>
        <w:t>E273</w:t>
      </w:r>
      <w:r w:rsidRPr="00182120">
        <w:rPr>
          <w:rFonts w:ascii="Arial" w:hAnsi="Arial" w:cs="Arial"/>
          <w:sz w:val="20"/>
          <w:szCs w:val="20"/>
        </w:rPr>
        <w:t xml:space="preserve">. Диапазон размеров трубы, которые можно проверить каждым </w:t>
      </w:r>
      <w:r w:rsidR="00ED4BD3">
        <w:rPr>
          <w:rFonts w:ascii="Arial" w:hAnsi="Arial" w:cs="Arial"/>
          <w:sz w:val="20"/>
          <w:szCs w:val="20"/>
        </w:rPr>
        <w:t xml:space="preserve">указанным </w:t>
      </w:r>
      <w:r w:rsidRPr="00182120">
        <w:rPr>
          <w:rFonts w:ascii="Arial" w:hAnsi="Arial" w:cs="Arial"/>
          <w:sz w:val="20"/>
          <w:szCs w:val="20"/>
        </w:rPr>
        <w:t xml:space="preserve">методом, должен быть ограничен </w:t>
      </w:r>
      <w:r w:rsidR="00ED4BD3">
        <w:rPr>
          <w:rFonts w:ascii="Arial" w:hAnsi="Arial" w:cs="Arial"/>
          <w:sz w:val="20"/>
          <w:szCs w:val="20"/>
        </w:rPr>
        <w:t>рамками</w:t>
      </w:r>
      <w:r w:rsidRPr="00182120">
        <w:rPr>
          <w:rFonts w:ascii="Arial" w:hAnsi="Arial" w:cs="Arial"/>
          <w:sz w:val="20"/>
          <w:szCs w:val="20"/>
        </w:rPr>
        <w:t xml:space="preserve"> </w:t>
      </w:r>
      <w:r w:rsidR="00ED4BD3">
        <w:rPr>
          <w:rFonts w:ascii="Arial" w:hAnsi="Arial" w:cs="Arial"/>
          <w:sz w:val="20"/>
          <w:szCs w:val="20"/>
        </w:rPr>
        <w:t>соответствующих методов работы.</w:t>
      </w:r>
    </w:p>
    <w:p w:rsidR="00ED4BD3" w:rsidRPr="00182120" w:rsidRDefault="00ED4BD3"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22.3.2 Следующая информация будет полезна пользоват</w:t>
      </w:r>
      <w:r w:rsidR="00ED4BD3">
        <w:rPr>
          <w:rFonts w:ascii="Arial" w:hAnsi="Arial" w:cs="Arial"/>
          <w:sz w:val="20"/>
          <w:szCs w:val="20"/>
        </w:rPr>
        <w:t>елю данных технических условий:</w:t>
      </w:r>
    </w:p>
    <w:p w:rsidR="00ED4BD3" w:rsidRPr="00182120" w:rsidRDefault="00ED4BD3"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22.3.2.1 Эталонные неоднородности, определенные в </w:t>
      </w:r>
      <w:r w:rsidRPr="00ED4BD3">
        <w:rPr>
          <w:rFonts w:ascii="Arial" w:hAnsi="Arial" w:cs="Arial"/>
          <w:color w:val="FF0000"/>
          <w:sz w:val="20"/>
          <w:szCs w:val="20"/>
        </w:rPr>
        <w:t>22.3.8.2</w:t>
      </w:r>
      <w:r w:rsidRPr="00182120">
        <w:rPr>
          <w:rFonts w:ascii="Arial" w:hAnsi="Arial" w:cs="Arial"/>
          <w:sz w:val="20"/>
          <w:szCs w:val="20"/>
        </w:rPr>
        <w:t xml:space="preserve"> – </w:t>
      </w:r>
      <w:r w:rsidRPr="00ED4BD3">
        <w:rPr>
          <w:rFonts w:ascii="Arial" w:hAnsi="Arial" w:cs="Arial"/>
          <w:color w:val="FF0000"/>
          <w:sz w:val="20"/>
          <w:szCs w:val="20"/>
        </w:rPr>
        <w:t>22.3.8.7</w:t>
      </w:r>
      <w:r w:rsidR="00ED4BD3">
        <w:rPr>
          <w:rFonts w:ascii="Arial" w:hAnsi="Arial" w:cs="Arial"/>
          <w:sz w:val="20"/>
          <w:szCs w:val="20"/>
        </w:rPr>
        <w:t xml:space="preserve"> являются</w:t>
      </w:r>
      <w:r w:rsidRPr="00182120">
        <w:rPr>
          <w:rFonts w:ascii="Arial" w:hAnsi="Arial" w:cs="Arial"/>
          <w:sz w:val="20"/>
          <w:szCs w:val="20"/>
        </w:rPr>
        <w:t xml:space="preserve"> допустимыми стандартами для поверки</w:t>
      </w:r>
      <w:r w:rsidR="00ED4BD3">
        <w:rPr>
          <w:rFonts w:ascii="Arial" w:hAnsi="Arial" w:cs="Arial"/>
          <w:sz w:val="20"/>
          <w:szCs w:val="20"/>
        </w:rPr>
        <w:t xml:space="preserve"> </w:t>
      </w:r>
      <w:r w:rsidRPr="00182120">
        <w:rPr>
          <w:rFonts w:ascii="Arial" w:hAnsi="Arial" w:cs="Arial"/>
          <w:sz w:val="20"/>
          <w:szCs w:val="20"/>
        </w:rPr>
        <w:t>оборудования для неразрушающих испытаний. Размеры таких эталонных неоднородностей</w:t>
      </w:r>
      <w:r w:rsidR="00ED4BD3">
        <w:rPr>
          <w:rFonts w:ascii="Arial" w:hAnsi="Arial" w:cs="Arial"/>
          <w:sz w:val="20"/>
          <w:szCs w:val="20"/>
        </w:rPr>
        <w:t xml:space="preserve"> </w:t>
      </w:r>
      <w:r w:rsidRPr="00182120">
        <w:rPr>
          <w:rFonts w:ascii="Arial" w:hAnsi="Arial" w:cs="Arial"/>
          <w:sz w:val="20"/>
          <w:szCs w:val="20"/>
        </w:rPr>
        <w:t>не должны интерпретироваться как минимальны</w:t>
      </w:r>
      <w:r w:rsidR="00ED4BD3">
        <w:rPr>
          <w:rFonts w:ascii="Arial" w:hAnsi="Arial" w:cs="Arial"/>
          <w:sz w:val="20"/>
          <w:szCs w:val="20"/>
        </w:rPr>
        <w:t>е</w:t>
      </w:r>
      <w:r w:rsidRPr="00182120">
        <w:rPr>
          <w:rFonts w:ascii="Arial" w:hAnsi="Arial" w:cs="Arial"/>
          <w:sz w:val="20"/>
          <w:szCs w:val="20"/>
        </w:rPr>
        <w:t xml:space="preserve"> размер</w:t>
      </w:r>
      <w:r w:rsidR="00ED4BD3">
        <w:rPr>
          <w:rFonts w:ascii="Arial" w:hAnsi="Arial" w:cs="Arial"/>
          <w:sz w:val="20"/>
          <w:szCs w:val="20"/>
        </w:rPr>
        <w:t>ы</w:t>
      </w:r>
      <w:r w:rsidRPr="00182120">
        <w:rPr>
          <w:rFonts w:ascii="Arial" w:hAnsi="Arial" w:cs="Arial"/>
          <w:sz w:val="20"/>
          <w:szCs w:val="20"/>
        </w:rPr>
        <w:t xml:space="preserve"> дефектов, которые можно обнаружить </w:t>
      </w:r>
      <w:r w:rsidR="00ED4BD3">
        <w:rPr>
          <w:rFonts w:ascii="Arial" w:hAnsi="Arial" w:cs="Arial"/>
          <w:sz w:val="20"/>
          <w:szCs w:val="20"/>
        </w:rPr>
        <w:t>с помощью такого оборудования.</w:t>
      </w:r>
    </w:p>
    <w:p w:rsidR="00ED4BD3" w:rsidRPr="00182120" w:rsidRDefault="00ED4BD3"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22.3.2.2 Ультразвуковая дефектоскопия (УД) может применяться для обнаружения дефектов, расположенных как продольно, так и по окружности. Нужно понимать, что </w:t>
      </w:r>
      <w:r w:rsidR="00ED4BD3" w:rsidRPr="00182120">
        <w:rPr>
          <w:rFonts w:ascii="Arial" w:hAnsi="Arial" w:cs="Arial"/>
          <w:sz w:val="20"/>
          <w:szCs w:val="20"/>
        </w:rPr>
        <w:t>для обнаружения дефектов, имеющих разное расположение</w:t>
      </w:r>
      <w:r w:rsidR="00ED4BD3">
        <w:rPr>
          <w:rFonts w:ascii="Arial" w:hAnsi="Arial" w:cs="Arial"/>
          <w:sz w:val="20"/>
          <w:szCs w:val="20"/>
        </w:rPr>
        <w:t>,</w:t>
      </w:r>
      <w:r w:rsidR="00ED4BD3" w:rsidRPr="00182120">
        <w:rPr>
          <w:rFonts w:ascii="Arial" w:hAnsi="Arial" w:cs="Arial"/>
          <w:sz w:val="20"/>
          <w:szCs w:val="20"/>
        </w:rPr>
        <w:t xml:space="preserve"> </w:t>
      </w:r>
      <w:r w:rsidR="00ED4BD3">
        <w:rPr>
          <w:rFonts w:ascii="Arial" w:hAnsi="Arial" w:cs="Arial"/>
          <w:sz w:val="20"/>
          <w:szCs w:val="20"/>
        </w:rPr>
        <w:t>необходимо</w:t>
      </w:r>
      <w:r w:rsidR="00ED4BD3" w:rsidRPr="00182120">
        <w:rPr>
          <w:rFonts w:ascii="Arial" w:hAnsi="Arial" w:cs="Arial"/>
          <w:sz w:val="20"/>
          <w:szCs w:val="20"/>
        </w:rPr>
        <w:t xml:space="preserve"> использовать </w:t>
      </w:r>
      <w:r w:rsidRPr="00182120">
        <w:rPr>
          <w:rFonts w:ascii="Arial" w:hAnsi="Arial" w:cs="Arial"/>
          <w:sz w:val="20"/>
          <w:szCs w:val="20"/>
        </w:rPr>
        <w:t xml:space="preserve">разные техники. </w:t>
      </w:r>
      <w:r w:rsidR="00ED4BD3">
        <w:rPr>
          <w:rFonts w:ascii="Arial" w:hAnsi="Arial" w:cs="Arial"/>
          <w:sz w:val="20"/>
          <w:szCs w:val="20"/>
        </w:rPr>
        <w:t>Короткие и глубокие дефекты</w:t>
      </w:r>
      <w:r w:rsidR="00ED4BD3" w:rsidRPr="00182120">
        <w:rPr>
          <w:rFonts w:ascii="Arial" w:hAnsi="Arial" w:cs="Arial"/>
          <w:sz w:val="20"/>
          <w:szCs w:val="20"/>
        </w:rPr>
        <w:t xml:space="preserve"> </w:t>
      </w:r>
      <w:r w:rsidR="00ED4BD3">
        <w:rPr>
          <w:rFonts w:ascii="Arial" w:hAnsi="Arial" w:cs="Arial"/>
          <w:sz w:val="20"/>
          <w:szCs w:val="20"/>
        </w:rPr>
        <w:t>в</w:t>
      </w:r>
      <w:r w:rsidRPr="00182120">
        <w:rPr>
          <w:rFonts w:ascii="Arial" w:hAnsi="Arial" w:cs="Arial"/>
          <w:sz w:val="20"/>
          <w:szCs w:val="20"/>
        </w:rPr>
        <w:t xml:space="preserve">о время проверки могут быть </w:t>
      </w:r>
      <w:r w:rsidR="00ED4BD3">
        <w:rPr>
          <w:rFonts w:ascii="Arial" w:hAnsi="Arial" w:cs="Arial"/>
          <w:sz w:val="20"/>
          <w:szCs w:val="20"/>
        </w:rPr>
        <w:t>пропущены.</w:t>
      </w:r>
    </w:p>
    <w:p w:rsidR="00ED4BD3" w:rsidRPr="00182120" w:rsidRDefault="00ED4BD3"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22.3.2.3 Электроиндукционная дефектоскопия (ЭИД), упомянутая в </w:t>
      </w:r>
      <w:r w:rsidR="00ED4BD3">
        <w:rPr>
          <w:rFonts w:ascii="Arial" w:hAnsi="Arial" w:cs="Arial"/>
          <w:sz w:val="20"/>
          <w:szCs w:val="20"/>
        </w:rPr>
        <w:t>настоящих</w:t>
      </w:r>
      <w:r w:rsidRPr="00182120">
        <w:rPr>
          <w:rFonts w:ascii="Arial" w:hAnsi="Arial" w:cs="Arial"/>
          <w:sz w:val="20"/>
          <w:szCs w:val="20"/>
        </w:rPr>
        <w:t xml:space="preserve"> технических </w:t>
      </w:r>
      <w:r w:rsidR="00ED4BD3">
        <w:rPr>
          <w:rFonts w:ascii="Arial" w:hAnsi="Arial" w:cs="Arial"/>
          <w:sz w:val="20"/>
          <w:szCs w:val="20"/>
        </w:rPr>
        <w:t>условиях</w:t>
      </w:r>
      <w:r w:rsidRPr="00182120">
        <w:rPr>
          <w:rFonts w:ascii="Arial" w:hAnsi="Arial" w:cs="Arial"/>
          <w:sz w:val="20"/>
          <w:szCs w:val="20"/>
        </w:rPr>
        <w:t xml:space="preserve"> (см. методы работы </w:t>
      </w:r>
      <w:r w:rsidRPr="00ED4BD3">
        <w:rPr>
          <w:rFonts w:ascii="Arial" w:hAnsi="Arial" w:cs="Arial"/>
          <w:color w:val="FF0000"/>
          <w:sz w:val="20"/>
          <w:szCs w:val="20"/>
        </w:rPr>
        <w:t>E426</w:t>
      </w:r>
      <w:r w:rsidRPr="00182120">
        <w:rPr>
          <w:rFonts w:ascii="Arial" w:hAnsi="Arial" w:cs="Arial"/>
          <w:sz w:val="20"/>
          <w:szCs w:val="20"/>
        </w:rPr>
        <w:t xml:space="preserve"> и </w:t>
      </w:r>
      <w:r w:rsidRPr="00ED4BD3">
        <w:rPr>
          <w:rFonts w:ascii="Arial" w:hAnsi="Arial" w:cs="Arial"/>
          <w:color w:val="FF0000"/>
          <w:sz w:val="20"/>
          <w:szCs w:val="20"/>
        </w:rPr>
        <w:t>E309</w:t>
      </w:r>
      <w:r w:rsidRPr="00182120">
        <w:rPr>
          <w:rFonts w:ascii="Arial" w:hAnsi="Arial" w:cs="Arial"/>
          <w:sz w:val="20"/>
          <w:szCs w:val="20"/>
        </w:rPr>
        <w:t xml:space="preserve">), </w:t>
      </w:r>
      <w:r w:rsidR="00ED4BD3">
        <w:rPr>
          <w:rFonts w:ascii="Arial" w:hAnsi="Arial" w:cs="Arial"/>
          <w:sz w:val="20"/>
          <w:szCs w:val="20"/>
        </w:rPr>
        <w:t>способна</w:t>
      </w:r>
      <w:r w:rsidRPr="00182120">
        <w:rPr>
          <w:rFonts w:ascii="Arial" w:hAnsi="Arial" w:cs="Arial"/>
          <w:sz w:val="20"/>
          <w:szCs w:val="20"/>
        </w:rPr>
        <w:t xml:space="preserve"> обнаруживать значительные дефекты, особенно короткого прерывистого типа. Чувствительность этого испытания снижается при толщине сте</w:t>
      </w:r>
      <w:r w:rsidR="00ED4BD3">
        <w:rPr>
          <w:rFonts w:ascii="Arial" w:hAnsi="Arial" w:cs="Arial"/>
          <w:sz w:val="20"/>
          <w:szCs w:val="20"/>
        </w:rPr>
        <w:t>нок более 0,250 дюйма (6,4 мм).</w:t>
      </w:r>
    </w:p>
    <w:p w:rsidR="00ED4BD3" w:rsidRPr="00182120" w:rsidRDefault="00ED4BD3"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22.3.2.4 При проверке методом рассеивания магнитного потока, указанного </w:t>
      </w:r>
      <w:r w:rsidR="00ED4BD3" w:rsidRPr="00182120">
        <w:rPr>
          <w:rFonts w:ascii="Arial" w:hAnsi="Arial" w:cs="Arial"/>
          <w:sz w:val="20"/>
          <w:szCs w:val="20"/>
        </w:rPr>
        <w:t xml:space="preserve">в </w:t>
      </w:r>
      <w:r w:rsidR="00ED4BD3">
        <w:rPr>
          <w:rFonts w:ascii="Arial" w:hAnsi="Arial" w:cs="Arial"/>
          <w:sz w:val="20"/>
          <w:szCs w:val="20"/>
        </w:rPr>
        <w:t>настоящих</w:t>
      </w:r>
      <w:r w:rsidR="00ED4BD3" w:rsidRPr="00182120">
        <w:rPr>
          <w:rFonts w:ascii="Arial" w:hAnsi="Arial" w:cs="Arial"/>
          <w:sz w:val="20"/>
          <w:szCs w:val="20"/>
        </w:rPr>
        <w:t xml:space="preserve"> технических </w:t>
      </w:r>
      <w:r w:rsidR="00ED4BD3">
        <w:rPr>
          <w:rFonts w:ascii="Arial" w:hAnsi="Arial" w:cs="Arial"/>
          <w:sz w:val="20"/>
          <w:szCs w:val="20"/>
        </w:rPr>
        <w:t>условиях</w:t>
      </w:r>
      <w:r w:rsidRPr="00182120">
        <w:rPr>
          <w:rFonts w:ascii="Arial" w:hAnsi="Arial" w:cs="Arial"/>
          <w:sz w:val="20"/>
          <w:szCs w:val="20"/>
        </w:rPr>
        <w:t xml:space="preserve">, </w:t>
      </w:r>
      <w:r w:rsidR="00ED4BD3">
        <w:rPr>
          <w:rFonts w:ascii="Arial" w:hAnsi="Arial" w:cs="Arial"/>
          <w:sz w:val="20"/>
          <w:szCs w:val="20"/>
        </w:rPr>
        <w:t>можно</w:t>
      </w:r>
      <w:r w:rsidRPr="00182120">
        <w:rPr>
          <w:rFonts w:ascii="Arial" w:hAnsi="Arial" w:cs="Arial"/>
          <w:sz w:val="20"/>
          <w:szCs w:val="20"/>
        </w:rPr>
        <w:t xml:space="preserve"> обнаружить присутствие и расположение значительных  продольных </w:t>
      </w:r>
      <w:r w:rsidR="00ED4BD3">
        <w:rPr>
          <w:rFonts w:ascii="Arial" w:hAnsi="Arial" w:cs="Arial"/>
          <w:sz w:val="20"/>
          <w:szCs w:val="20"/>
        </w:rPr>
        <w:t>или поперечных дефектов; однако</w:t>
      </w:r>
      <w:r w:rsidRPr="00182120">
        <w:rPr>
          <w:rFonts w:ascii="Arial" w:hAnsi="Arial" w:cs="Arial"/>
          <w:sz w:val="20"/>
          <w:szCs w:val="20"/>
        </w:rPr>
        <w:t xml:space="preserve"> на чувствительность испытания различных типов дефектов влияет калибровка и различные технологии, которые </w:t>
      </w:r>
      <w:r w:rsidR="00ED4BD3">
        <w:rPr>
          <w:rFonts w:ascii="Arial" w:hAnsi="Arial" w:cs="Arial"/>
          <w:sz w:val="20"/>
          <w:szCs w:val="20"/>
        </w:rPr>
        <w:t>необходимо использовать</w:t>
      </w:r>
      <w:r w:rsidRPr="00182120">
        <w:rPr>
          <w:rFonts w:ascii="Arial" w:hAnsi="Arial" w:cs="Arial"/>
          <w:sz w:val="20"/>
          <w:szCs w:val="20"/>
        </w:rPr>
        <w:t xml:space="preserve"> </w:t>
      </w:r>
      <w:r w:rsidR="00ED4BD3">
        <w:rPr>
          <w:rFonts w:ascii="Arial" w:hAnsi="Arial" w:cs="Arial"/>
          <w:sz w:val="20"/>
          <w:szCs w:val="20"/>
        </w:rPr>
        <w:t>для обнаружения</w:t>
      </w:r>
      <w:r w:rsidRPr="00182120">
        <w:rPr>
          <w:rFonts w:ascii="Arial" w:hAnsi="Arial" w:cs="Arial"/>
          <w:sz w:val="20"/>
          <w:szCs w:val="20"/>
        </w:rPr>
        <w:t xml:space="preserve"> дефект</w:t>
      </w:r>
      <w:r w:rsidR="00ED4BD3">
        <w:rPr>
          <w:rFonts w:ascii="Arial" w:hAnsi="Arial" w:cs="Arial"/>
          <w:sz w:val="20"/>
          <w:szCs w:val="20"/>
        </w:rPr>
        <w:t>ов</w:t>
      </w:r>
      <w:r w:rsidRPr="00182120">
        <w:rPr>
          <w:rFonts w:ascii="Arial" w:hAnsi="Arial" w:cs="Arial"/>
          <w:sz w:val="20"/>
          <w:szCs w:val="20"/>
        </w:rPr>
        <w:t xml:space="preserve"> с различн</w:t>
      </w:r>
      <w:r w:rsidR="00ED4BD3">
        <w:rPr>
          <w:rFonts w:ascii="Arial" w:hAnsi="Arial" w:cs="Arial"/>
          <w:sz w:val="20"/>
          <w:szCs w:val="20"/>
        </w:rPr>
        <w:t>ой направленностью.</w:t>
      </w:r>
    </w:p>
    <w:p w:rsidR="00ED4BD3" w:rsidRPr="00182120" w:rsidRDefault="00ED4BD3"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lastRenderedPageBreak/>
        <w:t xml:space="preserve">22.3.2.5 Если </w:t>
      </w:r>
      <w:r w:rsidR="00ED4BD3">
        <w:rPr>
          <w:rFonts w:ascii="Arial" w:hAnsi="Arial" w:cs="Arial"/>
          <w:sz w:val="20"/>
          <w:szCs w:val="20"/>
        </w:rPr>
        <w:t>заказчику</w:t>
      </w:r>
      <w:r w:rsidRPr="00182120">
        <w:rPr>
          <w:rFonts w:ascii="Arial" w:hAnsi="Arial" w:cs="Arial"/>
          <w:sz w:val="20"/>
          <w:szCs w:val="20"/>
        </w:rPr>
        <w:t xml:space="preserve"> нужно выяснить природу (тип, размер, расположение и направленность) дефектов, которые можно обнаружить при специальном использовании этих исследований, то данный вопрос нужно обсуждать с </w:t>
      </w:r>
      <w:r w:rsidR="00ED4BD3">
        <w:rPr>
          <w:rFonts w:ascii="Arial" w:hAnsi="Arial" w:cs="Arial"/>
          <w:sz w:val="20"/>
          <w:szCs w:val="20"/>
        </w:rPr>
        <w:t>изготовителем</w:t>
      </w:r>
      <w:r w:rsidRPr="00182120">
        <w:rPr>
          <w:rFonts w:ascii="Arial" w:hAnsi="Arial" w:cs="Arial"/>
          <w:sz w:val="20"/>
          <w:szCs w:val="20"/>
        </w:rPr>
        <w:t xml:space="preserve"> трубных и</w:t>
      </w:r>
      <w:r w:rsidR="00ED4BD3">
        <w:rPr>
          <w:rFonts w:ascii="Arial" w:hAnsi="Arial" w:cs="Arial"/>
          <w:sz w:val="20"/>
          <w:szCs w:val="20"/>
        </w:rPr>
        <w:t>зделий.</w:t>
      </w:r>
    </w:p>
    <w:p w:rsidR="00ED4BD3" w:rsidRPr="00182120" w:rsidRDefault="00ED4BD3" w:rsidP="00182120">
      <w:pPr>
        <w:spacing w:after="0" w:line="240" w:lineRule="auto"/>
        <w:ind w:firstLine="851"/>
        <w:jc w:val="both"/>
        <w:rPr>
          <w:rFonts w:ascii="Arial" w:hAnsi="Arial" w:cs="Arial"/>
          <w:sz w:val="20"/>
          <w:szCs w:val="20"/>
        </w:rPr>
      </w:pPr>
    </w:p>
    <w:p w:rsidR="00182120" w:rsidRPr="00ED4BD3" w:rsidRDefault="00ED4BD3" w:rsidP="00182120">
      <w:pPr>
        <w:spacing w:after="0" w:line="240" w:lineRule="auto"/>
        <w:ind w:firstLine="851"/>
        <w:jc w:val="both"/>
        <w:rPr>
          <w:rFonts w:ascii="Arial" w:hAnsi="Arial" w:cs="Arial"/>
          <w:i/>
          <w:sz w:val="20"/>
          <w:szCs w:val="20"/>
        </w:rPr>
      </w:pPr>
      <w:r>
        <w:rPr>
          <w:rFonts w:ascii="Arial" w:hAnsi="Arial" w:cs="Arial"/>
          <w:sz w:val="20"/>
          <w:szCs w:val="20"/>
        </w:rPr>
        <w:t xml:space="preserve">22.3.3 </w:t>
      </w:r>
      <w:r w:rsidRPr="00ED4BD3">
        <w:rPr>
          <w:rFonts w:ascii="Arial" w:hAnsi="Arial" w:cs="Arial"/>
          <w:i/>
          <w:sz w:val="20"/>
          <w:szCs w:val="20"/>
        </w:rPr>
        <w:t>Время испытания:</w:t>
      </w:r>
    </w:p>
    <w:p w:rsidR="00ED4BD3" w:rsidRPr="00182120" w:rsidRDefault="00ED4BD3"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22.3.3.1 </w:t>
      </w:r>
      <w:r w:rsidR="00ED4BD3">
        <w:rPr>
          <w:rFonts w:ascii="Arial" w:hAnsi="Arial" w:cs="Arial"/>
          <w:sz w:val="20"/>
          <w:szCs w:val="20"/>
        </w:rPr>
        <w:t>Неразрушающее и</w:t>
      </w:r>
      <w:r w:rsidRPr="00182120">
        <w:rPr>
          <w:rFonts w:ascii="Arial" w:hAnsi="Arial" w:cs="Arial"/>
          <w:sz w:val="20"/>
          <w:szCs w:val="20"/>
        </w:rPr>
        <w:t xml:space="preserve">спытание для </w:t>
      </w:r>
      <w:r w:rsidR="00ED4BD3">
        <w:rPr>
          <w:rFonts w:ascii="Arial" w:hAnsi="Arial" w:cs="Arial"/>
          <w:sz w:val="20"/>
          <w:szCs w:val="20"/>
        </w:rPr>
        <w:t>соответствия</w:t>
      </w:r>
      <w:r w:rsidRPr="00182120">
        <w:rPr>
          <w:rFonts w:ascii="Arial" w:hAnsi="Arial" w:cs="Arial"/>
          <w:sz w:val="20"/>
          <w:szCs w:val="20"/>
        </w:rPr>
        <w:t xml:space="preserve"> технически</w:t>
      </w:r>
      <w:r w:rsidR="00ED4BD3">
        <w:rPr>
          <w:rFonts w:ascii="Arial" w:hAnsi="Arial" w:cs="Arial"/>
          <w:sz w:val="20"/>
          <w:szCs w:val="20"/>
        </w:rPr>
        <w:t>м</w:t>
      </w:r>
      <w:r w:rsidRPr="00182120">
        <w:rPr>
          <w:rFonts w:ascii="Arial" w:hAnsi="Arial" w:cs="Arial"/>
          <w:sz w:val="20"/>
          <w:szCs w:val="20"/>
        </w:rPr>
        <w:t xml:space="preserve"> </w:t>
      </w:r>
      <w:r w:rsidR="00ED4BD3">
        <w:rPr>
          <w:rFonts w:ascii="Arial" w:hAnsi="Arial" w:cs="Arial"/>
          <w:sz w:val="20"/>
          <w:szCs w:val="20"/>
        </w:rPr>
        <w:t>условиям</w:t>
      </w:r>
      <w:r w:rsidRPr="00182120">
        <w:rPr>
          <w:rFonts w:ascii="Arial" w:hAnsi="Arial" w:cs="Arial"/>
          <w:sz w:val="20"/>
          <w:szCs w:val="20"/>
        </w:rPr>
        <w:t xml:space="preserve"> должно производиться после всех механических</w:t>
      </w:r>
      <w:r w:rsidR="00ED4BD3">
        <w:rPr>
          <w:rFonts w:ascii="Arial" w:hAnsi="Arial" w:cs="Arial"/>
          <w:sz w:val="20"/>
          <w:szCs w:val="20"/>
        </w:rPr>
        <w:t xml:space="preserve"> обработок</w:t>
      </w:r>
      <w:r w:rsidRPr="00182120">
        <w:rPr>
          <w:rFonts w:ascii="Arial" w:hAnsi="Arial" w:cs="Arial"/>
          <w:sz w:val="20"/>
          <w:szCs w:val="20"/>
        </w:rPr>
        <w:t xml:space="preserve"> и термообр</w:t>
      </w:r>
      <w:r w:rsidR="00ED4BD3">
        <w:rPr>
          <w:rFonts w:ascii="Arial" w:hAnsi="Arial" w:cs="Arial"/>
          <w:sz w:val="20"/>
          <w:szCs w:val="20"/>
        </w:rPr>
        <w:t>аботок, а также операций по выпрямлению. Данное требование не исключает проведения дополнительных испытаний во время обработки на ранних ее стадиях.</w:t>
      </w:r>
    </w:p>
    <w:p w:rsidR="00ED4BD3" w:rsidRPr="00182120" w:rsidRDefault="00ED4BD3" w:rsidP="00182120">
      <w:pPr>
        <w:spacing w:after="0" w:line="240" w:lineRule="auto"/>
        <w:ind w:firstLine="851"/>
        <w:jc w:val="both"/>
        <w:rPr>
          <w:rFonts w:ascii="Arial" w:hAnsi="Arial" w:cs="Arial"/>
          <w:sz w:val="20"/>
          <w:szCs w:val="20"/>
        </w:rPr>
      </w:pPr>
    </w:p>
    <w:p w:rsidR="00182120" w:rsidRPr="00ED4BD3" w:rsidRDefault="00182120" w:rsidP="00182120">
      <w:pPr>
        <w:spacing w:after="0" w:line="240" w:lineRule="auto"/>
        <w:ind w:firstLine="851"/>
        <w:jc w:val="both"/>
        <w:rPr>
          <w:rFonts w:ascii="Arial" w:hAnsi="Arial" w:cs="Arial"/>
          <w:i/>
          <w:sz w:val="20"/>
          <w:szCs w:val="20"/>
        </w:rPr>
      </w:pPr>
      <w:r w:rsidRPr="00182120">
        <w:rPr>
          <w:rFonts w:ascii="Arial" w:hAnsi="Arial" w:cs="Arial"/>
          <w:sz w:val="20"/>
          <w:szCs w:val="20"/>
        </w:rPr>
        <w:t xml:space="preserve">22.3.4 </w:t>
      </w:r>
      <w:r w:rsidRPr="00ED4BD3">
        <w:rPr>
          <w:rFonts w:ascii="Arial" w:hAnsi="Arial" w:cs="Arial"/>
          <w:i/>
          <w:sz w:val="20"/>
          <w:szCs w:val="20"/>
        </w:rPr>
        <w:t>Состояние поверхности:</w:t>
      </w:r>
    </w:p>
    <w:p w:rsidR="00ED4BD3" w:rsidRPr="00182120" w:rsidRDefault="00ED4BD3"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 22.3.4.1 </w:t>
      </w:r>
      <w:r w:rsidR="00ED4BD3">
        <w:rPr>
          <w:rFonts w:ascii="Arial" w:hAnsi="Arial" w:cs="Arial"/>
          <w:sz w:val="20"/>
          <w:szCs w:val="20"/>
        </w:rPr>
        <w:t>На всех поверхностях не должно быть</w:t>
      </w:r>
      <w:r w:rsidRPr="00182120">
        <w:rPr>
          <w:rFonts w:ascii="Arial" w:hAnsi="Arial" w:cs="Arial"/>
          <w:sz w:val="20"/>
          <w:szCs w:val="20"/>
        </w:rPr>
        <w:t xml:space="preserve"> нагара, грязи, смазки, краски и других инородных материалов, которые могут повлиять на интерпретацию результатов испытаний. Методы, использу</w:t>
      </w:r>
      <w:r w:rsidR="00ED4BD3">
        <w:rPr>
          <w:rFonts w:ascii="Arial" w:hAnsi="Arial" w:cs="Arial"/>
          <w:sz w:val="20"/>
          <w:szCs w:val="20"/>
        </w:rPr>
        <w:t>емые</w:t>
      </w:r>
      <w:r w:rsidRPr="00182120">
        <w:rPr>
          <w:rFonts w:ascii="Arial" w:hAnsi="Arial" w:cs="Arial"/>
          <w:sz w:val="20"/>
          <w:szCs w:val="20"/>
        </w:rPr>
        <w:t xml:space="preserve"> для очистки и подготовки поверхностей для проверки</w:t>
      </w:r>
      <w:r w:rsidR="00ED4BD3">
        <w:rPr>
          <w:rFonts w:ascii="Arial" w:hAnsi="Arial" w:cs="Arial"/>
          <w:sz w:val="20"/>
          <w:szCs w:val="20"/>
        </w:rPr>
        <w:t>,</w:t>
      </w:r>
      <w:r w:rsidRPr="00182120">
        <w:rPr>
          <w:rFonts w:ascii="Arial" w:hAnsi="Arial" w:cs="Arial"/>
          <w:sz w:val="20"/>
          <w:szCs w:val="20"/>
        </w:rPr>
        <w:t xml:space="preserve"> не должны </w:t>
      </w:r>
      <w:r w:rsidR="00ED4BD3">
        <w:rPr>
          <w:rFonts w:ascii="Arial" w:hAnsi="Arial" w:cs="Arial"/>
          <w:sz w:val="20"/>
          <w:szCs w:val="20"/>
        </w:rPr>
        <w:t>повреждать</w:t>
      </w:r>
      <w:r w:rsidRPr="00182120">
        <w:rPr>
          <w:rFonts w:ascii="Arial" w:hAnsi="Arial" w:cs="Arial"/>
          <w:sz w:val="20"/>
          <w:szCs w:val="20"/>
        </w:rPr>
        <w:t xml:space="preserve"> обрабатываем</w:t>
      </w:r>
      <w:r w:rsidR="00ED4BD3">
        <w:rPr>
          <w:rFonts w:ascii="Arial" w:hAnsi="Arial" w:cs="Arial"/>
          <w:sz w:val="20"/>
          <w:szCs w:val="20"/>
        </w:rPr>
        <w:t>ый металл</w:t>
      </w:r>
      <w:r w:rsidRPr="00182120">
        <w:rPr>
          <w:rFonts w:ascii="Arial" w:hAnsi="Arial" w:cs="Arial"/>
          <w:sz w:val="20"/>
          <w:szCs w:val="20"/>
        </w:rPr>
        <w:t xml:space="preserve"> или</w:t>
      </w:r>
      <w:r w:rsidR="00ED4BD3">
        <w:rPr>
          <w:rFonts w:ascii="Arial" w:hAnsi="Arial" w:cs="Arial"/>
          <w:sz w:val="20"/>
          <w:szCs w:val="20"/>
        </w:rPr>
        <w:t xml:space="preserve"> ухудшать качество обработки поверхности.</w:t>
      </w:r>
    </w:p>
    <w:p w:rsidR="00ED4BD3" w:rsidRPr="00182120" w:rsidRDefault="00ED4BD3"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22.3.4.2 Чрезмерная шероховатость поверхности или глубокие царапины могут производить </w:t>
      </w:r>
      <w:r w:rsidR="00ED4BD3">
        <w:rPr>
          <w:rFonts w:ascii="Arial" w:hAnsi="Arial" w:cs="Arial"/>
          <w:sz w:val="20"/>
          <w:szCs w:val="20"/>
        </w:rPr>
        <w:t>помехи, которые повлияют на результаты испытания.</w:t>
      </w:r>
    </w:p>
    <w:p w:rsidR="00ED4BD3" w:rsidRPr="00182120" w:rsidRDefault="00ED4BD3" w:rsidP="00182120">
      <w:pPr>
        <w:spacing w:after="0" w:line="240" w:lineRule="auto"/>
        <w:ind w:firstLine="851"/>
        <w:jc w:val="both"/>
        <w:rPr>
          <w:rFonts w:ascii="Arial" w:hAnsi="Arial" w:cs="Arial"/>
          <w:sz w:val="20"/>
          <w:szCs w:val="20"/>
        </w:rPr>
      </w:pPr>
    </w:p>
    <w:p w:rsidR="00182120" w:rsidRPr="00ED4BD3" w:rsidRDefault="00ED4BD3" w:rsidP="00182120">
      <w:pPr>
        <w:spacing w:after="0" w:line="240" w:lineRule="auto"/>
        <w:ind w:firstLine="851"/>
        <w:jc w:val="both"/>
        <w:rPr>
          <w:rFonts w:ascii="Arial" w:hAnsi="Arial" w:cs="Arial"/>
          <w:i/>
          <w:sz w:val="20"/>
          <w:szCs w:val="20"/>
        </w:rPr>
      </w:pPr>
      <w:r>
        <w:rPr>
          <w:rFonts w:ascii="Arial" w:hAnsi="Arial" w:cs="Arial"/>
          <w:sz w:val="20"/>
          <w:szCs w:val="20"/>
        </w:rPr>
        <w:t xml:space="preserve">22.3.5 </w:t>
      </w:r>
      <w:r w:rsidRPr="00ED4BD3">
        <w:rPr>
          <w:rFonts w:ascii="Arial" w:hAnsi="Arial" w:cs="Arial"/>
          <w:i/>
          <w:sz w:val="20"/>
          <w:szCs w:val="20"/>
        </w:rPr>
        <w:t>Объем исследований:</w:t>
      </w:r>
    </w:p>
    <w:p w:rsidR="00ED4BD3" w:rsidRPr="00182120" w:rsidRDefault="00ED4BD3"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22.3.5.1 Относительное пере</w:t>
      </w:r>
      <w:r w:rsidR="00AC0F5D">
        <w:rPr>
          <w:rFonts w:ascii="Arial" w:hAnsi="Arial" w:cs="Arial"/>
          <w:sz w:val="20"/>
          <w:szCs w:val="20"/>
        </w:rPr>
        <w:t>мещение трубы и преобразователя</w:t>
      </w:r>
      <w:r w:rsidRPr="00182120">
        <w:rPr>
          <w:rFonts w:ascii="Arial" w:hAnsi="Arial" w:cs="Arial"/>
          <w:sz w:val="20"/>
          <w:szCs w:val="20"/>
        </w:rPr>
        <w:t>(ей), ка</w:t>
      </w:r>
      <w:r w:rsidR="00AC0F5D">
        <w:rPr>
          <w:rFonts w:ascii="Arial" w:hAnsi="Arial" w:cs="Arial"/>
          <w:sz w:val="20"/>
          <w:szCs w:val="20"/>
        </w:rPr>
        <w:t>тушки(</w:t>
      </w:r>
      <w:proofErr w:type="spellStart"/>
      <w:r w:rsidR="00AC0F5D">
        <w:rPr>
          <w:rFonts w:ascii="Arial" w:hAnsi="Arial" w:cs="Arial"/>
          <w:sz w:val="20"/>
          <w:szCs w:val="20"/>
        </w:rPr>
        <w:t>ек</w:t>
      </w:r>
      <w:proofErr w:type="spellEnd"/>
      <w:r w:rsidR="00AC0F5D">
        <w:rPr>
          <w:rFonts w:ascii="Arial" w:hAnsi="Arial" w:cs="Arial"/>
          <w:sz w:val="20"/>
          <w:szCs w:val="20"/>
        </w:rPr>
        <w:t>) или датчика</w:t>
      </w:r>
      <w:r w:rsidRPr="00182120">
        <w:rPr>
          <w:rFonts w:ascii="Arial" w:hAnsi="Arial" w:cs="Arial"/>
          <w:sz w:val="20"/>
          <w:szCs w:val="20"/>
        </w:rPr>
        <w:t>(</w:t>
      </w:r>
      <w:proofErr w:type="spellStart"/>
      <w:r w:rsidRPr="00182120">
        <w:rPr>
          <w:rFonts w:ascii="Arial" w:hAnsi="Arial" w:cs="Arial"/>
          <w:sz w:val="20"/>
          <w:szCs w:val="20"/>
        </w:rPr>
        <w:t>ов</w:t>
      </w:r>
      <w:proofErr w:type="spellEnd"/>
      <w:r w:rsidRPr="00182120">
        <w:rPr>
          <w:rFonts w:ascii="Arial" w:hAnsi="Arial" w:cs="Arial"/>
          <w:sz w:val="20"/>
          <w:szCs w:val="20"/>
        </w:rPr>
        <w:t xml:space="preserve">) должно позволить </w:t>
      </w:r>
      <w:r w:rsidR="00AC0F5D">
        <w:rPr>
          <w:rFonts w:ascii="Arial" w:hAnsi="Arial" w:cs="Arial"/>
          <w:sz w:val="20"/>
          <w:szCs w:val="20"/>
        </w:rPr>
        <w:t>сканирование всей</w:t>
      </w:r>
      <w:r w:rsidRPr="00182120">
        <w:rPr>
          <w:rFonts w:ascii="Arial" w:hAnsi="Arial" w:cs="Arial"/>
          <w:sz w:val="20"/>
          <w:szCs w:val="20"/>
        </w:rPr>
        <w:t xml:space="preserve"> поверхност</w:t>
      </w:r>
      <w:r w:rsidR="00AC0F5D">
        <w:rPr>
          <w:rFonts w:ascii="Arial" w:hAnsi="Arial" w:cs="Arial"/>
          <w:sz w:val="20"/>
          <w:szCs w:val="20"/>
        </w:rPr>
        <w:t>и</w:t>
      </w:r>
      <w:r w:rsidRPr="00182120">
        <w:rPr>
          <w:rFonts w:ascii="Arial" w:hAnsi="Arial" w:cs="Arial"/>
          <w:sz w:val="20"/>
          <w:szCs w:val="20"/>
        </w:rPr>
        <w:t xml:space="preserve"> трубы, за исключением случ</w:t>
      </w:r>
      <w:r w:rsidR="00ED4BD3">
        <w:rPr>
          <w:rFonts w:ascii="Arial" w:hAnsi="Arial" w:cs="Arial"/>
          <w:sz w:val="20"/>
          <w:szCs w:val="20"/>
        </w:rPr>
        <w:t xml:space="preserve">аев, </w:t>
      </w:r>
      <w:r w:rsidR="00AC0F5D">
        <w:rPr>
          <w:rFonts w:ascii="Arial" w:hAnsi="Arial" w:cs="Arial"/>
          <w:sz w:val="20"/>
          <w:szCs w:val="20"/>
        </w:rPr>
        <w:t>указанных в пункте</w:t>
      </w:r>
      <w:r w:rsidR="00ED4BD3">
        <w:rPr>
          <w:rFonts w:ascii="Arial" w:hAnsi="Arial" w:cs="Arial"/>
          <w:sz w:val="20"/>
          <w:szCs w:val="20"/>
        </w:rPr>
        <w:t xml:space="preserve"> </w:t>
      </w:r>
      <w:r w:rsidR="00ED4BD3" w:rsidRPr="00AC0F5D">
        <w:rPr>
          <w:rFonts w:ascii="Arial" w:hAnsi="Arial" w:cs="Arial"/>
          <w:color w:val="FF0000"/>
          <w:sz w:val="20"/>
          <w:szCs w:val="20"/>
        </w:rPr>
        <w:t>22.3.5.2</w:t>
      </w:r>
      <w:r w:rsidR="00ED4BD3">
        <w:rPr>
          <w:rFonts w:ascii="Arial" w:hAnsi="Arial" w:cs="Arial"/>
          <w:sz w:val="20"/>
          <w:szCs w:val="20"/>
        </w:rPr>
        <w:t>.</w:t>
      </w:r>
    </w:p>
    <w:p w:rsidR="00ED4BD3" w:rsidRPr="00182120" w:rsidRDefault="00ED4BD3"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22.3.5.2 </w:t>
      </w:r>
      <w:r w:rsidR="00AC0F5D">
        <w:rPr>
          <w:rFonts w:ascii="Arial" w:hAnsi="Arial" w:cs="Arial"/>
          <w:sz w:val="20"/>
          <w:szCs w:val="20"/>
        </w:rPr>
        <w:t>Необходимо учитывать</w:t>
      </w:r>
      <w:r w:rsidR="00AC0F5D" w:rsidRPr="00182120">
        <w:rPr>
          <w:rFonts w:ascii="Arial" w:hAnsi="Arial" w:cs="Arial"/>
          <w:sz w:val="20"/>
          <w:szCs w:val="20"/>
        </w:rPr>
        <w:t xml:space="preserve"> </w:t>
      </w:r>
      <w:r w:rsidR="00AC0F5D">
        <w:rPr>
          <w:rFonts w:ascii="Arial" w:hAnsi="Arial" w:cs="Arial"/>
          <w:sz w:val="20"/>
          <w:szCs w:val="20"/>
        </w:rPr>
        <w:t>н</w:t>
      </w:r>
      <w:r w:rsidRPr="00182120">
        <w:rPr>
          <w:rFonts w:ascii="Arial" w:hAnsi="Arial" w:cs="Arial"/>
          <w:sz w:val="20"/>
          <w:szCs w:val="20"/>
        </w:rPr>
        <w:t>аличие торцевых эффектов, а их количес</w:t>
      </w:r>
      <w:r w:rsidR="00AC0F5D">
        <w:rPr>
          <w:rFonts w:ascii="Arial" w:hAnsi="Arial" w:cs="Arial"/>
          <w:sz w:val="20"/>
          <w:szCs w:val="20"/>
        </w:rPr>
        <w:t xml:space="preserve">тво определяется производителем </w:t>
      </w:r>
      <w:r w:rsidRPr="00182120">
        <w:rPr>
          <w:rFonts w:ascii="Arial" w:hAnsi="Arial" w:cs="Arial"/>
          <w:sz w:val="20"/>
          <w:szCs w:val="20"/>
        </w:rPr>
        <w:t xml:space="preserve">по запросу, </w:t>
      </w:r>
      <w:r w:rsidR="00AC0F5D">
        <w:rPr>
          <w:rFonts w:ascii="Arial" w:hAnsi="Arial" w:cs="Arial"/>
          <w:sz w:val="20"/>
          <w:szCs w:val="20"/>
        </w:rPr>
        <w:t>после чего заказчику необходимо</w:t>
      </w:r>
      <w:r w:rsidRPr="00182120">
        <w:rPr>
          <w:rFonts w:ascii="Arial" w:hAnsi="Arial" w:cs="Arial"/>
          <w:sz w:val="20"/>
          <w:szCs w:val="20"/>
        </w:rPr>
        <w:t xml:space="preserve"> предоставить отчет. Для торцевых участков можно использовать другие методы </w:t>
      </w:r>
      <w:r w:rsidR="00AC0F5D">
        <w:rPr>
          <w:rFonts w:ascii="Arial" w:hAnsi="Arial" w:cs="Arial"/>
          <w:sz w:val="20"/>
          <w:szCs w:val="20"/>
        </w:rPr>
        <w:t xml:space="preserve">неразрушающих </w:t>
      </w:r>
      <w:r w:rsidRPr="00182120">
        <w:rPr>
          <w:rFonts w:ascii="Arial" w:hAnsi="Arial" w:cs="Arial"/>
          <w:sz w:val="20"/>
          <w:szCs w:val="20"/>
        </w:rPr>
        <w:t>испытани</w:t>
      </w:r>
      <w:r w:rsidR="00AC0F5D">
        <w:rPr>
          <w:rFonts w:ascii="Arial" w:hAnsi="Arial" w:cs="Arial"/>
          <w:sz w:val="20"/>
          <w:szCs w:val="20"/>
        </w:rPr>
        <w:t>й</w:t>
      </w:r>
      <w:r w:rsidRPr="00182120">
        <w:rPr>
          <w:rFonts w:ascii="Arial" w:hAnsi="Arial" w:cs="Arial"/>
          <w:sz w:val="20"/>
          <w:szCs w:val="20"/>
        </w:rPr>
        <w:t>, которые являются предметом согласования межд</w:t>
      </w:r>
      <w:r w:rsidR="00AC0F5D">
        <w:rPr>
          <w:rFonts w:ascii="Arial" w:hAnsi="Arial" w:cs="Arial"/>
          <w:sz w:val="20"/>
          <w:szCs w:val="20"/>
        </w:rPr>
        <w:t>у заказчиком и изготовителем.</w:t>
      </w:r>
    </w:p>
    <w:p w:rsidR="00AC0F5D" w:rsidRPr="00182120" w:rsidRDefault="00AC0F5D" w:rsidP="00182120">
      <w:pPr>
        <w:spacing w:after="0" w:line="240" w:lineRule="auto"/>
        <w:ind w:firstLine="851"/>
        <w:jc w:val="both"/>
        <w:rPr>
          <w:rFonts w:ascii="Arial" w:hAnsi="Arial" w:cs="Arial"/>
          <w:sz w:val="20"/>
          <w:szCs w:val="20"/>
        </w:rPr>
      </w:pPr>
    </w:p>
    <w:p w:rsidR="00182120" w:rsidRPr="00AC0F5D" w:rsidRDefault="00AC0F5D" w:rsidP="00182120">
      <w:pPr>
        <w:spacing w:after="0" w:line="240" w:lineRule="auto"/>
        <w:ind w:firstLine="851"/>
        <w:jc w:val="both"/>
        <w:rPr>
          <w:rFonts w:ascii="Arial" w:hAnsi="Arial" w:cs="Arial"/>
          <w:i/>
          <w:sz w:val="20"/>
          <w:szCs w:val="20"/>
        </w:rPr>
      </w:pPr>
      <w:r>
        <w:rPr>
          <w:rFonts w:ascii="Arial" w:hAnsi="Arial" w:cs="Arial"/>
          <w:sz w:val="20"/>
          <w:szCs w:val="20"/>
        </w:rPr>
        <w:t xml:space="preserve">22.3.6 </w:t>
      </w:r>
      <w:r w:rsidRPr="00AC0F5D">
        <w:rPr>
          <w:rFonts w:ascii="Arial" w:hAnsi="Arial" w:cs="Arial"/>
          <w:i/>
          <w:sz w:val="20"/>
          <w:szCs w:val="20"/>
        </w:rPr>
        <w:t>Квалификация оператора:</w:t>
      </w:r>
    </w:p>
    <w:p w:rsidR="00AC0F5D" w:rsidRPr="00182120" w:rsidRDefault="00AC0F5D"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22.3.6.1 Оператор тестового блока должен </w:t>
      </w:r>
      <w:r w:rsidR="00AC0F5D">
        <w:rPr>
          <w:rFonts w:ascii="Arial" w:hAnsi="Arial" w:cs="Arial"/>
          <w:sz w:val="20"/>
          <w:szCs w:val="20"/>
        </w:rPr>
        <w:t>обладать</w:t>
      </w:r>
      <w:r w:rsidRPr="00182120">
        <w:rPr>
          <w:rFonts w:ascii="Arial" w:hAnsi="Arial" w:cs="Arial"/>
          <w:sz w:val="20"/>
          <w:szCs w:val="20"/>
        </w:rPr>
        <w:t xml:space="preserve"> квалификаци</w:t>
      </w:r>
      <w:r w:rsidR="00AC0F5D">
        <w:rPr>
          <w:rFonts w:ascii="Arial" w:hAnsi="Arial" w:cs="Arial"/>
          <w:sz w:val="20"/>
          <w:szCs w:val="20"/>
        </w:rPr>
        <w:t>ей</w:t>
      </w:r>
      <w:r w:rsidRPr="00182120">
        <w:rPr>
          <w:rFonts w:ascii="Arial" w:hAnsi="Arial" w:cs="Arial"/>
          <w:sz w:val="20"/>
          <w:szCs w:val="20"/>
        </w:rPr>
        <w:t xml:space="preserve"> согласно SNT-TC-1A, </w:t>
      </w:r>
      <w:r w:rsidR="00AC0F5D">
        <w:rPr>
          <w:rFonts w:ascii="Arial" w:hAnsi="Arial" w:cs="Arial"/>
          <w:sz w:val="20"/>
          <w:szCs w:val="20"/>
        </w:rPr>
        <w:t>либо согласно</w:t>
      </w:r>
      <w:r w:rsidRPr="00182120">
        <w:rPr>
          <w:rFonts w:ascii="Arial" w:hAnsi="Arial" w:cs="Arial"/>
          <w:sz w:val="20"/>
          <w:szCs w:val="20"/>
        </w:rPr>
        <w:t xml:space="preserve"> аналогично</w:t>
      </w:r>
      <w:r w:rsidR="00AC0F5D">
        <w:rPr>
          <w:rFonts w:ascii="Arial" w:hAnsi="Arial" w:cs="Arial"/>
          <w:sz w:val="20"/>
          <w:szCs w:val="20"/>
        </w:rPr>
        <w:t>му</w:t>
      </w:r>
      <w:r w:rsidRPr="00182120">
        <w:rPr>
          <w:rFonts w:ascii="Arial" w:hAnsi="Arial" w:cs="Arial"/>
          <w:sz w:val="20"/>
          <w:szCs w:val="20"/>
        </w:rPr>
        <w:t xml:space="preserve"> признанно</w:t>
      </w:r>
      <w:r w:rsidR="00AC0F5D">
        <w:rPr>
          <w:rFonts w:ascii="Arial" w:hAnsi="Arial" w:cs="Arial"/>
          <w:sz w:val="20"/>
          <w:szCs w:val="20"/>
        </w:rPr>
        <w:t>му</w:t>
      </w:r>
      <w:r w:rsidRPr="00182120">
        <w:rPr>
          <w:rFonts w:ascii="Arial" w:hAnsi="Arial" w:cs="Arial"/>
          <w:sz w:val="20"/>
          <w:szCs w:val="20"/>
        </w:rPr>
        <w:t xml:space="preserve"> и </w:t>
      </w:r>
      <w:proofErr w:type="spellStart"/>
      <w:r w:rsidRPr="00182120">
        <w:rPr>
          <w:rFonts w:ascii="Arial" w:hAnsi="Arial" w:cs="Arial"/>
          <w:sz w:val="20"/>
          <w:szCs w:val="20"/>
        </w:rPr>
        <w:t>задокументированно</w:t>
      </w:r>
      <w:r w:rsidR="00AC0F5D">
        <w:rPr>
          <w:rFonts w:ascii="Arial" w:hAnsi="Arial" w:cs="Arial"/>
          <w:sz w:val="20"/>
          <w:szCs w:val="20"/>
        </w:rPr>
        <w:t>му</w:t>
      </w:r>
      <w:proofErr w:type="spellEnd"/>
      <w:r w:rsidRPr="00182120">
        <w:rPr>
          <w:rFonts w:ascii="Arial" w:hAnsi="Arial" w:cs="Arial"/>
          <w:sz w:val="20"/>
          <w:szCs w:val="20"/>
        </w:rPr>
        <w:t xml:space="preserve"> стандарт</w:t>
      </w:r>
      <w:r w:rsidR="00AC0F5D">
        <w:rPr>
          <w:rFonts w:ascii="Arial" w:hAnsi="Arial" w:cs="Arial"/>
          <w:sz w:val="20"/>
          <w:szCs w:val="20"/>
        </w:rPr>
        <w:t>у.</w:t>
      </w:r>
    </w:p>
    <w:p w:rsidR="00AC0F5D" w:rsidRPr="00182120" w:rsidRDefault="00AC0F5D" w:rsidP="00182120">
      <w:pPr>
        <w:spacing w:after="0" w:line="240" w:lineRule="auto"/>
        <w:ind w:firstLine="851"/>
        <w:jc w:val="both"/>
        <w:rPr>
          <w:rFonts w:ascii="Arial" w:hAnsi="Arial" w:cs="Arial"/>
          <w:sz w:val="20"/>
          <w:szCs w:val="20"/>
        </w:rPr>
      </w:pPr>
    </w:p>
    <w:p w:rsidR="00182120" w:rsidRPr="00AC0F5D" w:rsidRDefault="00182120" w:rsidP="00182120">
      <w:pPr>
        <w:spacing w:after="0" w:line="240" w:lineRule="auto"/>
        <w:ind w:firstLine="851"/>
        <w:jc w:val="both"/>
        <w:rPr>
          <w:rFonts w:ascii="Arial" w:hAnsi="Arial" w:cs="Arial"/>
          <w:i/>
          <w:sz w:val="20"/>
          <w:szCs w:val="20"/>
        </w:rPr>
      </w:pPr>
      <w:r w:rsidRPr="00182120">
        <w:rPr>
          <w:rFonts w:ascii="Arial" w:hAnsi="Arial" w:cs="Arial"/>
          <w:sz w:val="20"/>
          <w:szCs w:val="20"/>
        </w:rPr>
        <w:t xml:space="preserve">22.3.7 </w:t>
      </w:r>
      <w:r w:rsidRPr="00AC0F5D">
        <w:rPr>
          <w:rFonts w:ascii="Arial" w:hAnsi="Arial" w:cs="Arial"/>
          <w:i/>
          <w:sz w:val="20"/>
          <w:szCs w:val="20"/>
        </w:rPr>
        <w:t>Условия испытания:</w:t>
      </w:r>
    </w:p>
    <w:p w:rsidR="00AC0F5D" w:rsidRPr="00182120" w:rsidRDefault="00AC0F5D"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22.3.7.1 При электроиндукционном испытании </w:t>
      </w:r>
      <w:r w:rsidR="00AC0F5D">
        <w:rPr>
          <w:rFonts w:ascii="Arial" w:hAnsi="Arial" w:cs="Arial"/>
          <w:sz w:val="20"/>
          <w:szCs w:val="20"/>
        </w:rPr>
        <w:t>необходимо</w:t>
      </w:r>
      <w:r w:rsidRPr="00182120">
        <w:rPr>
          <w:rFonts w:ascii="Arial" w:hAnsi="Arial" w:cs="Arial"/>
          <w:sz w:val="20"/>
          <w:szCs w:val="20"/>
        </w:rPr>
        <w:t xml:space="preserve"> выбирать такую частоту для катушки возбуждения, чтобы обеспечить подходящее проникновение и обеспечение хорош</w:t>
      </w:r>
      <w:r w:rsidR="00AC0F5D">
        <w:rPr>
          <w:rFonts w:ascii="Arial" w:hAnsi="Arial" w:cs="Arial"/>
          <w:sz w:val="20"/>
          <w:szCs w:val="20"/>
        </w:rPr>
        <w:t>его соотношения сигнала к шуму.</w:t>
      </w:r>
    </w:p>
    <w:p w:rsidR="00AC0F5D" w:rsidRPr="00182120" w:rsidRDefault="00AC0F5D"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22.3.7.2 Используемая частота электроиндукционной катушки не должна превышать следующие значения:</w:t>
      </w:r>
    </w:p>
    <w:p w:rsidR="00AC0F5D" w:rsidRPr="00182120" w:rsidRDefault="00AC0F5D" w:rsidP="00182120">
      <w:pPr>
        <w:spacing w:after="0" w:line="240" w:lineRule="auto"/>
        <w:ind w:firstLine="851"/>
        <w:jc w:val="both"/>
        <w:rPr>
          <w:rFonts w:ascii="Arial" w:hAnsi="Arial" w:cs="Arial"/>
          <w:sz w:val="20"/>
          <w:szCs w:val="20"/>
        </w:rPr>
      </w:pPr>
    </w:p>
    <w:p w:rsidR="00182120" w:rsidRPr="00AC0F5D" w:rsidRDefault="00182120" w:rsidP="00182120">
      <w:pPr>
        <w:spacing w:after="0" w:line="240" w:lineRule="auto"/>
        <w:ind w:firstLine="851"/>
        <w:jc w:val="both"/>
        <w:rPr>
          <w:rFonts w:ascii="Arial" w:hAnsi="Arial" w:cs="Arial"/>
          <w:sz w:val="16"/>
          <w:szCs w:val="16"/>
        </w:rPr>
      </w:pPr>
      <w:r w:rsidRPr="00AC0F5D">
        <w:rPr>
          <w:rFonts w:ascii="Arial" w:hAnsi="Arial" w:cs="Arial"/>
          <w:sz w:val="16"/>
          <w:szCs w:val="16"/>
        </w:rPr>
        <w:t>На указанных стенках до</w:t>
      </w:r>
      <w:r w:rsidR="00AC0F5D" w:rsidRPr="00AC0F5D">
        <w:rPr>
          <w:rFonts w:ascii="Arial" w:hAnsi="Arial" w:cs="Arial"/>
          <w:sz w:val="16"/>
          <w:szCs w:val="16"/>
        </w:rPr>
        <w:t xml:space="preserve"> 0,050 дюйма [1,3 мм] - 100 кГц.</w:t>
      </w:r>
    </w:p>
    <w:p w:rsidR="00182120" w:rsidRPr="00AC0F5D" w:rsidRDefault="00182120" w:rsidP="00182120">
      <w:pPr>
        <w:spacing w:after="0" w:line="240" w:lineRule="auto"/>
        <w:ind w:firstLine="851"/>
        <w:jc w:val="both"/>
        <w:rPr>
          <w:rFonts w:ascii="Arial" w:hAnsi="Arial" w:cs="Arial"/>
          <w:sz w:val="16"/>
          <w:szCs w:val="16"/>
        </w:rPr>
      </w:pPr>
      <w:r w:rsidRPr="00AC0F5D">
        <w:rPr>
          <w:rFonts w:ascii="Arial" w:hAnsi="Arial" w:cs="Arial"/>
          <w:sz w:val="16"/>
          <w:szCs w:val="16"/>
        </w:rPr>
        <w:t>На указанных стенках до 0</w:t>
      </w:r>
      <w:r w:rsidR="00AC0F5D" w:rsidRPr="00AC0F5D">
        <w:rPr>
          <w:rFonts w:ascii="Arial" w:hAnsi="Arial" w:cs="Arial"/>
          <w:sz w:val="16"/>
          <w:szCs w:val="16"/>
        </w:rPr>
        <w:t>,</w:t>
      </w:r>
      <w:r w:rsidRPr="00AC0F5D">
        <w:rPr>
          <w:rFonts w:ascii="Arial" w:hAnsi="Arial" w:cs="Arial"/>
          <w:sz w:val="16"/>
          <w:szCs w:val="16"/>
        </w:rPr>
        <w:t>150 дюйм</w:t>
      </w:r>
      <w:r w:rsidR="00AC0F5D" w:rsidRPr="00AC0F5D">
        <w:rPr>
          <w:rFonts w:ascii="Arial" w:hAnsi="Arial" w:cs="Arial"/>
          <w:sz w:val="16"/>
          <w:szCs w:val="16"/>
        </w:rPr>
        <w:t>а</w:t>
      </w:r>
      <w:r w:rsidRPr="00AC0F5D">
        <w:rPr>
          <w:rFonts w:ascii="Arial" w:hAnsi="Arial" w:cs="Arial"/>
          <w:sz w:val="16"/>
          <w:szCs w:val="16"/>
        </w:rPr>
        <w:t xml:space="preserve"> [3</w:t>
      </w:r>
      <w:r w:rsidR="00AC0F5D" w:rsidRPr="00AC0F5D">
        <w:rPr>
          <w:rFonts w:ascii="Arial" w:hAnsi="Arial" w:cs="Arial"/>
          <w:sz w:val="16"/>
          <w:szCs w:val="16"/>
        </w:rPr>
        <w:t>,</w:t>
      </w:r>
      <w:r w:rsidRPr="00AC0F5D">
        <w:rPr>
          <w:rFonts w:ascii="Arial" w:hAnsi="Arial" w:cs="Arial"/>
          <w:sz w:val="16"/>
          <w:szCs w:val="16"/>
        </w:rPr>
        <w:t>8 мм] - 50 кГц.</w:t>
      </w:r>
    </w:p>
    <w:p w:rsidR="00182120" w:rsidRDefault="00182120" w:rsidP="00182120">
      <w:pPr>
        <w:spacing w:after="0" w:line="240" w:lineRule="auto"/>
        <w:ind w:firstLine="851"/>
        <w:jc w:val="both"/>
        <w:rPr>
          <w:rFonts w:ascii="Arial" w:hAnsi="Arial" w:cs="Arial"/>
          <w:sz w:val="20"/>
          <w:szCs w:val="20"/>
        </w:rPr>
      </w:pPr>
      <w:r w:rsidRPr="00AC0F5D">
        <w:rPr>
          <w:rFonts w:ascii="Arial" w:hAnsi="Arial" w:cs="Arial"/>
          <w:sz w:val="16"/>
          <w:szCs w:val="16"/>
        </w:rPr>
        <w:t>На указанных стенках равных или больше 0</w:t>
      </w:r>
      <w:r w:rsidR="00AC0F5D" w:rsidRPr="00AC0F5D">
        <w:rPr>
          <w:rFonts w:ascii="Arial" w:hAnsi="Arial" w:cs="Arial"/>
          <w:sz w:val="16"/>
          <w:szCs w:val="16"/>
        </w:rPr>
        <w:t>,</w:t>
      </w:r>
      <w:r w:rsidRPr="00AC0F5D">
        <w:rPr>
          <w:rFonts w:ascii="Arial" w:hAnsi="Arial" w:cs="Arial"/>
          <w:sz w:val="16"/>
          <w:szCs w:val="16"/>
        </w:rPr>
        <w:t>150 дюйм</w:t>
      </w:r>
      <w:r w:rsidR="00AC0F5D" w:rsidRPr="00AC0F5D">
        <w:rPr>
          <w:rFonts w:ascii="Arial" w:hAnsi="Arial" w:cs="Arial"/>
          <w:sz w:val="16"/>
          <w:szCs w:val="16"/>
        </w:rPr>
        <w:t>а</w:t>
      </w:r>
      <w:r w:rsidRPr="00AC0F5D">
        <w:rPr>
          <w:rFonts w:ascii="Arial" w:hAnsi="Arial" w:cs="Arial"/>
          <w:sz w:val="16"/>
          <w:szCs w:val="16"/>
        </w:rPr>
        <w:t xml:space="preserve"> [3</w:t>
      </w:r>
      <w:r w:rsidR="00AC0F5D" w:rsidRPr="00AC0F5D">
        <w:rPr>
          <w:rFonts w:ascii="Arial" w:hAnsi="Arial" w:cs="Arial"/>
          <w:sz w:val="16"/>
          <w:szCs w:val="16"/>
        </w:rPr>
        <w:t>,</w:t>
      </w:r>
      <w:r w:rsidRPr="00AC0F5D">
        <w:rPr>
          <w:rFonts w:ascii="Arial" w:hAnsi="Arial" w:cs="Arial"/>
          <w:sz w:val="16"/>
          <w:szCs w:val="16"/>
        </w:rPr>
        <w:t>8 мм] - 10 кГц.</w:t>
      </w:r>
    </w:p>
    <w:p w:rsidR="00AC0F5D" w:rsidRPr="00182120" w:rsidRDefault="00AC0F5D"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22.3.7.3 </w:t>
      </w:r>
      <w:r w:rsidRPr="00AC0F5D">
        <w:rPr>
          <w:rFonts w:ascii="Arial" w:hAnsi="Arial" w:cs="Arial"/>
          <w:i/>
          <w:sz w:val="20"/>
          <w:szCs w:val="20"/>
        </w:rPr>
        <w:t>Ультразвуковое</w:t>
      </w:r>
      <w:r w:rsidRPr="00182120">
        <w:rPr>
          <w:rFonts w:ascii="Arial" w:hAnsi="Arial" w:cs="Arial"/>
          <w:sz w:val="20"/>
          <w:szCs w:val="20"/>
        </w:rPr>
        <w:t>—Для иссл</w:t>
      </w:r>
      <w:r w:rsidR="00AC0F5D">
        <w:rPr>
          <w:rFonts w:ascii="Arial" w:hAnsi="Arial" w:cs="Arial"/>
          <w:sz w:val="20"/>
          <w:szCs w:val="20"/>
        </w:rPr>
        <w:t>едования ультразвуковым методом</w:t>
      </w:r>
      <w:r w:rsidRPr="00182120">
        <w:rPr>
          <w:rFonts w:ascii="Arial" w:hAnsi="Arial" w:cs="Arial"/>
          <w:sz w:val="20"/>
          <w:szCs w:val="20"/>
        </w:rPr>
        <w:t xml:space="preserve"> номинальная частота преобразователя должна </w:t>
      </w:r>
      <w:r w:rsidR="00AC0F5D">
        <w:rPr>
          <w:rFonts w:ascii="Arial" w:hAnsi="Arial" w:cs="Arial"/>
          <w:sz w:val="20"/>
          <w:szCs w:val="20"/>
        </w:rPr>
        <w:t>быть равна</w:t>
      </w:r>
      <w:r w:rsidRPr="00182120">
        <w:rPr>
          <w:rFonts w:ascii="Arial" w:hAnsi="Arial" w:cs="Arial"/>
          <w:sz w:val="20"/>
          <w:szCs w:val="20"/>
        </w:rPr>
        <w:t xml:space="preserve"> 2</w:t>
      </w:r>
      <w:r w:rsidR="00AC0F5D">
        <w:rPr>
          <w:rFonts w:ascii="Arial" w:hAnsi="Arial" w:cs="Arial"/>
          <w:sz w:val="20"/>
          <w:szCs w:val="20"/>
        </w:rPr>
        <w:t>,</w:t>
      </w:r>
      <w:r w:rsidRPr="00182120">
        <w:rPr>
          <w:rFonts w:ascii="Arial" w:hAnsi="Arial" w:cs="Arial"/>
          <w:sz w:val="20"/>
          <w:szCs w:val="20"/>
        </w:rPr>
        <w:t>00 МГц</w:t>
      </w:r>
      <w:r w:rsidR="00AC0F5D">
        <w:rPr>
          <w:rFonts w:ascii="Arial" w:hAnsi="Arial" w:cs="Arial"/>
          <w:sz w:val="20"/>
          <w:szCs w:val="20"/>
        </w:rPr>
        <w:t xml:space="preserve"> </w:t>
      </w:r>
      <w:r w:rsidRPr="00182120">
        <w:rPr>
          <w:rFonts w:ascii="Arial" w:hAnsi="Arial" w:cs="Arial"/>
          <w:sz w:val="20"/>
          <w:szCs w:val="20"/>
        </w:rPr>
        <w:t xml:space="preserve">или более, а номинальный размер преобразователя должен </w:t>
      </w:r>
      <w:r w:rsidR="00AC0F5D">
        <w:rPr>
          <w:rFonts w:ascii="Arial" w:hAnsi="Arial" w:cs="Arial"/>
          <w:sz w:val="20"/>
          <w:szCs w:val="20"/>
        </w:rPr>
        <w:t>быть равен 1,5 дюйма [38 мм] или менее.</w:t>
      </w:r>
    </w:p>
    <w:p w:rsidR="00AC0F5D" w:rsidRDefault="00AC0F5D">
      <w:pPr>
        <w:rPr>
          <w:rFonts w:ascii="Arial" w:hAnsi="Arial" w:cs="Arial"/>
          <w:sz w:val="20"/>
          <w:szCs w:val="20"/>
        </w:rPr>
      </w:pPr>
      <w:r>
        <w:rPr>
          <w:rFonts w:ascii="Arial" w:hAnsi="Arial" w:cs="Arial"/>
          <w:sz w:val="20"/>
          <w:szCs w:val="20"/>
        </w:rPr>
        <w:br w:type="page"/>
      </w:r>
    </w:p>
    <w:tbl>
      <w:tblPr>
        <w:tblStyle w:val="a3"/>
        <w:tblW w:w="0" w:type="auto"/>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0"/>
        <w:gridCol w:w="2977"/>
      </w:tblGrid>
      <w:tr w:rsidR="00AC0F5D" w:rsidRPr="003E1C9B" w:rsidTr="009548B0">
        <w:tc>
          <w:tcPr>
            <w:tcW w:w="850" w:type="dxa"/>
            <w:vAlign w:val="center"/>
          </w:tcPr>
          <w:p w:rsidR="00AC0F5D" w:rsidRPr="003E1C9B" w:rsidRDefault="00AC0F5D" w:rsidP="009548B0">
            <w:pPr>
              <w:jc w:val="both"/>
              <w:rPr>
                <w:rFonts w:ascii="Arial" w:hAnsi="Arial" w:cs="Arial"/>
                <w:sz w:val="20"/>
                <w:szCs w:val="20"/>
              </w:rPr>
            </w:pPr>
            <w:r w:rsidRPr="003E1C9B">
              <w:rPr>
                <w:rFonts w:ascii="Arial" w:hAnsi="Arial" w:cs="Arial"/>
                <w:noProof/>
                <w:sz w:val="20"/>
                <w:szCs w:val="20"/>
                <w:lang w:eastAsia="ru-RU"/>
              </w:rPr>
              <w:lastRenderedPageBreak/>
              <w:drawing>
                <wp:inline distT="0" distB="0" distL="0" distR="0">
                  <wp:extent cx="292235" cy="283344"/>
                  <wp:effectExtent l="19050" t="0" r="0" b="0"/>
                  <wp:docPr id="6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92418" cy="283521"/>
                          </a:xfrm>
                          <a:prstGeom prst="rect">
                            <a:avLst/>
                          </a:prstGeom>
                          <a:noFill/>
                          <a:ln w="9525">
                            <a:noFill/>
                            <a:miter lim="800000"/>
                            <a:headEnd/>
                            <a:tailEnd/>
                          </a:ln>
                        </pic:spPr>
                      </pic:pic>
                    </a:graphicData>
                  </a:graphic>
                </wp:inline>
              </w:drawing>
            </w:r>
          </w:p>
        </w:tc>
        <w:tc>
          <w:tcPr>
            <w:tcW w:w="2977" w:type="dxa"/>
            <w:vAlign w:val="center"/>
          </w:tcPr>
          <w:p w:rsidR="00AC0F5D" w:rsidRPr="003E1C9B" w:rsidRDefault="00AC0F5D" w:rsidP="009548B0">
            <w:pPr>
              <w:jc w:val="both"/>
              <w:rPr>
                <w:rFonts w:ascii="Arial" w:hAnsi="Arial" w:cs="Arial"/>
                <w:b/>
                <w:sz w:val="20"/>
                <w:szCs w:val="20"/>
              </w:rPr>
            </w:pPr>
            <w:r w:rsidRPr="003E1C9B">
              <w:rPr>
                <w:rFonts w:ascii="Arial" w:hAnsi="Arial" w:cs="Arial"/>
                <w:b/>
                <w:sz w:val="20"/>
                <w:szCs w:val="20"/>
              </w:rPr>
              <w:t>A999/A999M − 15</w:t>
            </w:r>
          </w:p>
        </w:tc>
      </w:tr>
    </w:tbl>
    <w:p w:rsidR="00AC0F5D" w:rsidRPr="00182120" w:rsidRDefault="00AC0F5D"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22.3.7.4 Если у оборудования </w:t>
      </w:r>
      <w:r w:rsidR="00AC0F5D">
        <w:rPr>
          <w:rFonts w:ascii="Arial" w:hAnsi="Arial" w:cs="Arial"/>
          <w:sz w:val="20"/>
          <w:szCs w:val="20"/>
        </w:rPr>
        <w:t xml:space="preserve">существуют </w:t>
      </w:r>
      <w:r w:rsidRPr="00182120">
        <w:rPr>
          <w:rFonts w:ascii="Arial" w:hAnsi="Arial" w:cs="Arial"/>
          <w:sz w:val="20"/>
          <w:szCs w:val="20"/>
        </w:rPr>
        <w:t>параметры фильтра с уведомлением о браковке, их нужно отключить во время калибровки и испытания</w:t>
      </w:r>
      <w:r w:rsidR="00AC0F5D">
        <w:rPr>
          <w:rFonts w:ascii="Arial" w:hAnsi="Arial" w:cs="Arial"/>
          <w:sz w:val="20"/>
          <w:szCs w:val="20"/>
        </w:rPr>
        <w:t xml:space="preserve"> в случае</w:t>
      </w:r>
      <w:r w:rsidRPr="00182120">
        <w:rPr>
          <w:rFonts w:ascii="Arial" w:hAnsi="Arial" w:cs="Arial"/>
          <w:sz w:val="20"/>
          <w:szCs w:val="20"/>
        </w:rPr>
        <w:t xml:space="preserve">, если в настройках нельзя </w:t>
      </w:r>
      <w:r w:rsidR="00AC0F5D">
        <w:rPr>
          <w:rFonts w:ascii="Arial" w:hAnsi="Arial" w:cs="Arial"/>
          <w:sz w:val="20"/>
          <w:szCs w:val="20"/>
        </w:rPr>
        <w:t>отображать</w:t>
      </w:r>
      <w:r w:rsidRPr="00182120">
        <w:rPr>
          <w:rFonts w:ascii="Arial" w:hAnsi="Arial" w:cs="Arial"/>
          <w:sz w:val="20"/>
          <w:szCs w:val="20"/>
        </w:rPr>
        <w:t xml:space="preserve"> </w:t>
      </w:r>
      <w:r w:rsidR="00AC0F5D">
        <w:rPr>
          <w:rFonts w:ascii="Arial" w:hAnsi="Arial" w:cs="Arial"/>
          <w:sz w:val="20"/>
          <w:szCs w:val="20"/>
        </w:rPr>
        <w:t>коэффициент линейного движения.</w:t>
      </w:r>
    </w:p>
    <w:p w:rsidR="00AC0F5D" w:rsidRPr="00182120" w:rsidRDefault="00AC0F5D" w:rsidP="00182120">
      <w:pPr>
        <w:spacing w:after="0" w:line="240" w:lineRule="auto"/>
        <w:ind w:firstLine="851"/>
        <w:jc w:val="both"/>
        <w:rPr>
          <w:rFonts w:ascii="Arial" w:hAnsi="Arial" w:cs="Arial"/>
          <w:sz w:val="20"/>
          <w:szCs w:val="20"/>
        </w:rPr>
      </w:pPr>
    </w:p>
    <w:p w:rsidR="00182120" w:rsidRPr="00AC0F5D" w:rsidRDefault="00182120" w:rsidP="00182120">
      <w:pPr>
        <w:spacing w:after="0" w:line="240" w:lineRule="auto"/>
        <w:ind w:firstLine="851"/>
        <w:jc w:val="both"/>
        <w:rPr>
          <w:rFonts w:ascii="Arial" w:hAnsi="Arial" w:cs="Arial"/>
          <w:i/>
          <w:sz w:val="20"/>
          <w:szCs w:val="20"/>
        </w:rPr>
      </w:pPr>
      <w:r w:rsidRPr="00182120">
        <w:rPr>
          <w:rFonts w:ascii="Arial" w:hAnsi="Arial" w:cs="Arial"/>
          <w:sz w:val="20"/>
          <w:szCs w:val="20"/>
        </w:rPr>
        <w:t xml:space="preserve">22.3.8 </w:t>
      </w:r>
      <w:r w:rsidRPr="00AC0F5D">
        <w:rPr>
          <w:rFonts w:ascii="Arial" w:hAnsi="Arial" w:cs="Arial"/>
          <w:i/>
          <w:sz w:val="20"/>
          <w:szCs w:val="20"/>
        </w:rPr>
        <w:t xml:space="preserve">Эталонные </w:t>
      </w:r>
      <w:r w:rsidR="00AC0F5D" w:rsidRPr="00AC0F5D">
        <w:rPr>
          <w:rFonts w:ascii="Arial" w:hAnsi="Arial" w:cs="Arial"/>
          <w:i/>
          <w:sz w:val="20"/>
          <w:szCs w:val="20"/>
        </w:rPr>
        <w:t>образцы:</w:t>
      </w:r>
    </w:p>
    <w:p w:rsidR="00AC0F5D" w:rsidRPr="00182120" w:rsidRDefault="00AC0F5D"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22.3.8.1 Эталонные образцы подходящей длины должны быть </w:t>
      </w:r>
      <w:r w:rsidR="00AC0F5D">
        <w:rPr>
          <w:rFonts w:ascii="Arial" w:hAnsi="Arial" w:cs="Arial"/>
          <w:sz w:val="20"/>
          <w:szCs w:val="20"/>
        </w:rPr>
        <w:t>изготовлены</w:t>
      </w:r>
      <w:r w:rsidRPr="00182120">
        <w:rPr>
          <w:rFonts w:ascii="Arial" w:hAnsi="Arial" w:cs="Arial"/>
          <w:sz w:val="20"/>
          <w:szCs w:val="20"/>
        </w:rPr>
        <w:t xml:space="preserve"> из отрезка трубы </w:t>
      </w:r>
      <w:r w:rsidR="00AC0F5D">
        <w:rPr>
          <w:rFonts w:ascii="Arial" w:hAnsi="Arial" w:cs="Arial"/>
          <w:sz w:val="20"/>
          <w:szCs w:val="20"/>
        </w:rPr>
        <w:t>того</w:t>
      </w:r>
      <w:r w:rsidRPr="00182120">
        <w:rPr>
          <w:rFonts w:ascii="Arial" w:hAnsi="Arial" w:cs="Arial"/>
          <w:sz w:val="20"/>
          <w:szCs w:val="20"/>
        </w:rPr>
        <w:t xml:space="preserve"> же сорта, размера (стандартный размер трубы</w:t>
      </w:r>
      <w:r w:rsidR="00AC0F5D">
        <w:rPr>
          <w:rFonts w:ascii="Arial" w:hAnsi="Arial" w:cs="Arial"/>
          <w:sz w:val="20"/>
          <w:szCs w:val="20"/>
        </w:rPr>
        <w:t xml:space="preserve"> </w:t>
      </w:r>
      <w:r w:rsidRPr="00182120">
        <w:rPr>
          <w:rFonts w:ascii="Arial" w:hAnsi="Arial" w:cs="Arial"/>
          <w:sz w:val="20"/>
          <w:szCs w:val="20"/>
        </w:rPr>
        <w:t>или внешний диаметр и</w:t>
      </w:r>
      <w:r w:rsidR="00AC0F5D">
        <w:rPr>
          <w:rFonts w:ascii="Arial" w:hAnsi="Arial" w:cs="Arial"/>
          <w:sz w:val="20"/>
          <w:szCs w:val="20"/>
        </w:rPr>
        <w:t xml:space="preserve"> </w:t>
      </w:r>
      <w:r w:rsidRPr="00182120">
        <w:rPr>
          <w:rFonts w:ascii="Arial" w:hAnsi="Arial" w:cs="Arial"/>
          <w:sz w:val="20"/>
          <w:szCs w:val="20"/>
        </w:rPr>
        <w:t>сортамент</w:t>
      </w:r>
      <w:r w:rsidR="00AC0F5D">
        <w:rPr>
          <w:rFonts w:ascii="Arial" w:hAnsi="Arial" w:cs="Arial"/>
          <w:sz w:val="20"/>
          <w:szCs w:val="20"/>
        </w:rPr>
        <w:t xml:space="preserve"> </w:t>
      </w:r>
      <w:r w:rsidRPr="00182120">
        <w:rPr>
          <w:rFonts w:ascii="Arial" w:hAnsi="Arial" w:cs="Arial"/>
          <w:sz w:val="20"/>
          <w:szCs w:val="20"/>
        </w:rPr>
        <w:t>или толщина стен</w:t>
      </w:r>
      <w:r w:rsidR="00AC0F5D">
        <w:rPr>
          <w:rFonts w:ascii="Arial" w:hAnsi="Arial" w:cs="Arial"/>
          <w:sz w:val="20"/>
          <w:szCs w:val="20"/>
        </w:rPr>
        <w:t>ок</w:t>
      </w:r>
      <w:r w:rsidRPr="00182120">
        <w:rPr>
          <w:rFonts w:ascii="Arial" w:hAnsi="Arial" w:cs="Arial"/>
          <w:sz w:val="20"/>
          <w:szCs w:val="20"/>
        </w:rPr>
        <w:t>), обработки поверхности и условий термообработки, как и у тру</w:t>
      </w:r>
      <w:r w:rsidR="00AC0F5D">
        <w:rPr>
          <w:rFonts w:ascii="Arial" w:hAnsi="Arial" w:cs="Arial"/>
          <w:sz w:val="20"/>
          <w:szCs w:val="20"/>
        </w:rPr>
        <w:t>бы для испытания.</w:t>
      </w:r>
    </w:p>
    <w:p w:rsidR="00AC0F5D" w:rsidRPr="00182120" w:rsidRDefault="00AC0F5D"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22.3.8.2 Д</w:t>
      </w:r>
      <w:r w:rsidR="00AC0F5D">
        <w:rPr>
          <w:rFonts w:ascii="Arial" w:hAnsi="Arial" w:cs="Arial"/>
          <w:sz w:val="20"/>
          <w:szCs w:val="20"/>
        </w:rPr>
        <w:t>ля ультразвуковой дефектоскопии</w:t>
      </w:r>
      <w:r w:rsidRPr="00182120">
        <w:rPr>
          <w:rFonts w:ascii="Arial" w:hAnsi="Arial" w:cs="Arial"/>
          <w:sz w:val="20"/>
          <w:szCs w:val="20"/>
        </w:rPr>
        <w:t xml:space="preserve"> отметки эталонных внешних и внутренних диаметров должны иметь одну из трех общих форм, </w:t>
      </w:r>
      <w:r w:rsidR="00AC0F5D">
        <w:rPr>
          <w:rFonts w:ascii="Arial" w:hAnsi="Arial" w:cs="Arial"/>
          <w:sz w:val="20"/>
          <w:szCs w:val="20"/>
        </w:rPr>
        <w:t>указанных</w:t>
      </w:r>
      <w:r w:rsidRPr="00182120">
        <w:rPr>
          <w:rFonts w:ascii="Arial" w:hAnsi="Arial" w:cs="Arial"/>
          <w:sz w:val="20"/>
          <w:szCs w:val="20"/>
        </w:rPr>
        <w:t xml:space="preserve"> в методе работы </w:t>
      </w:r>
      <w:r w:rsidRPr="00AC0F5D">
        <w:rPr>
          <w:rFonts w:ascii="Arial" w:hAnsi="Arial" w:cs="Arial"/>
          <w:color w:val="FF0000"/>
          <w:sz w:val="20"/>
          <w:szCs w:val="20"/>
        </w:rPr>
        <w:t>E213</w:t>
      </w:r>
      <w:r w:rsidRPr="00182120">
        <w:rPr>
          <w:rFonts w:ascii="Arial" w:hAnsi="Arial" w:cs="Arial"/>
          <w:sz w:val="20"/>
          <w:szCs w:val="20"/>
        </w:rPr>
        <w:t xml:space="preserve">, на усмотрение </w:t>
      </w:r>
      <w:r w:rsidR="00AC0F5D">
        <w:rPr>
          <w:rFonts w:ascii="Arial" w:hAnsi="Arial" w:cs="Arial"/>
          <w:sz w:val="20"/>
          <w:szCs w:val="20"/>
        </w:rPr>
        <w:t>изготовителя</w:t>
      </w:r>
      <w:r w:rsidRPr="00182120">
        <w:rPr>
          <w:rFonts w:ascii="Arial" w:hAnsi="Arial" w:cs="Arial"/>
          <w:sz w:val="20"/>
          <w:szCs w:val="20"/>
        </w:rPr>
        <w:t>. Глубина каждой отметки не должна превышать 12</w:t>
      </w:r>
      <w:r w:rsidR="00AC0F5D">
        <w:rPr>
          <w:rFonts w:ascii="Arial" w:hAnsi="Arial" w:cs="Arial"/>
          <w:sz w:val="20"/>
          <w:szCs w:val="20"/>
        </w:rPr>
        <w:t>,</w:t>
      </w:r>
      <w:r w:rsidRPr="00182120">
        <w:rPr>
          <w:rFonts w:ascii="Arial" w:hAnsi="Arial" w:cs="Arial"/>
          <w:sz w:val="20"/>
          <w:szCs w:val="20"/>
        </w:rPr>
        <w:t>5 % от указанной толщины стенки трубы</w:t>
      </w:r>
      <w:r w:rsidR="00AC0F5D">
        <w:rPr>
          <w:rFonts w:ascii="Arial" w:hAnsi="Arial" w:cs="Arial"/>
          <w:sz w:val="20"/>
          <w:szCs w:val="20"/>
        </w:rPr>
        <w:t xml:space="preserve"> </w:t>
      </w:r>
      <w:r w:rsidRPr="00182120">
        <w:rPr>
          <w:rFonts w:ascii="Arial" w:hAnsi="Arial" w:cs="Arial"/>
          <w:sz w:val="20"/>
          <w:szCs w:val="20"/>
        </w:rPr>
        <w:t>или 0</w:t>
      </w:r>
      <w:r w:rsidR="00AC0F5D">
        <w:rPr>
          <w:rFonts w:ascii="Arial" w:hAnsi="Arial" w:cs="Arial"/>
          <w:sz w:val="20"/>
          <w:szCs w:val="20"/>
        </w:rPr>
        <w:t>,</w:t>
      </w:r>
      <w:r w:rsidRPr="00182120">
        <w:rPr>
          <w:rFonts w:ascii="Arial" w:hAnsi="Arial" w:cs="Arial"/>
          <w:sz w:val="20"/>
          <w:szCs w:val="20"/>
        </w:rPr>
        <w:t>004 дюйм</w:t>
      </w:r>
      <w:r w:rsidR="00AC0F5D">
        <w:rPr>
          <w:rFonts w:ascii="Arial" w:hAnsi="Arial" w:cs="Arial"/>
          <w:sz w:val="20"/>
          <w:szCs w:val="20"/>
        </w:rPr>
        <w:t>а</w:t>
      </w:r>
      <w:r w:rsidRPr="00182120">
        <w:rPr>
          <w:rFonts w:ascii="Arial" w:hAnsi="Arial" w:cs="Arial"/>
          <w:sz w:val="20"/>
          <w:szCs w:val="20"/>
        </w:rPr>
        <w:t xml:space="preserve"> [0</w:t>
      </w:r>
      <w:r w:rsidR="00AC0F5D">
        <w:rPr>
          <w:rFonts w:ascii="Arial" w:hAnsi="Arial" w:cs="Arial"/>
          <w:sz w:val="20"/>
          <w:szCs w:val="20"/>
        </w:rPr>
        <w:t>,</w:t>
      </w:r>
      <w:r w:rsidRPr="00182120">
        <w:rPr>
          <w:rFonts w:ascii="Arial" w:hAnsi="Arial" w:cs="Arial"/>
          <w:sz w:val="20"/>
          <w:szCs w:val="20"/>
        </w:rPr>
        <w:t>1 мм], в зависимости от того, что больше. Ширина отметки не должна быть больше двух глубин. Отметки должны быть</w:t>
      </w:r>
      <w:r w:rsidR="00AC0F5D" w:rsidRPr="00AC0F5D">
        <w:rPr>
          <w:rFonts w:ascii="Arial" w:hAnsi="Arial" w:cs="Arial"/>
          <w:sz w:val="20"/>
          <w:szCs w:val="20"/>
        </w:rPr>
        <w:t xml:space="preserve"> </w:t>
      </w:r>
      <w:r w:rsidR="00AC0F5D" w:rsidRPr="00182120">
        <w:rPr>
          <w:rFonts w:ascii="Arial" w:hAnsi="Arial" w:cs="Arial"/>
          <w:sz w:val="20"/>
          <w:szCs w:val="20"/>
        </w:rPr>
        <w:t>на поверхности</w:t>
      </w:r>
      <w:r w:rsidRPr="00182120">
        <w:rPr>
          <w:rFonts w:ascii="Arial" w:hAnsi="Arial" w:cs="Arial"/>
          <w:sz w:val="20"/>
          <w:szCs w:val="20"/>
        </w:rPr>
        <w:t xml:space="preserve"> как внутрен</w:t>
      </w:r>
      <w:r w:rsidR="00AC0F5D">
        <w:rPr>
          <w:rFonts w:ascii="Arial" w:hAnsi="Arial" w:cs="Arial"/>
          <w:sz w:val="20"/>
          <w:szCs w:val="20"/>
        </w:rPr>
        <w:t>него, так и внешнего диаметров.</w:t>
      </w:r>
    </w:p>
    <w:p w:rsidR="00AC0F5D" w:rsidRPr="00182120" w:rsidRDefault="00AC0F5D"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22.3.8.3 При электроиндукционном испытании</w:t>
      </w:r>
      <w:r w:rsidR="00AC0F5D">
        <w:rPr>
          <w:rFonts w:ascii="Arial" w:hAnsi="Arial" w:cs="Arial"/>
          <w:sz w:val="20"/>
          <w:szCs w:val="20"/>
        </w:rPr>
        <w:t xml:space="preserve"> </w:t>
      </w:r>
      <w:r w:rsidRPr="00182120">
        <w:rPr>
          <w:rFonts w:ascii="Arial" w:hAnsi="Arial" w:cs="Arial"/>
          <w:sz w:val="20"/>
          <w:szCs w:val="20"/>
        </w:rPr>
        <w:t xml:space="preserve">эталонный образец должен содержать, на усмотрение </w:t>
      </w:r>
      <w:r w:rsidR="00AC0F5D">
        <w:rPr>
          <w:rFonts w:ascii="Arial" w:hAnsi="Arial" w:cs="Arial"/>
          <w:sz w:val="20"/>
          <w:szCs w:val="20"/>
        </w:rPr>
        <w:t>изготовителя</w:t>
      </w:r>
      <w:r w:rsidRPr="00182120">
        <w:rPr>
          <w:rFonts w:ascii="Arial" w:hAnsi="Arial" w:cs="Arial"/>
          <w:sz w:val="20"/>
          <w:szCs w:val="20"/>
        </w:rPr>
        <w:t>, одну из следую</w:t>
      </w:r>
      <w:r w:rsidR="00AC0F5D">
        <w:rPr>
          <w:rFonts w:ascii="Arial" w:hAnsi="Arial" w:cs="Arial"/>
          <w:sz w:val="20"/>
          <w:szCs w:val="20"/>
        </w:rPr>
        <w:t>щих упомянутых неоднородностей:</w:t>
      </w:r>
    </w:p>
    <w:p w:rsidR="00AC0F5D" w:rsidRPr="00182120" w:rsidRDefault="00AC0F5D" w:rsidP="00182120">
      <w:pPr>
        <w:spacing w:after="0" w:line="240" w:lineRule="auto"/>
        <w:ind w:firstLine="851"/>
        <w:jc w:val="both"/>
        <w:rPr>
          <w:rFonts w:ascii="Arial" w:hAnsi="Arial" w:cs="Arial"/>
          <w:sz w:val="20"/>
          <w:szCs w:val="20"/>
        </w:rPr>
      </w:pPr>
    </w:p>
    <w:p w:rsidR="00AC0F5D"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22.3.8.4 </w:t>
      </w:r>
      <w:r w:rsidRPr="00AC0F5D">
        <w:rPr>
          <w:rFonts w:ascii="Arial" w:hAnsi="Arial" w:cs="Arial"/>
          <w:i/>
          <w:sz w:val="20"/>
          <w:szCs w:val="20"/>
        </w:rPr>
        <w:t>Просверленное отверстие</w:t>
      </w:r>
      <w:r w:rsidRPr="00182120">
        <w:rPr>
          <w:rFonts w:ascii="Arial" w:hAnsi="Arial" w:cs="Arial"/>
          <w:sz w:val="20"/>
          <w:szCs w:val="20"/>
        </w:rPr>
        <w:t>—Эталонный образец должен иметь три или более отверстия, расположенных</w:t>
      </w:r>
      <w:r w:rsidR="00AC0F5D">
        <w:rPr>
          <w:rFonts w:ascii="Arial" w:hAnsi="Arial" w:cs="Arial"/>
          <w:sz w:val="20"/>
          <w:szCs w:val="20"/>
        </w:rPr>
        <w:t xml:space="preserve"> на одинаковом расстоянии</w:t>
      </w:r>
      <w:r w:rsidRPr="00182120">
        <w:rPr>
          <w:rFonts w:ascii="Arial" w:hAnsi="Arial" w:cs="Arial"/>
          <w:sz w:val="20"/>
          <w:szCs w:val="20"/>
        </w:rPr>
        <w:t xml:space="preserve"> по окружности вокруг трубы, и продольно расположенных на соответствующем расстоянии, подходящем для ясного распознавания</w:t>
      </w:r>
      <w:r w:rsidR="00AC0F5D">
        <w:rPr>
          <w:rFonts w:ascii="Arial" w:hAnsi="Arial" w:cs="Arial"/>
          <w:sz w:val="20"/>
          <w:szCs w:val="20"/>
        </w:rPr>
        <w:t xml:space="preserve"> </w:t>
      </w:r>
      <w:r w:rsidRPr="00182120">
        <w:rPr>
          <w:rFonts w:ascii="Arial" w:hAnsi="Arial" w:cs="Arial"/>
          <w:sz w:val="20"/>
          <w:szCs w:val="20"/>
        </w:rPr>
        <w:t>сигнала от каждого отверстия. Отверстия должны быть просверлены радиально через всю стенку трубы</w:t>
      </w:r>
      <w:r w:rsidR="00AC0F5D">
        <w:rPr>
          <w:rFonts w:ascii="Arial" w:hAnsi="Arial" w:cs="Arial"/>
          <w:sz w:val="20"/>
          <w:szCs w:val="20"/>
        </w:rPr>
        <w:t xml:space="preserve"> </w:t>
      </w:r>
      <w:r w:rsidRPr="00182120">
        <w:rPr>
          <w:rFonts w:ascii="Arial" w:hAnsi="Arial" w:cs="Arial"/>
          <w:sz w:val="20"/>
          <w:szCs w:val="20"/>
        </w:rPr>
        <w:t>с предельной осторожностью, чтобы не допустить искривления трубы во время сверления. Одно отверстие должно быть просверлено в сварном соединении, если оно в</w:t>
      </w:r>
      <w:r w:rsidR="00AC0F5D">
        <w:rPr>
          <w:rFonts w:ascii="Arial" w:hAnsi="Arial" w:cs="Arial"/>
          <w:sz w:val="20"/>
          <w:szCs w:val="20"/>
        </w:rPr>
        <w:t>идимое. В качестве альтернативы</w:t>
      </w:r>
      <w:r w:rsidRPr="00182120">
        <w:rPr>
          <w:rFonts w:ascii="Arial" w:hAnsi="Arial" w:cs="Arial"/>
          <w:sz w:val="20"/>
          <w:szCs w:val="20"/>
        </w:rPr>
        <w:t xml:space="preserve"> </w:t>
      </w:r>
      <w:r w:rsidR="00AC0F5D">
        <w:rPr>
          <w:rFonts w:ascii="Arial" w:hAnsi="Arial" w:cs="Arial"/>
          <w:sz w:val="20"/>
          <w:szCs w:val="20"/>
        </w:rPr>
        <w:t>изготовитель</w:t>
      </w:r>
      <w:r w:rsidRPr="00182120">
        <w:rPr>
          <w:rFonts w:ascii="Arial" w:hAnsi="Arial" w:cs="Arial"/>
          <w:sz w:val="20"/>
          <w:szCs w:val="20"/>
        </w:rPr>
        <w:t xml:space="preserve"> сварной трубы </w:t>
      </w:r>
      <w:r w:rsidR="00AC0F5D">
        <w:rPr>
          <w:rFonts w:ascii="Arial" w:hAnsi="Arial" w:cs="Arial"/>
          <w:sz w:val="20"/>
          <w:szCs w:val="20"/>
        </w:rPr>
        <w:t>может</w:t>
      </w:r>
      <w:r w:rsidRPr="00182120">
        <w:rPr>
          <w:rFonts w:ascii="Arial" w:hAnsi="Arial" w:cs="Arial"/>
          <w:sz w:val="20"/>
          <w:szCs w:val="20"/>
        </w:rPr>
        <w:t xml:space="preserve"> просверлить одно отверстие в сварном соединении и выполнить три раза калибровочную</w:t>
      </w:r>
      <w:r w:rsidR="00AC0F5D">
        <w:rPr>
          <w:rFonts w:ascii="Arial" w:hAnsi="Arial" w:cs="Arial"/>
          <w:sz w:val="20"/>
          <w:szCs w:val="20"/>
        </w:rPr>
        <w:t xml:space="preserve"> </w:t>
      </w:r>
      <w:r w:rsidRPr="00182120">
        <w:rPr>
          <w:rFonts w:ascii="Arial" w:hAnsi="Arial" w:cs="Arial"/>
          <w:sz w:val="20"/>
          <w:szCs w:val="20"/>
        </w:rPr>
        <w:t xml:space="preserve">поверку через катушки для испытаний, при каждом проходе разворачивая шов на 120°. Диаметр отверстия не должен превышать следующие значения: </w:t>
      </w:r>
    </w:p>
    <w:p w:rsidR="00AC0F5D" w:rsidRDefault="00AC0F5D" w:rsidP="00182120">
      <w:pPr>
        <w:spacing w:after="0" w:line="240" w:lineRule="auto"/>
        <w:ind w:firstLine="851"/>
        <w:jc w:val="both"/>
        <w:rPr>
          <w:rFonts w:ascii="Arial" w:hAnsi="Arial" w:cs="Arial"/>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1"/>
      </w:tblGrid>
      <w:tr w:rsidR="00AC0F5D" w:rsidRPr="00AC0F5D" w:rsidTr="00AC0F5D">
        <w:tc>
          <w:tcPr>
            <w:tcW w:w="4981" w:type="dxa"/>
          </w:tcPr>
          <w:p w:rsidR="00AC0F5D" w:rsidRPr="00AC0F5D" w:rsidRDefault="00AC0F5D" w:rsidP="00AC0F5D">
            <w:pPr>
              <w:rPr>
                <w:rFonts w:ascii="Arial" w:hAnsi="Arial" w:cs="Arial"/>
                <w:b/>
                <w:sz w:val="16"/>
                <w:szCs w:val="16"/>
              </w:rPr>
            </w:pPr>
            <w:r w:rsidRPr="00AC0F5D">
              <w:rPr>
                <w:rFonts w:ascii="Arial" w:hAnsi="Arial" w:cs="Arial"/>
                <w:b/>
                <w:sz w:val="16"/>
                <w:szCs w:val="16"/>
              </w:rPr>
              <w:t>Стандартный размер трубы</w:t>
            </w:r>
          </w:p>
        </w:tc>
        <w:tc>
          <w:tcPr>
            <w:tcW w:w="4981" w:type="dxa"/>
          </w:tcPr>
          <w:p w:rsidR="00AC0F5D" w:rsidRPr="00AC0F5D" w:rsidRDefault="00AC0F5D" w:rsidP="00AC0F5D">
            <w:pPr>
              <w:rPr>
                <w:rFonts w:ascii="Arial" w:hAnsi="Arial" w:cs="Arial"/>
                <w:b/>
                <w:sz w:val="16"/>
                <w:szCs w:val="16"/>
              </w:rPr>
            </w:pPr>
            <w:r w:rsidRPr="00AC0F5D">
              <w:rPr>
                <w:rFonts w:ascii="Arial" w:hAnsi="Arial" w:cs="Arial"/>
                <w:b/>
                <w:sz w:val="16"/>
                <w:szCs w:val="16"/>
              </w:rPr>
              <w:t>Обозначенный диаметр отверстия</w:t>
            </w:r>
          </w:p>
        </w:tc>
      </w:tr>
      <w:tr w:rsidR="00AC0F5D" w:rsidRPr="00AC0F5D" w:rsidTr="00AC0F5D">
        <w:tc>
          <w:tcPr>
            <w:tcW w:w="4981" w:type="dxa"/>
          </w:tcPr>
          <w:p w:rsidR="00AC0F5D" w:rsidRPr="00AC0F5D" w:rsidRDefault="00AC0F5D" w:rsidP="00182120">
            <w:pPr>
              <w:jc w:val="both"/>
              <w:rPr>
                <w:rFonts w:ascii="Arial" w:hAnsi="Arial" w:cs="Arial"/>
                <w:sz w:val="16"/>
                <w:szCs w:val="16"/>
              </w:rPr>
            </w:pPr>
            <w:r w:rsidRPr="00AC0F5D">
              <w:rPr>
                <w:rFonts w:ascii="Arial" w:hAnsi="Arial" w:cs="Arial"/>
                <w:sz w:val="16"/>
                <w:szCs w:val="16"/>
              </w:rPr>
              <w:t>1⁄2</w:t>
            </w:r>
          </w:p>
          <w:p w:rsidR="00AC0F5D" w:rsidRPr="00AC0F5D" w:rsidRDefault="00AC0F5D" w:rsidP="00182120">
            <w:pPr>
              <w:jc w:val="both"/>
              <w:rPr>
                <w:rFonts w:ascii="Arial" w:hAnsi="Arial" w:cs="Arial"/>
                <w:sz w:val="16"/>
                <w:szCs w:val="16"/>
              </w:rPr>
            </w:pPr>
            <w:r w:rsidRPr="00AC0F5D">
              <w:rPr>
                <w:rFonts w:ascii="Arial" w:hAnsi="Arial" w:cs="Arial"/>
                <w:sz w:val="16"/>
                <w:szCs w:val="16"/>
              </w:rPr>
              <w:t>более 1⁄2 до 1 1⁄4</w:t>
            </w:r>
          </w:p>
          <w:p w:rsidR="00AC0F5D" w:rsidRPr="00AC0F5D" w:rsidRDefault="00AC0F5D" w:rsidP="00182120">
            <w:pPr>
              <w:jc w:val="both"/>
              <w:rPr>
                <w:rFonts w:ascii="Arial" w:hAnsi="Arial" w:cs="Arial"/>
                <w:sz w:val="16"/>
                <w:szCs w:val="16"/>
              </w:rPr>
            </w:pPr>
            <w:r w:rsidRPr="00AC0F5D">
              <w:rPr>
                <w:rFonts w:ascii="Arial" w:hAnsi="Arial" w:cs="Arial"/>
                <w:sz w:val="16"/>
                <w:szCs w:val="16"/>
              </w:rPr>
              <w:t>более 1 1⁄4 до 2</w:t>
            </w:r>
          </w:p>
          <w:p w:rsidR="00AC0F5D" w:rsidRPr="00AC0F5D" w:rsidRDefault="00AC0F5D" w:rsidP="00182120">
            <w:pPr>
              <w:jc w:val="both"/>
              <w:rPr>
                <w:rFonts w:ascii="Arial" w:hAnsi="Arial" w:cs="Arial"/>
                <w:sz w:val="16"/>
                <w:szCs w:val="16"/>
              </w:rPr>
            </w:pPr>
            <w:r w:rsidRPr="00AC0F5D">
              <w:rPr>
                <w:rFonts w:ascii="Arial" w:hAnsi="Arial" w:cs="Arial"/>
                <w:sz w:val="16"/>
                <w:szCs w:val="16"/>
              </w:rPr>
              <w:t>более 2 до 5</w:t>
            </w:r>
          </w:p>
          <w:p w:rsidR="00AC0F5D" w:rsidRPr="00AC0F5D" w:rsidRDefault="00AC0F5D" w:rsidP="00182120">
            <w:pPr>
              <w:jc w:val="both"/>
              <w:rPr>
                <w:rFonts w:ascii="Arial" w:hAnsi="Arial" w:cs="Arial"/>
                <w:sz w:val="16"/>
                <w:szCs w:val="16"/>
              </w:rPr>
            </w:pPr>
            <w:r w:rsidRPr="00AC0F5D">
              <w:rPr>
                <w:rFonts w:ascii="Arial" w:hAnsi="Arial" w:cs="Arial"/>
                <w:sz w:val="16"/>
                <w:szCs w:val="16"/>
              </w:rPr>
              <w:t>более 5</w:t>
            </w:r>
          </w:p>
        </w:tc>
        <w:tc>
          <w:tcPr>
            <w:tcW w:w="4981" w:type="dxa"/>
          </w:tcPr>
          <w:p w:rsidR="00AC0F5D" w:rsidRPr="00AC0F5D" w:rsidRDefault="00AC0F5D" w:rsidP="00182120">
            <w:pPr>
              <w:jc w:val="both"/>
              <w:rPr>
                <w:rFonts w:ascii="Arial" w:hAnsi="Arial" w:cs="Arial"/>
                <w:sz w:val="16"/>
                <w:szCs w:val="16"/>
              </w:rPr>
            </w:pPr>
            <w:r w:rsidRPr="00AC0F5D">
              <w:rPr>
                <w:rFonts w:ascii="Arial" w:hAnsi="Arial" w:cs="Arial"/>
                <w:sz w:val="16"/>
                <w:szCs w:val="16"/>
              </w:rPr>
              <w:t>0,039 дюйма [1,0 мм]</w:t>
            </w:r>
          </w:p>
          <w:p w:rsidR="00AC0F5D" w:rsidRPr="00AC0F5D" w:rsidRDefault="00AC0F5D" w:rsidP="00182120">
            <w:pPr>
              <w:jc w:val="both"/>
              <w:rPr>
                <w:rFonts w:ascii="Arial" w:hAnsi="Arial" w:cs="Arial"/>
                <w:sz w:val="16"/>
                <w:szCs w:val="16"/>
              </w:rPr>
            </w:pPr>
            <w:r w:rsidRPr="00AC0F5D">
              <w:rPr>
                <w:rFonts w:ascii="Arial" w:hAnsi="Arial" w:cs="Arial"/>
                <w:sz w:val="16"/>
                <w:szCs w:val="16"/>
              </w:rPr>
              <w:t>0,055 дюйма [1,4 мм]</w:t>
            </w:r>
          </w:p>
          <w:p w:rsidR="00AC0F5D" w:rsidRPr="00AC0F5D" w:rsidRDefault="00AC0F5D" w:rsidP="00182120">
            <w:pPr>
              <w:jc w:val="both"/>
              <w:rPr>
                <w:rFonts w:ascii="Arial" w:hAnsi="Arial" w:cs="Arial"/>
                <w:sz w:val="16"/>
                <w:szCs w:val="16"/>
              </w:rPr>
            </w:pPr>
            <w:r w:rsidRPr="00AC0F5D">
              <w:rPr>
                <w:rFonts w:ascii="Arial" w:hAnsi="Arial" w:cs="Arial"/>
                <w:sz w:val="16"/>
                <w:szCs w:val="16"/>
              </w:rPr>
              <w:t>0,071 дюйма [1,8 мм]</w:t>
            </w:r>
          </w:p>
          <w:p w:rsidR="00AC0F5D" w:rsidRPr="00AC0F5D" w:rsidRDefault="00AC0F5D" w:rsidP="00182120">
            <w:pPr>
              <w:jc w:val="both"/>
              <w:rPr>
                <w:rFonts w:ascii="Arial" w:hAnsi="Arial" w:cs="Arial"/>
                <w:sz w:val="16"/>
                <w:szCs w:val="16"/>
              </w:rPr>
            </w:pPr>
            <w:r w:rsidRPr="00AC0F5D">
              <w:rPr>
                <w:rFonts w:ascii="Arial" w:hAnsi="Arial" w:cs="Arial"/>
                <w:sz w:val="16"/>
                <w:szCs w:val="16"/>
              </w:rPr>
              <w:t>0,087 дюйма [2,2 мм]</w:t>
            </w:r>
          </w:p>
          <w:p w:rsidR="00AC0F5D" w:rsidRPr="00AC0F5D" w:rsidRDefault="00AC0F5D" w:rsidP="00182120">
            <w:pPr>
              <w:jc w:val="both"/>
              <w:rPr>
                <w:rFonts w:ascii="Arial" w:hAnsi="Arial" w:cs="Arial"/>
                <w:sz w:val="16"/>
                <w:szCs w:val="16"/>
              </w:rPr>
            </w:pPr>
            <w:r w:rsidRPr="00AC0F5D">
              <w:rPr>
                <w:rFonts w:ascii="Arial" w:hAnsi="Arial" w:cs="Arial"/>
                <w:sz w:val="16"/>
                <w:szCs w:val="16"/>
              </w:rPr>
              <w:t>0,106 дюйма [2,7 мм]</w:t>
            </w:r>
          </w:p>
        </w:tc>
      </w:tr>
    </w:tbl>
    <w:p w:rsidR="00AC0F5D" w:rsidRDefault="00AC0F5D"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22.3.8.5 </w:t>
      </w:r>
      <w:r w:rsidRPr="00AC0F5D">
        <w:rPr>
          <w:rFonts w:ascii="Arial" w:hAnsi="Arial" w:cs="Arial"/>
          <w:i/>
          <w:sz w:val="20"/>
          <w:szCs w:val="20"/>
        </w:rPr>
        <w:t>Поперечная отметка, касательная к окружности</w:t>
      </w:r>
      <w:r w:rsidRPr="00182120">
        <w:rPr>
          <w:rFonts w:ascii="Arial" w:hAnsi="Arial" w:cs="Arial"/>
          <w:sz w:val="20"/>
          <w:szCs w:val="20"/>
        </w:rPr>
        <w:t>—Используя круглый инструмент или напильник диаметром 1⁄4-дюйм</w:t>
      </w:r>
      <w:r w:rsidR="00AC0F5D">
        <w:rPr>
          <w:rFonts w:ascii="Arial" w:hAnsi="Arial" w:cs="Arial"/>
          <w:sz w:val="20"/>
          <w:szCs w:val="20"/>
        </w:rPr>
        <w:t>а</w:t>
      </w:r>
      <w:r w:rsidRPr="00182120">
        <w:rPr>
          <w:rFonts w:ascii="Arial" w:hAnsi="Arial" w:cs="Arial"/>
          <w:sz w:val="20"/>
          <w:szCs w:val="20"/>
        </w:rPr>
        <w:t xml:space="preserve"> [6</w:t>
      </w:r>
      <w:r w:rsidR="00AC0F5D">
        <w:rPr>
          <w:rFonts w:ascii="Arial" w:hAnsi="Arial" w:cs="Arial"/>
          <w:sz w:val="20"/>
          <w:szCs w:val="20"/>
        </w:rPr>
        <w:t>,</w:t>
      </w:r>
      <w:r w:rsidRPr="00182120">
        <w:rPr>
          <w:rFonts w:ascii="Arial" w:hAnsi="Arial" w:cs="Arial"/>
          <w:sz w:val="20"/>
          <w:szCs w:val="20"/>
        </w:rPr>
        <w:t>4</w:t>
      </w:r>
      <w:r w:rsidR="00AC0F5D">
        <w:rPr>
          <w:rFonts w:ascii="Arial" w:hAnsi="Arial" w:cs="Arial"/>
          <w:sz w:val="20"/>
          <w:szCs w:val="20"/>
        </w:rPr>
        <w:t xml:space="preserve"> </w:t>
      </w:r>
      <w:r w:rsidRPr="00182120">
        <w:rPr>
          <w:rFonts w:ascii="Arial" w:hAnsi="Arial" w:cs="Arial"/>
          <w:sz w:val="20"/>
          <w:szCs w:val="20"/>
        </w:rPr>
        <w:t xml:space="preserve">мм], </w:t>
      </w:r>
      <w:r w:rsidR="00AC0F5D">
        <w:rPr>
          <w:rFonts w:ascii="Arial" w:hAnsi="Arial" w:cs="Arial"/>
          <w:sz w:val="20"/>
          <w:szCs w:val="20"/>
        </w:rPr>
        <w:t xml:space="preserve">необходимо нанести </w:t>
      </w:r>
      <w:r w:rsidRPr="00182120">
        <w:rPr>
          <w:rFonts w:ascii="Arial" w:hAnsi="Arial" w:cs="Arial"/>
          <w:sz w:val="20"/>
          <w:szCs w:val="20"/>
        </w:rPr>
        <w:t>отметк</w:t>
      </w:r>
      <w:r w:rsidR="00AC0F5D">
        <w:rPr>
          <w:rFonts w:ascii="Arial" w:hAnsi="Arial" w:cs="Arial"/>
          <w:sz w:val="20"/>
          <w:szCs w:val="20"/>
        </w:rPr>
        <w:t>у</w:t>
      </w:r>
      <w:r w:rsidRPr="00182120">
        <w:rPr>
          <w:rFonts w:ascii="Arial" w:hAnsi="Arial" w:cs="Arial"/>
          <w:sz w:val="20"/>
          <w:szCs w:val="20"/>
        </w:rPr>
        <w:t xml:space="preserve"> напильником или </w:t>
      </w:r>
      <w:proofErr w:type="spellStart"/>
      <w:r w:rsidR="00662B62">
        <w:rPr>
          <w:rFonts w:ascii="Arial" w:hAnsi="Arial" w:cs="Arial"/>
          <w:sz w:val="20"/>
          <w:szCs w:val="20"/>
        </w:rPr>
        <w:t>выфрезеровать</w:t>
      </w:r>
      <w:proofErr w:type="spellEnd"/>
      <w:r w:rsidR="00662B62">
        <w:rPr>
          <w:rFonts w:ascii="Arial" w:hAnsi="Arial" w:cs="Arial"/>
          <w:sz w:val="20"/>
          <w:szCs w:val="20"/>
        </w:rPr>
        <w:t xml:space="preserve"> ее поперек поверхности,</w:t>
      </w:r>
      <w:r w:rsidRPr="00182120">
        <w:rPr>
          <w:rFonts w:ascii="Arial" w:hAnsi="Arial" w:cs="Arial"/>
          <w:sz w:val="20"/>
          <w:szCs w:val="20"/>
        </w:rPr>
        <w:t xml:space="preserve"> </w:t>
      </w:r>
      <w:r w:rsidR="00662B62">
        <w:rPr>
          <w:rFonts w:ascii="Arial" w:hAnsi="Arial" w:cs="Arial"/>
          <w:sz w:val="20"/>
          <w:szCs w:val="20"/>
        </w:rPr>
        <w:t>расположив</w:t>
      </w:r>
      <w:r w:rsidRPr="00182120">
        <w:rPr>
          <w:rFonts w:ascii="Arial" w:hAnsi="Arial" w:cs="Arial"/>
          <w:sz w:val="20"/>
          <w:szCs w:val="20"/>
        </w:rPr>
        <w:t xml:space="preserve"> поперек продольной оси трубы. Глубина такой отметки не должна превышать 12</w:t>
      </w:r>
      <w:r w:rsidR="00662B62">
        <w:rPr>
          <w:rFonts w:ascii="Arial" w:hAnsi="Arial" w:cs="Arial"/>
          <w:sz w:val="20"/>
          <w:szCs w:val="20"/>
        </w:rPr>
        <w:t>,</w:t>
      </w:r>
      <w:r w:rsidRPr="00182120">
        <w:rPr>
          <w:rFonts w:ascii="Arial" w:hAnsi="Arial" w:cs="Arial"/>
          <w:sz w:val="20"/>
          <w:szCs w:val="20"/>
        </w:rPr>
        <w:t>5 % от указанной толщины стенки трубы или 0</w:t>
      </w:r>
      <w:r w:rsidR="00662B62">
        <w:rPr>
          <w:rFonts w:ascii="Arial" w:hAnsi="Arial" w:cs="Arial"/>
          <w:sz w:val="20"/>
          <w:szCs w:val="20"/>
        </w:rPr>
        <w:t>,</w:t>
      </w:r>
      <w:r w:rsidRPr="00182120">
        <w:rPr>
          <w:rFonts w:ascii="Arial" w:hAnsi="Arial" w:cs="Arial"/>
          <w:sz w:val="20"/>
          <w:szCs w:val="20"/>
        </w:rPr>
        <w:t>004 дюйм</w:t>
      </w:r>
      <w:r w:rsidR="00662B62">
        <w:rPr>
          <w:rFonts w:ascii="Arial" w:hAnsi="Arial" w:cs="Arial"/>
          <w:sz w:val="20"/>
          <w:szCs w:val="20"/>
        </w:rPr>
        <w:t>а</w:t>
      </w:r>
      <w:r w:rsidRPr="00182120">
        <w:rPr>
          <w:rFonts w:ascii="Arial" w:hAnsi="Arial" w:cs="Arial"/>
          <w:sz w:val="20"/>
          <w:szCs w:val="20"/>
        </w:rPr>
        <w:t xml:space="preserve"> [0</w:t>
      </w:r>
      <w:r w:rsidR="00662B62">
        <w:rPr>
          <w:rFonts w:ascii="Arial" w:hAnsi="Arial" w:cs="Arial"/>
          <w:sz w:val="20"/>
          <w:szCs w:val="20"/>
        </w:rPr>
        <w:t>,</w:t>
      </w:r>
      <w:r w:rsidRPr="00182120">
        <w:rPr>
          <w:rFonts w:ascii="Arial" w:hAnsi="Arial" w:cs="Arial"/>
          <w:sz w:val="20"/>
          <w:szCs w:val="20"/>
        </w:rPr>
        <w:t>1 мм], в зависимости от того, что больше.</w:t>
      </w:r>
    </w:p>
    <w:p w:rsidR="00AC0F5D" w:rsidRPr="00182120" w:rsidRDefault="00AC0F5D"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22.3.8.6 </w:t>
      </w:r>
      <w:r w:rsidRPr="00662B62">
        <w:rPr>
          <w:rFonts w:ascii="Arial" w:hAnsi="Arial" w:cs="Arial"/>
          <w:i/>
          <w:sz w:val="20"/>
          <w:szCs w:val="20"/>
        </w:rPr>
        <w:t>Продольная отметка</w:t>
      </w:r>
      <w:r w:rsidR="00662B62">
        <w:rPr>
          <w:rFonts w:ascii="Arial" w:hAnsi="Arial" w:cs="Arial"/>
          <w:sz w:val="20"/>
          <w:szCs w:val="20"/>
        </w:rPr>
        <w:t>—Отметку шириной</w:t>
      </w:r>
      <w:r w:rsidRPr="00182120">
        <w:rPr>
          <w:rFonts w:ascii="Arial" w:hAnsi="Arial" w:cs="Arial"/>
          <w:sz w:val="20"/>
          <w:szCs w:val="20"/>
        </w:rPr>
        <w:t xml:space="preserve"> 0</w:t>
      </w:r>
      <w:r w:rsidR="00662B62">
        <w:rPr>
          <w:rFonts w:ascii="Arial" w:hAnsi="Arial" w:cs="Arial"/>
          <w:sz w:val="20"/>
          <w:szCs w:val="20"/>
        </w:rPr>
        <w:t>,</w:t>
      </w:r>
      <w:r w:rsidRPr="00182120">
        <w:rPr>
          <w:rFonts w:ascii="Arial" w:hAnsi="Arial" w:cs="Arial"/>
          <w:sz w:val="20"/>
          <w:szCs w:val="20"/>
        </w:rPr>
        <w:t>031 дюйм</w:t>
      </w:r>
      <w:r w:rsidR="00662B62">
        <w:rPr>
          <w:rFonts w:ascii="Arial" w:hAnsi="Arial" w:cs="Arial"/>
          <w:sz w:val="20"/>
          <w:szCs w:val="20"/>
        </w:rPr>
        <w:t>а</w:t>
      </w:r>
      <w:r w:rsidRPr="00182120">
        <w:rPr>
          <w:rFonts w:ascii="Arial" w:hAnsi="Arial" w:cs="Arial"/>
          <w:sz w:val="20"/>
          <w:szCs w:val="20"/>
        </w:rPr>
        <w:t xml:space="preserve"> [0</w:t>
      </w:r>
      <w:r w:rsidR="00662B62">
        <w:rPr>
          <w:rFonts w:ascii="Arial" w:hAnsi="Arial" w:cs="Arial"/>
          <w:sz w:val="20"/>
          <w:szCs w:val="20"/>
        </w:rPr>
        <w:t>,</w:t>
      </w:r>
      <w:r w:rsidRPr="00182120">
        <w:rPr>
          <w:rFonts w:ascii="Arial" w:hAnsi="Arial" w:cs="Arial"/>
          <w:sz w:val="20"/>
          <w:szCs w:val="20"/>
        </w:rPr>
        <w:t xml:space="preserve">8 мм] или меньше </w:t>
      </w:r>
      <w:r w:rsidR="00662B62">
        <w:rPr>
          <w:rFonts w:ascii="Arial" w:hAnsi="Arial" w:cs="Arial"/>
          <w:sz w:val="20"/>
          <w:szCs w:val="20"/>
        </w:rPr>
        <w:t>необходимо обработать</w:t>
      </w:r>
      <w:r w:rsidRPr="00182120">
        <w:rPr>
          <w:rFonts w:ascii="Arial" w:hAnsi="Arial" w:cs="Arial"/>
          <w:sz w:val="20"/>
          <w:szCs w:val="20"/>
        </w:rPr>
        <w:t xml:space="preserve"> в радиальной плоскости параллельно оси трубы на внешней поверхности трубы. Ее глубина не должна превышать 12,5% от указанной толщины стенки трубы или 0</w:t>
      </w:r>
      <w:r w:rsidR="00662B62">
        <w:rPr>
          <w:rFonts w:ascii="Arial" w:hAnsi="Arial" w:cs="Arial"/>
          <w:sz w:val="20"/>
          <w:szCs w:val="20"/>
        </w:rPr>
        <w:t>,</w:t>
      </w:r>
      <w:r w:rsidRPr="00182120">
        <w:rPr>
          <w:rFonts w:ascii="Arial" w:hAnsi="Arial" w:cs="Arial"/>
          <w:sz w:val="20"/>
          <w:szCs w:val="20"/>
        </w:rPr>
        <w:t>004 дюйм</w:t>
      </w:r>
      <w:r w:rsidR="00662B62">
        <w:rPr>
          <w:rFonts w:ascii="Arial" w:hAnsi="Arial" w:cs="Arial"/>
          <w:sz w:val="20"/>
          <w:szCs w:val="20"/>
        </w:rPr>
        <w:t>а</w:t>
      </w:r>
      <w:r w:rsidRPr="00182120">
        <w:rPr>
          <w:rFonts w:ascii="Arial" w:hAnsi="Arial" w:cs="Arial"/>
          <w:sz w:val="20"/>
          <w:szCs w:val="20"/>
        </w:rPr>
        <w:t xml:space="preserve"> [0</w:t>
      </w:r>
      <w:r w:rsidR="00662B62">
        <w:rPr>
          <w:rFonts w:ascii="Arial" w:hAnsi="Arial" w:cs="Arial"/>
          <w:sz w:val="20"/>
          <w:szCs w:val="20"/>
        </w:rPr>
        <w:t>,</w:t>
      </w:r>
      <w:r w:rsidRPr="00182120">
        <w:rPr>
          <w:rFonts w:ascii="Arial" w:hAnsi="Arial" w:cs="Arial"/>
          <w:sz w:val="20"/>
          <w:szCs w:val="20"/>
        </w:rPr>
        <w:t>10 мм], в зависимости от того, что больше.</w:t>
      </w:r>
    </w:p>
    <w:p w:rsidR="00AC0F5D" w:rsidRPr="00182120" w:rsidRDefault="00AC0F5D"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 22.3.8.7 </w:t>
      </w:r>
      <w:r w:rsidR="00662B62">
        <w:rPr>
          <w:rFonts w:ascii="Arial" w:hAnsi="Arial" w:cs="Arial"/>
          <w:sz w:val="20"/>
          <w:szCs w:val="20"/>
        </w:rPr>
        <w:t>П</w:t>
      </w:r>
      <w:r w:rsidR="00662B62" w:rsidRPr="00182120">
        <w:rPr>
          <w:rFonts w:ascii="Arial" w:hAnsi="Arial" w:cs="Arial"/>
          <w:sz w:val="20"/>
          <w:szCs w:val="20"/>
        </w:rPr>
        <w:t>о договоренности</w:t>
      </w:r>
      <w:r w:rsidR="00662B62">
        <w:rPr>
          <w:rFonts w:ascii="Arial" w:hAnsi="Arial" w:cs="Arial"/>
          <w:sz w:val="20"/>
          <w:szCs w:val="20"/>
        </w:rPr>
        <w:t xml:space="preserve"> между заказчиком и изготовителем</w:t>
      </w:r>
      <w:r w:rsidR="00662B62" w:rsidRPr="00182120">
        <w:rPr>
          <w:rFonts w:ascii="Arial" w:hAnsi="Arial" w:cs="Arial"/>
          <w:sz w:val="20"/>
          <w:szCs w:val="20"/>
        </w:rPr>
        <w:t xml:space="preserve"> </w:t>
      </w:r>
      <w:r w:rsidR="00662B62">
        <w:rPr>
          <w:rFonts w:ascii="Arial" w:hAnsi="Arial" w:cs="Arial"/>
          <w:sz w:val="20"/>
          <w:szCs w:val="20"/>
        </w:rPr>
        <w:t>можно использовать б</w:t>
      </w:r>
      <w:r w:rsidRPr="00182120">
        <w:rPr>
          <w:rFonts w:ascii="Arial" w:hAnsi="Arial" w:cs="Arial"/>
          <w:sz w:val="20"/>
          <w:szCs w:val="20"/>
        </w:rPr>
        <w:t>ольше и/или меньше указанных неоднородностей</w:t>
      </w:r>
      <w:r w:rsidR="00662B62">
        <w:rPr>
          <w:rFonts w:ascii="Arial" w:hAnsi="Arial" w:cs="Arial"/>
          <w:sz w:val="20"/>
          <w:szCs w:val="20"/>
        </w:rPr>
        <w:t>.</w:t>
      </w:r>
    </w:p>
    <w:p w:rsidR="00662B62" w:rsidRPr="00182120" w:rsidRDefault="00662B62" w:rsidP="00182120">
      <w:pPr>
        <w:spacing w:after="0" w:line="240" w:lineRule="auto"/>
        <w:ind w:firstLine="851"/>
        <w:jc w:val="both"/>
        <w:rPr>
          <w:rFonts w:ascii="Arial" w:hAnsi="Arial" w:cs="Arial"/>
          <w:sz w:val="20"/>
          <w:szCs w:val="20"/>
        </w:rPr>
      </w:pPr>
    </w:p>
    <w:p w:rsidR="00182120" w:rsidRPr="00662B62" w:rsidRDefault="00662B62" w:rsidP="00182120">
      <w:pPr>
        <w:spacing w:after="0" w:line="240" w:lineRule="auto"/>
        <w:ind w:firstLine="851"/>
        <w:jc w:val="both"/>
        <w:rPr>
          <w:rFonts w:ascii="Arial" w:hAnsi="Arial" w:cs="Arial"/>
          <w:i/>
          <w:sz w:val="20"/>
          <w:szCs w:val="20"/>
        </w:rPr>
      </w:pPr>
      <w:r>
        <w:rPr>
          <w:rFonts w:ascii="Arial" w:hAnsi="Arial" w:cs="Arial"/>
          <w:sz w:val="20"/>
          <w:szCs w:val="20"/>
        </w:rPr>
        <w:t xml:space="preserve">22.3.9 </w:t>
      </w:r>
      <w:r w:rsidRPr="00662B62">
        <w:rPr>
          <w:rFonts w:ascii="Arial" w:hAnsi="Arial" w:cs="Arial"/>
          <w:i/>
          <w:sz w:val="20"/>
          <w:szCs w:val="20"/>
        </w:rPr>
        <w:t>Процедура по поверке:</w:t>
      </w:r>
    </w:p>
    <w:p w:rsidR="00662B62" w:rsidRPr="00182120" w:rsidRDefault="00662B62"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22.3.9.1 Испытательные устройства должны быть </w:t>
      </w:r>
      <w:proofErr w:type="spellStart"/>
      <w:r w:rsidRPr="00182120">
        <w:rPr>
          <w:rFonts w:ascii="Arial" w:hAnsi="Arial" w:cs="Arial"/>
          <w:sz w:val="20"/>
          <w:szCs w:val="20"/>
        </w:rPr>
        <w:t>поверены</w:t>
      </w:r>
      <w:proofErr w:type="spellEnd"/>
      <w:r w:rsidRPr="00182120">
        <w:rPr>
          <w:rFonts w:ascii="Arial" w:hAnsi="Arial" w:cs="Arial"/>
          <w:sz w:val="20"/>
          <w:szCs w:val="20"/>
        </w:rPr>
        <w:t xml:space="preserve"> в начале и в конце каждой серии труб того же размера (стандартный размер трубы или внешний диаметр и сортамент или толщина стен</w:t>
      </w:r>
      <w:r w:rsidR="00662B62">
        <w:rPr>
          <w:rFonts w:ascii="Arial" w:hAnsi="Arial" w:cs="Arial"/>
          <w:sz w:val="20"/>
          <w:szCs w:val="20"/>
        </w:rPr>
        <w:t>ок</w:t>
      </w:r>
      <w:r w:rsidRPr="00182120">
        <w:rPr>
          <w:rFonts w:ascii="Arial" w:hAnsi="Arial" w:cs="Arial"/>
          <w:sz w:val="20"/>
          <w:szCs w:val="20"/>
        </w:rPr>
        <w:t>), сорта и условий термообработки с интервалами</w:t>
      </w:r>
      <w:r w:rsidR="00662B62">
        <w:rPr>
          <w:rFonts w:ascii="Arial" w:hAnsi="Arial" w:cs="Arial"/>
          <w:sz w:val="20"/>
          <w:szCs w:val="20"/>
        </w:rPr>
        <w:t>,</w:t>
      </w:r>
      <w:r w:rsidRPr="00182120">
        <w:rPr>
          <w:rFonts w:ascii="Arial" w:hAnsi="Arial" w:cs="Arial"/>
          <w:sz w:val="20"/>
          <w:szCs w:val="20"/>
        </w:rPr>
        <w:t xml:space="preserve"> не превышающими 4 часов.</w:t>
      </w:r>
      <w:r w:rsidR="00662B62">
        <w:rPr>
          <w:rFonts w:ascii="Arial" w:hAnsi="Arial" w:cs="Arial"/>
          <w:sz w:val="20"/>
          <w:szCs w:val="20"/>
        </w:rPr>
        <w:t xml:space="preserve"> </w:t>
      </w:r>
      <w:r w:rsidRPr="00182120">
        <w:rPr>
          <w:rFonts w:ascii="Arial" w:hAnsi="Arial" w:cs="Arial"/>
          <w:sz w:val="20"/>
          <w:szCs w:val="20"/>
        </w:rPr>
        <w:t xml:space="preserve">Более частая поверка может выполняться по усмотрению </w:t>
      </w:r>
      <w:r w:rsidR="00662B62">
        <w:rPr>
          <w:rFonts w:ascii="Arial" w:hAnsi="Arial" w:cs="Arial"/>
          <w:sz w:val="20"/>
          <w:szCs w:val="20"/>
        </w:rPr>
        <w:t>изготовителя, а также</w:t>
      </w:r>
      <w:r w:rsidRPr="00182120">
        <w:rPr>
          <w:rFonts w:ascii="Arial" w:hAnsi="Arial" w:cs="Arial"/>
          <w:sz w:val="20"/>
          <w:szCs w:val="20"/>
        </w:rPr>
        <w:t xml:space="preserve"> может потребоваться по договоренности между </w:t>
      </w:r>
      <w:r w:rsidR="00662B62">
        <w:rPr>
          <w:rFonts w:ascii="Arial" w:hAnsi="Arial" w:cs="Arial"/>
          <w:sz w:val="20"/>
          <w:szCs w:val="20"/>
        </w:rPr>
        <w:t>заказчиком</w:t>
      </w:r>
      <w:r w:rsidRPr="00182120">
        <w:rPr>
          <w:rFonts w:ascii="Arial" w:hAnsi="Arial" w:cs="Arial"/>
          <w:sz w:val="20"/>
          <w:szCs w:val="20"/>
        </w:rPr>
        <w:t xml:space="preserve"> и </w:t>
      </w:r>
      <w:r w:rsidR="00662B62">
        <w:rPr>
          <w:rFonts w:ascii="Arial" w:hAnsi="Arial" w:cs="Arial"/>
          <w:sz w:val="20"/>
          <w:szCs w:val="20"/>
        </w:rPr>
        <w:t>изготовителем</w:t>
      </w:r>
      <w:r w:rsidRPr="00182120">
        <w:rPr>
          <w:rFonts w:ascii="Arial" w:hAnsi="Arial" w:cs="Arial"/>
          <w:sz w:val="20"/>
          <w:szCs w:val="20"/>
        </w:rPr>
        <w:t>.</w:t>
      </w:r>
    </w:p>
    <w:p w:rsidR="00662B62" w:rsidRPr="00182120" w:rsidRDefault="00662B62"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 22.3.9.2 Испытательные устройства должны также быть </w:t>
      </w:r>
      <w:proofErr w:type="spellStart"/>
      <w:r w:rsidRPr="00182120">
        <w:rPr>
          <w:rFonts w:ascii="Arial" w:hAnsi="Arial" w:cs="Arial"/>
          <w:sz w:val="20"/>
          <w:szCs w:val="20"/>
        </w:rPr>
        <w:t>поверены</w:t>
      </w:r>
      <w:proofErr w:type="spellEnd"/>
      <w:r w:rsidRPr="00182120">
        <w:rPr>
          <w:rFonts w:ascii="Arial" w:hAnsi="Arial" w:cs="Arial"/>
          <w:sz w:val="20"/>
          <w:szCs w:val="20"/>
        </w:rPr>
        <w:t xml:space="preserve"> после любых изменений в настройках системы для испытаний, смене операт</w:t>
      </w:r>
      <w:r w:rsidR="009548B0">
        <w:rPr>
          <w:rFonts w:ascii="Arial" w:hAnsi="Arial" w:cs="Arial"/>
          <w:sz w:val="20"/>
          <w:szCs w:val="20"/>
        </w:rPr>
        <w:t>ора, ремонта оборудования или в</w:t>
      </w:r>
      <w:r w:rsidRPr="00182120">
        <w:rPr>
          <w:rFonts w:ascii="Arial" w:hAnsi="Arial" w:cs="Arial"/>
          <w:sz w:val="20"/>
          <w:szCs w:val="20"/>
        </w:rPr>
        <w:t>следстви</w:t>
      </w:r>
      <w:r w:rsidR="009548B0">
        <w:rPr>
          <w:rFonts w:ascii="Arial" w:hAnsi="Arial" w:cs="Arial"/>
          <w:sz w:val="20"/>
          <w:szCs w:val="20"/>
        </w:rPr>
        <w:t>е</w:t>
      </w:r>
      <w:r w:rsidRPr="00182120">
        <w:rPr>
          <w:rFonts w:ascii="Arial" w:hAnsi="Arial" w:cs="Arial"/>
          <w:sz w:val="20"/>
          <w:szCs w:val="20"/>
        </w:rPr>
        <w:t xml:space="preserve"> прерывания</w:t>
      </w:r>
      <w:r w:rsidR="009548B0">
        <w:rPr>
          <w:rFonts w:ascii="Arial" w:hAnsi="Arial" w:cs="Arial"/>
          <w:sz w:val="20"/>
          <w:szCs w:val="20"/>
        </w:rPr>
        <w:t xml:space="preserve"> работы</w:t>
      </w:r>
      <w:r w:rsidRPr="00182120">
        <w:rPr>
          <w:rFonts w:ascii="Arial" w:hAnsi="Arial" w:cs="Arial"/>
          <w:sz w:val="20"/>
          <w:szCs w:val="20"/>
        </w:rPr>
        <w:t xml:space="preserve"> из-за отключения питания, остановки процесса </w:t>
      </w:r>
      <w:r w:rsidR="009548B0">
        <w:rPr>
          <w:rFonts w:ascii="Arial" w:hAnsi="Arial" w:cs="Arial"/>
          <w:sz w:val="20"/>
          <w:szCs w:val="20"/>
        </w:rPr>
        <w:t>либо же</w:t>
      </w:r>
      <w:r w:rsidRPr="00182120">
        <w:rPr>
          <w:rFonts w:ascii="Arial" w:hAnsi="Arial" w:cs="Arial"/>
          <w:sz w:val="20"/>
          <w:szCs w:val="20"/>
        </w:rPr>
        <w:t xml:space="preserve"> если во</w:t>
      </w:r>
      <w:r w:rsidR="00662B62">
        <w:rPr>
          <w:rFonts w:ascii="Arial" w:hAnsi="Arial" w:cs="Arial"/>
          <w:sz w:val="20"/>
          <w:szCs w:val="20"/>
        </w:rPr>
        <w:t>зникло подозрение на</w:t>
      </w:r>
      <w:r w:rsidR="009548B0">
        <w:rPr>
          <w:rFonts w:ascii="Arial" w:hAnsi="Arial" w:cs="Arial"/>
          <w:sz w:val="20"/>
          <w:szCs w:val="20"/>
        </w:rPr>
        <w:t xml:space="preserve"> наличие</w:t>
      </w:r>
      <w:r w:rsidR="00662B62">
        <w:rPr>
          <w:rFonts w:ascii="Arial" w:hAnsi="Arial" w:cs="Arial"/>
          <w:sz w:val="20"/>
          <w:szCs w:val="20"/>
        </w:rPr>
        <w:t xml:space="preserve"> неполад</w:t>
      </w:r>
      <w:r w:rsidR="009548B0">
        <w:rPr>
          <w:rFonts w:ascii="Arial" w:hAnsi="Arial" w:cs="Arial"/>
          <w:sz w:val="20"/>
          <w:szCs w:val="20"/>
        </w:rPr>
        <w:t>ок</w:t>
      </w:r>
      <w:r w:rsidR="00662B62">
        <w:rPr>
          <w:rFonts w:ascii="Arial" w:hAnsi="Arial" w:cs="Arial"/>
          <w:sz w:val="20"/>
          <w:szCs w:val="20"/>
        </w:rPr>
        <w:t>.</w:t>
      </w:r>
    </w:p>
    <w:p w:rsidR="00662B62" w:rsidRPr="00182120" w:rsidRDefault="00662B62"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22.3.9.3 Эталонный образец должен проходить через испытательное устройство на такой же скорости и с теми же настройками системы для испытания, что и труба для и</w:t>
      </w:r>
      <w:r w:rsidR="00662B62">
        <w:rPr>
          <w:rFonts w:ascii="Arial" w:hAnsi="Arial" w:cs="Arial"/>
          <w:sz w:val="20"/>
          <w:szCs w:val="20"/>
        </w:rPr>
        <w:t>спытания.</w:t>
      </w:r>
    </w:p>
    <w:p w:rsidR="00662B62" w:rsidRPr="00182120" w:rsidRDefault="00662B62"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22.3.9.4 Соотношение сигнала к шуму для эталонного образца должно </w:t>
      </w:r>
      <w:r w:rsidR="009548B0">
        <w:rPr>
          <w:rFonts w:ascii="Arial" w:hAnsi="Arial" w:cs="Arial"/>
          <w:sz w:val="20"/>
          <w:szCs w:val="20"/>
        </w:rPr>
        <w:t xml:space="preserve">составлять </w:t>
      </w:r>
      <w:r w:rsidRPr="00182120">
        <w:rPr>
          <w:rFonts w:ascii="Arial" w:hAnsi="Arial" w:cs="Arial"/>
          <w:sz w:val="20"/>
          <w:szCs w:val="20"/>
        </w:rPr>
        <w:t xml:space="preserve">21⁄2 к 1 или </w:t>
      </w:r>
      <w:r w:rsidR="009548B0">
        <w:rPr>
          <w:rFonts w:ascii="Arial" w:hAnsi="Arial" w:cs="Arial"/>
          <w:sz w:val="20"/>
          <w:szCs w:val="20"/>
        </w:rPr>
        <w:t>более</w:t>
      </w:r>
      <w:r w:rsidRPr="00182120">
        <w:rPr>
          <w:rFonts w:ascii="Arial" w:hAnsi="Arial" w:cs="Arial"/>
          <w:sz w:val="20"/>
          <w:szCs w:val="20"/>
        </w:rPr>
        <w:t>. Помехи, вызванные легко опознаваемыми причинами</w:t>
      </w:r>
      <w:r w:rsidR="009548B0">
        <w:rPr>
          <w:rFonts w:ascii="Arial" w:hAnsi="Arial" w:cs="Arial"/>
          <w:sz w:val="20"/>
          <w:szCs w:val="20"/>
        </w:rPr>
        <w:t xml:space="preserve"> - </w:t>
      </w:r>
      <w:r w:rsidRPr="00182120">
        <w:rPr>
          <w:rFonts w:ascii="Arial" w:hAnsi="Arial" w:cs="Arial"/>
          <w:sz w:val="20"/>
          <w:szCs w:val="20"/>
        </w:rPr>
        <w:t>такими, как перегибы листа, царапины, вдавливания, отметк</w:t>
      </w:r>
      <w:r w:rsidR="009548B0">
        <w:rPr>
          <w:rFonts w:ascii="Arial" w:hAnsi="Arial" w:cs="Arial"/>
          <w:sz w:val="20"/>
          <w:szCs w:val="20"/>
        </w:rPr>
        <w:t>и</w:t>
      </w:r>
      <w:r w:rsidRPr="00182120">
        <w:rPr>
          <w:rFonts w:ascii="Arial" w:hAnsi="Arial" w:cs="Arial"/>
          <w:sz w:val="20"/>
          <w:szCs w:val="20"/>
        </w:rPr>
        <w:t xml:space="preserve"> правильного станка</w:t>
      </w:r>
      <w:r w:rsidR="009548B0">
        <w:rPr>
          <w:rFonts w:ascii="Arial" w:hAnsi="Arial" w:cs="Arial"/>
          <w:sz w:val="20"/>
          <w:szCs w:val="20"/>
        </w:rPr>
        <w:t>, -</w:t>
      </w:r>
      <w:r w:rsidRPr="00182120">
        <w:rPr>
          <w:rFonts w:ascii="Arial" w:hAnsi="Arial" w:cs="Arial"/>
          <w:sz w:val="20"/>
          <w:szCs w:val="20"/>
        </w:rPr>
        <w:t xml:space="preserve"> не должны считаться шумами. Диапазон отбраковки должен быть настроен, по меньшей мере, на 50 % от</w:t>
      </w:r>
      <w:r w:rsidR="009548B0">
        <w:rPr>
          <w:rFonts w:ascii="Arial" w:hAnsi="Arial" w:cs="Arial"/>
          <w:sz w:val="20"/>
          <w:szCs w:val="20"/>
        </w:rPr>
        <w:t xml:space="preserve"> </w:t>
      </w:r>
      <w:r w:rsidRPr="00182120">
        <w:rPr>
          <w:rFonts w:ascii="Arial" w:hAnsi="Arial" w:cs="Arial"/>
          <w:sz w:val="20"/>
          <w:szCs w:val="20"/>
        </w:rPr>
        <w:t>полноразмерног</w:t>
      </w:r>
      <w:r w:rsidR="00662B62">
        <w:rPr>
          <w:rFonts w:ascii="Arial" w:hAnsi="Arial" w:cs="Arial"/>
          <w:sz w:val="20"/>
          <w:szCs w:val="20"/>
        </w:rPr>
        <w:t>о устройства цифровой индикации.</w:t>
      </w:r>
    </w:p>
    <w:p w:rsidR="00662B62" w:rsidRPr="00182120" w:rsidRDefault="00662B62"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 </w:t>
      </w:r>
      <w:r w:rsidR="009548B0">
        <w:rPr>
          <w:rFonts w:ascii="Arial" w:hAnsi="Arial" w:cs="Arial"/>
          <w:sz w:val="20"/>
          <w:szCs w:val="20"/>
        </w:rPr>
        <w:t>22.3.9.5 Если при любой поверке</w:t>
      </w:r>
      <w:r w:rsidRPr="00182120">
        <w:rPr>
          <w:rFonts w:ascii="Arial" w:hAnsi="Arial" w:cs="Arial"/>
          <w:sz w:val="20"/>
          <w:szCs w:val="20"/>
        </w:rPr>
        <w:t xml:space="preserve"> диапазон отбраковки уменьшился</w:t>
      </w:r>
      <w:r w:rsidR="009548B0">
        <w:rPr>
          <w:rFonts w:ascii="Arial" w:hAnsi="Arial" w:cs="Arial"/>
          <w:sz w:val="20"/>
          <w:szCs w:val="20"/>
        </w:rPr>
        <w:t>,</w:t>
      </w:r>
      <w:r w:rsidRPr="00182120">
        <w:rPr>
          <w:rFonts w:ascii="Arial" w:hAnsi="Arial" w:cs="Arial"/>
          <w:sz w:val="20"/>
          <w:szCs w:val="20"/>
        </w:rPr>
        <w:t xml:space="preserve"> по меньшей мере</w:t>
      </w:r>
      <w:r w:rsidR="009548B0">
        <w:rPr>
          <w:rFonts w:ascii="Arial" w:hAnsi="Arial" w:cs="Arial"/>
          <w:sz w:val="20"/>
          <w:szCs w:val="20"/>
        </w:rPr>
        <w:t>,</w:t>
      </w:r>
      <w:r w:rsidRPr="00182120">
        <w:rPr>
          <w:rFonts w:ascii="Arial" w:hAnsi="Arial" w:cs="Arial"/>
          <w:sz w:val="20"/>
          <w:szCs w:val="20"/>
        </w:rPr>
        <w:t xml:space="preserve"> на 29 % (3 дБ) от</w:t>
      </w:r>
      <w:r w:rsidR="009548B0">
        <w:rPr>
          <w:rFonts w:ascii="Arial" w:hAnsi="Arial" w:cs="Arial"/>
          <w:sz w:val="20"/>
          <w:szCs w:val="20"/>
        </w:rPr>
        <w:t xml:space="preserve"> </w:t>
      </w:r>
      <w:r w:rsidRPr="00182120">
        <w:rPr>
          <w:rFonts w:ascii="Arial" w:hAnsi="Arial" w:cs="Arial"/>
          <w:sz w:val="20"/>
          <w:szCs w:val="20"/>
        </w:rPr>
        <w:t xml:space="preserve">пикового значения последней поверки, то труба испытывается с учетом того, что последняя калибровка должна быть отклонена или </w:t>
      </w:r>
      <w:r w:rsidR="009548B0">
        <w:rPr>
          <w:rFonts w:ascii="Arial" w:hAnsi="Arial" w:cs="Arial"/>
          <w:sz w:val="20"/>
          <w:szCs w:val="20"/>
        </w:rPr>
        <w:t>подвергнута</w:t>
      </w:r>
      <w:r w:rsidRPr="00182120">
        <w:rPr>
          <w:rFonts w:ascii="Arial" w:hAnsi="Arial" w:cs="Arial"/>
          <w:sz w:val="20"/>
          <w:szCs w:val="20"/>
        </w:rPr>
        <w:t xml:space="preserve"> повторному испытанию на степень приемлемости после изменения настроек устройства для испытания, </w:t>
      </w:r>
      <w:r w:rsidR="009548B0">
        <w:rPr>
          <w:rFonts w:ascii="Arial" w:hAnsi="Arial" w:cs="Arial"/>
          <w:sz w:val="20"/>
          <w:szCs w:val="20"/>
        </w:rPr>
        <w:t>либо же</w:t>
      </w:r>
      <w:r w:rsidRPr="00182120">
        <w:rPr>
          <w:rFonts w:ascii="Arial" w:hAnsi="Arial" w:cs="Arial"/>
          <w:sz w:val="20"/>
          <w:szCs w:val="20"/>
        </w:rPr>
        <w:t xml:space="preserve"> если </w:t>
      </w:r>
      <w:r w:rsidR="009548B0">
        <w:rPr>
          <w:rFonts w:ascii="Arial" w:hAnsi="Arial" w:cs="Arial"/>
          <w:sz w:val="20"/>
          <w:szCs w:val="20"/>
        </w:rPr>
        <w:t>преобразователь(и), катушка</w:t>
      </w:r>
      <w:r w:rsidRPr="00182120">
        <w:rPr>
          <w:rFonts w:ascii="Arial" w:hAnsi="Arial" w:cs="Arial"/>
          <w:sz w:val="20"/>
          <w:szCs w:val="20"/>
        </w:rPr>
        <w:t>(и) ил</w:t>
      </w:r>
      <w:r w:rsidR="009548B0">
        <w:rPr>
          <w:rFonts w:ascii="Arial" w:hAnsi="Arial" w:cs="Arial"/>
          <w:sz w:val="20"/>
          <w:szCs w:val="20"/>
        </w:rPr>
        <w:t>и датчик</w:t>
      </w:r>
      <w:r w:rsidRPr="00182120">
        <w:rPr>
          <w:rFonts w:ascii="Arial" w:hAnsi="Arial" w:cs="Arial"/>
          <w:sz w:val="20"/>
          <w:szCs w:val="20"/>
        </w:rPr>
        <w:t>(и)</w:t>
      </w:r>
      <w:r w:rsidR="009548B0">
        <w:rPr>
          <w:rFonts w:ascii="Arial" w:hAnsi="Arial" w:cs="Arial"/>
          <w:sz w:val="20"/>
          <w:szCs w:val="20"/>
        </w:rPr>
        <w:t xml:space="preserve"> были настроены</w:t>
      </w:r>
      <w:r w:rsidRPr="00182120">
        <w:rPr>
          <w:rFonts w:ascii="Arial" w:hAnsi="Arial" w:cs="Arial"/>
          <w:sz w:val="20"/>
          <w:szCs w:val="20"/>
        </w:rPr>
        <w:t>, а устройства для испытания прошли повторную поверку.</w:t>
      </w:r>
    </w:p>
    <w:p w:rsidR="00662B62" w:rsidRPr="00182120" w:rsidRDefault="00662B62" w:rsidP="00182120">
      <w:pPr>
        <w:spacing w:after="0" w:line="240" w:lineRule="auto"/>
        <w:ind w:firstLine="851"/>
        <w:jc w:val="both"/>
        <w:rPr>
          <w:rFonts w:ascii="Arial" w:hAnsi="Arial" w:cs="Arial"/>
          <w:sz w:val="20"/>
          <w:szCs w:val="20"/>
        </w:rPr>
      </w:pPr>
    </w:p>
    <w:p w:rsidR="00182120" w:rsidRPr="00662B62" w:rsidRDefault="00662B62" w:rsidP="00182120">
      <w:pPr>
        <w:spacing w:after="0" w:line="240" w:lineRule="auto"/>
        <w:ind w:firstLine="851"/>
        <w:jc w:val="both"/>
        <w:rPr>
          <w:rFonts w:ascii="Arial" w:hAnsi="Arial" w:cs="Arial"/>
          <w:i/>
          <w:sz w:val="20"/>
          <w:szCs w:val="20"/>
        </w:rPr>
      </w:pPr>
      <w:r>
        <w:rPr>
          <w:rFonts w:ascii="Arial" w:hAnsi="Arial" w:cs="Arial"/>
          <w:sz w:val="20"/>
          <w:szCs w:val="20"/>
        </w:rPr>
        <w:t xml:space="preserve"> 22.3.10 </w:t>
      </w:r>
      <w:r w:rsidRPr="00662B62">
        <w:rPr>
          <w:rFonts w:ascii="Arial" w:hAnsi="Arial" w:cs="Arial"/>
          <w:i/>
          <w:sz w:val="20"/>
          <w:szCs w:val="20"/>
        </w:rPr>
        <w:t>Оценка дефектов:</w:t>
      </w:r>
    </w:p>
    <w:p w:rsidR="00662B62" w:rsidRPr="00182120" w:rsidRDefault="00662B62"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22.3.10.1 Трубы, производящие сигнал равный или </w:t>
      </w:r>
      <w:r w:rsidR="009548B0">
        <w:rPr>
          <w:rFonts w:ascii="Arial" w:hAnsi="Arial" w:cs="Arial"/>
          <w:sz w:val="20"/>
          <w:szCs w:val="20"/>
        </w:rPr>
        <w:t>выше</w:t>
      </w:r>
      <w:r w:rsidRPr="00182120">
        <w:rPr>
          <w:rFonts w:ascii="Arial" w:hAnsi="Arial" w:cs="Arial"/>
          <w:sz w:val="20"/>
          <w:szCs w:val="20"/>
        </w:rPr>
        <w:t xml:space="preserve"> самого низкого сигнала, производимого указанными разрывами, должны быть идентифицированы и отделены от труб</w:t>
      </w:r>
      <w:r w:rsidR="009548B0">
        <w:rPr>
          <w:rFonts w:ascii="Arial" w:hAnsi="Arial" w:cs="Arial"/>
          <w:sz w:val="20"/>
          <w:szCs w:val="20"/>
        </w:rPr>
        <w:t>,</w:t>
      </w:r>
      <w:r w:rsidRPr="00182120">
        <w:rPr>
          <w:rFonts w:ascii="Arial" w:hAnsi="Arial" w:cs="Arial"/>
          <w:sz w:val="20"/>
          <w:szCs w:val="20"/>
        </w:rPr>
        <w:t xml:space="preserve"> годных к приемке. Участок, </w:t>
      </w:r>
      <w:r w:rsidR="009548B0">
        <w:rPr>
          <w:rFonts w:ascii="Arial" w:hAnsi="Arial" w:cs="Arial"/>
          <w:sz w:val="20"/>
          <w:szCs w:val="20"/>
        </w:rPr>
        <w:t>от</w:t>
      </w:r>
      <w:r w:rsidRPr="00182120">
        <w:rPr>
          <w:rFonts w:ascii="Arial" w:hAnsi="Arial" w:cs="Arial"/>
          <w:sz w:val="20"/>
          <w:szCs w:val="20"/>
        </w:rPr>
        <w:t xml:space="preserve"> которого </w:t>
      </w:r>
      <w:r w:rsidR="009548B0">
        <w:rPr>
          <w:rFonts w:ascii="Arial" w:hAnsi="Arial" w:cs="Arial"/>
          <w:sz w:val="20"/>
          <w:szCs w:val="20"/>
        </w:rPr>
        <w:t>исходит</w:t>
      </w:r>
      <w:r w:rsidRPr="00182120">
        <w:rPr>
          <w:rFonts w:ascii="Arial" w:hAnsi="Arial" w:cs="Arial"/>
          <w:sz w:val="20"/>
          <w:szCs w:val="20"/>
        </w:rPr>
        <w:t xml:space="preserve"> сигнал, может быть повторно </w:t>
      </w:r>
      <w:r w:rsidR="009548B0">
        <w:rPr>
          <w:rFonts w:ascii="Arial" w:hAnsi="Arial" w:cs="Arial"/>
          <w:sz w:val="20"/>
          <w:szCs w:val="20"/>
        </w:rPr>
        <w:t>испытан</w:t>
      </w:r>
      <w:r w:rsidRPr="00182120">
        <w:rPr>
          <w:rFonts w:ascii="Arial" w:hAnsi="Arial" w:cs="Arial"/>
          <w:sz w:val="20"/>
          <w:szCs w:val="20"/>
        </w:rPr>
        <w:t>.</w:t>
      </w:r>
    </w:p>
    <w:p w:rsidR="009548B0" w:rsidRPr="00182120" w:rsidRDefault="009548B0"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 22.3.10.2 Такие трубы должны быть отбракованы, если сигналы испытаний исходили от дефектов, которые нельзя идентифицировать</w:t>
      </w:r>
      <w:r w:rsidR="009548B0">
        <w:rPr>
          <w:rFonts w:ascii="Arial" w:hAnsi="Arial" w:cs="Arial"/>
          <w:sz w:val="20"/>
          <w:szCs w:val="20"/>
        </w:rPr>
        <w:t>,</w:t>
      </w:r>
      <w:r w:rsidRPr="00182120">
        <w:rPr>
          <w:rFonts w:ascii="Arial" w:hAnsi="Arial" w:cs="Arial"/>
          <w:sz w:val="20"/>
          <w:szCs w:val="20"/>
        </w:rPr>
        <w:t xml:space="preserve"> </w:t>
      </w:r>
      <w:r w:rsidR="009548B0">
        <w:rPr>
          <w:rFonts w:ascii="Arial" w:hAnsi="Arial" w:cs="Arial"/>
          <w:sz w:val="20"/>
          <w:szCs w:val="20"/>
        </w:rPr>
        <w:t>либо</w:t>
      </w:r>
      <w:r w:rsidRPr="00182120">
        <w:rPr>
          <w:rFonts w:ascii="Arial" w:hAnsi="Arial" w:cs="Arial"/>
          <w:sz w:val="20"/>
          <w:szCs w:val="20"/>
        </w:rPr>
        <w:t xml:space="preserve"> от трещин или </w:t>
      </w:r>
      <w:proofErr w:type="spellStart"/>
      <w:r w:rsidRPr="00182120">
        <w:rPr>
          <w:rFonts w:ascii="Arial" w:hAnsi="Arial" w:cs="Arial"/>
          <w:sz w:val="20"/>
          <w:szCs w:val="20"/>
        </w:rPr>
        <w:t>трещиноподобных</w:t>
      </w:r>
      <w:proofErr w:type="spellEnd"/>
      <w:r w:rsidRPr="00182120">
        <w:rPr>
          <w:rFonts w:ascii="Arial" w:hAnsi="Arial" w:cs="Arial"/>
          <w:sz w:val="20"/>
          <w:szCs w:val="20"/>
        </w:rPr>
        <w:t xml:space="preserve"> дефектов. Такие трубы можно ремонтировать</w:t>
      </w:r>
      <w:r w:rsidR="009548B0">
        <w:rPr>
          <w:rFonts w:ascii="Arial" w:hAnsi="Arial" w:cs="Arial"/>
          <w:sz w:val="20"/>
          <w:szCs w:val="20"/>
        </w:rPr>
        <w:t xml:space="preserve"> в случае</w:t>
      </w:r>
      <w:r w:rsidRPr="00182120">
        <w:rPr>
          <w:rFonts w:ascii="Arial" w:hAnsi="Arial" w:cs="Arial"/>
          <w:sz w:val="20"/>
          <w:szCs w:val="20"/>
        </w:rPr>
        <w:t xml:space="preserve">, если такой ремонт разрешен используемыми </w:t>
      </w:r>
      <w:r w:rsidR="009548B0">
        <w:rPr>
          <w:rFonts w:ascii="Arial" w:hAnsi="Arial" w:cs="Arial"/>
          <w:sz w:val="20"/>
          <w:szCs w:val="20"/>
        </w:rPr>
        <w:t>спецификациями на продукцию.</w:t>
      </w:r>
    </w:p>
    <w:p w:rsidR="009548B0" w:rsidRPr="00182120" w:rsidRDefault="009548B0"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22.3.10.3 Если сигнал испытания исходил от видимых дефектов</w:t>
      </w:r>
      <w:r w:rsidR="009548B0">
        <w:rPr>
          <w:rFonts w:ascii="Arial" w:hAnsi="Arial" w:cs="Arial"/>
          <w:sz w:val="20"/>
          <w:szCs w:val="20"/>
        </w:rPr>
        <w:t xml:space="preserve"> -</w:t>
      </w:r>
      <w:r w:rsidRPr="00182120">
        <w:rPr>
          <w:rFonts w:ascii="Arial" w:hAnsi="Arial" w:cs="Arial"/>
          <w:sz w:val="20"/>
          <w:szCs w:val="20"/>
        </w:rPr>
        <w:t xml:space="preserve"> таких, как царапины, шероховатость поверхности, перегибы листа, отмет</w:t>
      </w:r>
      <w:r w:rsidR="009548B0">
        <w:rPr>
          <w:rFonts w:ascii="Arial" w:hAnsi="Arial" w:cs="Arial"/>
          <w:sz w:val="20"/>
          <w:szCs w:val="20"/>
        </w:rPr>
        <w:t>ки</w:t>
      </w:r>
      <w:r w:rsidRPr="00182120">
        <w:rPr>
          <w:rFonts w:ascii="Arial" w:hAnsi="Arial" w:cs="Arial"/>
          <w:sz w:val="20"/>
          <w:szCs w:val="20"/>
        </w:rPr>
        <w:t xml:space="preserve"> правильного станка, струж</w:t>
      </w:r>
      <w:r w:rsidR="009548B0">
        <w:rPr>
          <w:rFonts w:ascii="Arial" w:hAnsi="Arial" w:cs="Arial"/>
          <w:sz w:val="20"/>
          <w:szCs w:val="20"/>
        </w:rPr>
        <w:t>ек</w:t>
      </w:r>
      <w:r w:rsidRPr="00182120">
        <w:rPr>
          <w:rFonts w:ascii="Arial" w:hAnsi="Arial" w:cs="Arial"/>
          <w:sz w:val="20"/>
          <w:szCs w:val="20"/>
        </w:rPr>
        <w:t>, стального переплетного штампа, перетяжек или неравномерности переходного соединения трубы,</w:t>
      </w:r>
      <w:r w:rsidR="009548B0">
        <w:rPr>
          <w:rFonts w:ascii="Arial" w:hAnsi="Arial" w:cs="Arial"/>
          <w:sz w:val="20"/>
          <w:szCs w:val="20"/>
        </w:rPr>
        <w:t xml:space="preserve"> -</w:t>
      </w:r>
      <w:r w:rsidRPr="00182120">
        <w:rPr>
          <w:rFonts w:ascii="Arial" w:hAnsi="Arial" w:cs="Arial"/>
          <w:sz w:val="20"/>
          <w:szCs w:val="20"/>
        </w:rPr>
        <w:t xml:space="preserve"> то допустимо принять трубу, основываясь на визуальном осмотре, учитывая, что глубина дефекта менее 0</w:t>
      </w:r>
      <w:r w:rsidR="009548B0">
        <w:rPr>
          <w:rFonts w:ascii="Arial" w:hAnsi="Arial" w:cs="Arial"/>
          <w:sz w:val="20"/>
          <w:szCs w:val="20"/>
        </w:rPr>
        <w:t>,</w:t>
      </w:r>
      <w:r w:rsidRPr="00182120">
        <w:rPr>
          <w:rFonts w:ascii="Arial" w:hAnsi="Arial" w:cs="Arial"/>
          <w:sz w:val="20"/>
          <w:szCs w:val="20"/>
        </w:rPr>
        <w:t>004 дюйм</w:t>
      </w:r>
      <w:r w:rsidR="009548B0">
        <w:rPr>
          <w:rFonts w:ascii="Arial" w:hAnsi="Arial" w:cs="Arial"/>
          <w:sz w:val="20"/>
          <w:szCs w:val="20"/>
        </w:rPr>
        <w:t>а</w:t>
      </w:r>
      <w:r w:rsidRPr="00182120">
        <w:rPr>
          <w:rFonts w:ascii="Arial" w:hAnsi="Arial" w:cs="Arial"/>
          <w:sz w:val="20"/>
          <w:szCs w:val="20"/>
        </w:rPr>
        <w:t xml:space="preserve"> [0</w:t>
      </w:r>
      <w:r w:rsidR="009548B0">
        <w:rPr>
          <w:rFonts w:ascii="Arial" w:hAnsi="Arial" w:cs="Arial"/>
          <w:sz w:val="20"/>
          <w:szCs w:val="20"/>
        </w:rPr>
        <w:t>,</w:t>
      </w:r>
      <w:r w:rsidRPr="00182120">
        <w:rPr>
          <w:rFonts w:ascii="Arial" w:hAnsi="Arial" w:cs="Arial"/>
          <w:sz w:val="20"/>
          <w:szCs w:val="20"/>
        </w:rPr>
        <w:t>1 мм] или 12</w:t>
      </w:r>
      <w:r w:rsidR="009548B0">
        <w:rPr>
          <w:rFonts w:ascii="Arial" w:hAnsi="Arial" w:cs="Arial"/>
          <w:sz w:val="20"/>
          <w:szCs w:val="20"/>
        </w:rPr>
        <w:t>,</w:t>
      </w:r>
      <w:r w:rsidRPr="00182120">
        <w:rPr>
          <w:rFonts w:ascii="Arial" w:hAnsi="Arial" w:cs="Arial"/>
          <w:sz w:val="20"/>
          <w:szCs w:val="20"/>
        </w:rPr>
        <w:t>5 % о</w:t>
      </w:r>
      <w:r w:rsidR="009548B0">
        <w:rPr>
          <w:rFonts w:ascii="Arial" w:hAnsi="Arial" w:cs="Arial"/>
          <w:sz w:val="20"/>
          <w:szCs w:val="20"/>
        </w:rPr>
        <w:t>т указанной толщины стенки -</w:t>
      </w:r>
      <w:r w:rsidRPr="00182120">
        <w:rPr>
          <w:rFonts w:ascii="Arial" w:hAnsi="Arial" w:cs="Arial"/>
          <w:sz w:val="20"/>
          <w:szCs w:val="20"/>
        </w:rPr>
        <w:t xml:space="preserve"> в зависимости от того, что больше.</w:t>
      </w:r>
    </w:p>
    <w:p w:rsidR="009548B0" w:rsidRPr="00182120" w:rsidRDefault="009548B0" w:rsidP="00182120">
      <w:pPr>
        <w:spacing w:after="0" w:line="240" w:lineRule="auto"/>
        <w:ind w:firstLine="851"/>
        <w:jc w:val="both"/>
        <w:rPr>
          <w:rFonts w:ascii="Arial" w:hAnsi="Arial" w:cs="Arial"/>
          <w:sz w:val="20"/>
          <w:szCs w:val="20"/>
        </w:rPr>
      </w:pPr>
    </w:p>
    <w:p w:rsidR="00182120" w:rsidRDefault="00182120" w:rsidP="00182120">
      <w:pPr>
        <w:spacing w:after="0" w:line="240" w:lineRule="auto"/>
        <w:ind w:firstLine="851"/>
        <w:jc w:val="both"/>
        <w:rPr>
          <w:rFonts w:ascii="Arial" w:hAnsi="Arial" w:cs="Arial"/>
          <w:sz w:val="20"/>
          <w:szCs w:val="20"/>
        </w:rPr>
      </w:pPr>
      <w:r w:rsidRPr="00182120">
        <w:rPr>
          <w:rFonts w:ascii="Arial" w:hAnsi="Arial" w:cs="Arial"/>
          <w:sz w:val="20"/>
          <w:szCs w:val="20"/>
        </w:rPr>
        <w:t xml:space="preserve">22.3.10.4 Отбракованная труба может быть восстановлена и подвержена повторному испытанию, учитывая, что толщина стенки не стала меньше той, которая требуется используемыми </w:t>
      </w:r>
      <w:r w:rsidR="009548B0">
        <w:rPr>
          <w:rFonts w:ascii="Arial" w:hAnsi="Arial" w:cs="Arial"/>
          <w:sz w:val="20"/>
          <w:szCs w:val="20"/>
        </w:rPr>
        <w:t>спецификациями на продукцию</w:t>
      </w:r>
      <w:r w:rsidRPr="00182120">
        <w:rPr>
          <w:rFonts w:ascii="Arial" w:hAnsi="Arial" w:cs="Arial"/>
          <w:sz w:val="20"/>
          <w:szCs w:val="20"/>
        </w:rPr>
        <w:t>. Внешний диаметр в точке шлифовки может быть уменьшен на величину такого удаления. Для принятия необходимо, чтобы труба, прошедшая повторное испытание, соответ</w:t>
      </w:r>
      <w:r w:rsidR="009548B0">
        <w:rPr>
          <w:rFonts w:ascii="Arial" w:hAnsi="Arial" w:cs="Arial"/>
          <w:sz w:val="20"/>
          <w:szCs w:val="20"/>
        </w:rPr>
        <w:t>ствовала требованиям испытания.</w:t>
      </w:r>
    </w:p>
    <w:p w:rsidR="009548B0" w:rsidRPr="00182120" w:rsidRDefault="009548B0" w:rsidP="00182120">
      <w:pPr>
        <w:spacing w:after="0" w:line="240" w:lineRule="auto"/>
        <w:ind w:firstLine="851"/>
        <w:jc w:val="both"/>
        <w:rPr>
          <w:rFonts w:ascii="Arial" w:hAnsi="Arial" w:cs="Arial"/>
          <w:sz w:val="20"/>
          <w:szCs w:val="20"/>
        </w:rPr>
      </w:pPr>
    </w:p>
    <w:p w:rsidR="00A60194" w:rsidRDefault="00182120" w:rsidP="009548B0">
      <w:pPr>
        <w:spacing w:after="0" w:line="240" w:lineRule="auto"/>
        <w:ind w:firstLine="851"/>
        <w:jc w:val="both"/>
        <w:rPr>
          <w:rFonts w:ascii="Arial" w:hAnsi="Arial" w:cs="Arial"/>
          <w:sz w:val="20"/>
          <w:szCs w:val="20"/>
        </w:rPr>
      </w:pPr>
      <w:r w:rsidRPr="00182120">
        <w:rPr>
          <w:rFonts w:ascii="Arial" w:hAnsi="Arial" w:cs="Arial"/>
          <w:sz w:val="20"/>
          <w:szCs w:val="20"/>
        </w:rPr>
        <w:t>22.3.10.5 Если дефект исследован до такой степени, что</w:t>
      </w:r>
      <w:r w:rsidR="009548B0">
        <w:rPr>
          <w:rFonts w:ascii="Arial" w:hAnsi="Arial" w:cs="Arial"/>
          <w:sz w:val="20"/>
          <w:szCs w:val="20"/>
        </w:rPr>
        <w:t xml:space="preserve"> </w:t>
      </w:r>
      <w:r w:rsidRPr="00182120">
        <w:rPr>
          <w:rFonts w:ascii="Arial" w:hAnsi="Arial" w:cs="Arial"/>
          <w:sz w:val="20"/>
          <w:szCs w:val="20"/>
        </w:rPr>
        <w:t>ег</w:t>
      </w:r>
      <w:r w:rsidR="009548B0">
        <w:rPr>
          <w:rFonts w:ascii="Arial" w:hAnsi="Arial" w:cs="Arial"/>
          <w:sz w:val="20"/>
          <w:szCs w:val="20"/>
        </w:rPr>
        <w:t xml:space="preserve">о можно идентифицировать как не </w:t>
      </w:r>
      <w:r w:rsidRPr="00182120">
        <w:rPr>
          <w:rFonts w:ascii="Arial" w:hAnsi="Arial" w:cs="Arial"/>
          <w:sz w:val="20"/>
          <w:szCs w:val="20"/>
        </w:rPr>
        <w:t>браковочный, трубу можно принимать без дальнейших испытаний, учитывая, что дефект не выходит за пределы минимально требуемой толщины стенки.</w:t>
      </w:r>
    </w:p>
    <w:p w:rsidR="009548B0" w:rsidRPr="005A297D" w:rsidRDefault="009548B0" w:rsidP="009548B0">
      <w:pPr>
        <w:spacing w:after="0" w:line="240" w:lineRule="auto"/>
        <w:ind w:firstLine="851"/>
        <w:jc w:val="both"/>
        <w:rPr>
          <w:rFonts w:ascii="Arial" w:hAnsi="Arial" w:cs="Arial"/>
          <w:sz w:val="20"/>
          <w:szCs w:val="20"/>
          <w:lang w:val="en-US"/>
        </w:rPr>
      </w:pPr>
    </w:p>
    <w:p w:rsidR="009548B0" w:rsidRPr="005A297D" w:rsidRDefault="009548B0" w:rsidP="005A297D">
      <w:pPr>
        <w:spacing w:after="0" w:line="240" w:lineRule="auto"/>
        <w:jc w:val="both"/>
        <w:rPr>
          <w:rFonts w:ascii="Arial" w:hAnsi="Arial" w:cs="Arial"/>
          <w:b/>
          <w:sz w:val="20"/>
          <w:szCs w:val="20"/>
        </w:rPr>
      </w:pPr>
      <w:r w:rsidRPr="009548B0">
        <w:rPr>
          <w:rFonts w:ascii="Arial" w:hAnsi="Arial" w:cs="Arial"/>
          <w:b/>
          <w:sz w:val="20"/>
          <w:szCs w:val="20"/>
        </w:rPr>
        <w:t>23</w:t>
      </w:r>
      <w:r w:rsidR="005A297D" w:rsidRPr="005A297D">
        <w:rPr>
          <w:rFonts w:ascii="Arial" w:hAnsi="Arial" w:cs="Arial"/>
          <w:b/>
          <w:sz w:val="20"/>
          <w:szCs w:val="20"/>
        </w:rPr>
        <w:t>.</w:t>
      </w:r>
      <w:r w:rsidRPr="009548B0">
        <w:rPr>
          <w:rFonts w:ascii="Arial" w:hAnsi="Arial" w:cs="Arial"/>
          <w:b/>
          <w:sz w:val="20"/>
          <w:szCs w:val="20"/>
        </w:rPr>
        <w:t xml:space="preserve"> Проверка</w:t>
      </w:r>
    </w:p>
    <w:p w:rsidR="005A297D" w:rsidRPr="005A297D" w:rsidRDefault="005A297D" w:rsidP="009548B0">
      <w:pPr>
        <w:spacing w:after="0" w:line="240" w:lineRule="auto"/>
        <w:ind w:firstLine="851"/>
        <w:jc w:val="both"/>
        <w:rPr>
          <w:rFonts w:ascii="Arial" w:hAnsi="Arial" w:cs="Arial"/>
          <w:b/>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23.1</w:t>
      </w:r>
      <w:r w:rsidR="005A297D" w:rsidRPr="005A297D">
        <w:rPr>
          <w:rFonts w:ascii="Arial" w:hAnsi="Arial" w:cs="Arial"/>
          <w:sz w:val="20"/>
          <w:szCs w:val="20"/>
        </w:rPr>
        <w:t xml:space="preserve"> </w:t>
      </w:r>
      <w:r w:rsidR="005A297D">
        <w:rPr>
          <w:rFonts w:ascii="Arial" w:hAnsi="Arial" w:cs="Arial"/>
          <w:sz w:val="20"/>
          <w:szCs w:val="20"/>
        </w:rPr>
        <w:t>Инспектор</w:t>
      </w:r>
      <w:r w:rsidRPr="009548B0">
        <w:rPr>
          <w:rFonts w:ascii="Arial" w:hAnsi="Arial" w:cs="Arial"/>
          <w:sz w:val="20"/>
          <w:szCs w:val="20"/>
        </w:rPr>
        <w:t xml:space="preserve">, представляющий </w:t>
      </w:r>
      <w:r w:rsidR="005A297D">
        <w:rPr>
          <w:rFonts w:ascii="Arial" w:hAnsi="Arial" w:cs="Arial"/>
          <w:sz w:val="20"/>
          <w:szCs w:val="20"/>
        </w:rPr>
        <w:t>заказчика</w:t>
      </w:r>
      <w:r w:rsidRPr="009548B0">
        <w:rPr>
          <w:rFonts w:ascii="Arial" w:hAnsi="Arial" w:cs="Arial"/>
          <w:sz w:val="20"/>
          <w:szCs w:val="20"/>
        </w:rPr>
        <w:t xml:space="preserve">, должен </w:t>
      </w:r>
      <w:r w:rsidR="005A297D" w:rsidRPr="009548B0">
        <w:rPr>
          <w:rFonts w:ascii="Arial" w:hAnsi="Arial" w:cs="Arial"/>
          <w:sz w:val="20"/>
          <w:szCs w:val="20"/>
        </w:rPr>
        <w:t xml:space="preserve">в любое время </w:t>
      </w:r>
      <w:r w:rsidRPr="009548B0">
        <w:rPr>
          <w:rFonts w:ascii="Arial" w:hAnsi="Arial" w:cs="Arial"/>
          <w:sz w:val="20"/>
          <w:szCs w:val="20"/>
        </w:rPr>
        <w:t>выполнения работ по контракту заказчика</w:t>
      </w:r>
      <w:r w:rsidR="005A297D" w:rsidRPr="005A297D">
        <w:rPr>
          <w:rFonts w:ascii="Arial" w:hAnsi="Arial" w:cs="Arial"/>
          <w:sz w:val="20"/>
          <w:szCs w:val="20"/>
        </w:rPr>
        <w:t xml:space="preserve"> </w:t>
      </w:r>
      <w:r w:rsidR="005A297D" w:rsidRPr="009548B0">
        <w:rPr>
          <w:rFonts w:ascii="Arial" w:hAnsi="Arial" w:cs="Arial"/>
          <w:sz w:val="20"/>
          <w:szCs w:val="20"/>
        </w:rPr>
        <w:t>иметь</w:t>
      </w:r>
      <w:r w:rsidR="005A297D">
        <w:rPr>
          <w:rFonts w:ascii="Arial" w:hAnsi="Arial" w:cs="Arial"/>
          <w:sz w:val="20"/>
          <w:szCs w:val="20"/>
        </w:rPr>
        <w:t xml:space="preserve"> </w:t>
      </w:r>
      <w:r w:rsidR="005A297D" w:rsidRPr="009548B0">
        <w:rPr>
          <w:rFonts w:ascii="Arial" w:hAnsi="Arial" w:cs="Arial"/>
          <w:sz w:val="20"/>
          <w:szCs w:val="20"/>
        </w:rPr>
        <w:t>доступ</w:t>
      </w:r>
      <w:r w:rsidRPr="009548B0">
        <w:rPr>
          <w:rFonts w:ascii="Arial" w:hAnsi="Arial" w:cs="Arial"/>
          <w:sz w:val="20"/>
          <w:szCs w:val="20"/>
        </w:rPr>
        <w:t xml:space="preserve"> ко всем производственным объектам </w:t>
      </w:r>
      <w:r w:rsidR="005A297D">
        <w:rPr>
          <w:rFonts w:ascii="Arial" w:hAnsi="Arial" w:cs="Arial"/>
          <w:sz w:val="20"/>
          <w:szCs w:val="20"/>
        </w:rPr>
        <w:t>изготовителя, связанным</w:t>
      </w:r>
      <w:r w:rsidRPr="009548B0">
        <w:rPr>
          <w:rFonts w:ascii="Arial" w:hAnsi="Arial" w:cs="Arial"/>
          <w:sz w:val="20"/>
          <w:szCs w:val="20"/>
        </w:rPr>
        <w:t xml:space="preserve"> с изготовлением заказанного продукта. </w:t>
      </w:r>
      <w:r w:rsidR="005A297D">
        <w:rPr>
          <w:rFonts w:ascii="Arial" w:hAnsi="Arial" w:cs="Arial"/>
          <w:sz w:val="20"/>
          <w:szCs w:val="20"/>
        </w:rPr>
        <w:t>Изготовитель</w:t>
      </w:r>
      <w:r w:rsidRPr="009548B0">
        <w:rPr>
          <w:rFonts w:ascii="Arial" w:hAnsi="Arial" w:cs="Arial"/>
          <w:sz w:val="20"/>
          <w:szCs w:val="20"/>
        </w:rPr>
        <w:t xml:space="preserve"> должен предоставить </w:t>
      </w:r>
      <w:r w:rsidR="005A297D">
        <w:rPr>
          <w:rFonts w:ascii="Arial" w:hAnsi="Arial" w:cs="Arial"/>
          <w:sz w:val="20"/>
          <w:szCs w:val="20"/>
        </w:rPr>
        <w:t>инспектору</w:t>
      </w:r>
      <w:r w:rsidRPr="009548B0">
        <w:rPr>
          <w:rFonts w:ascii="Arial" w:hAnsi="Arial" w:cs="Arial"/>
          <w:sz w:val="20"/>
          <w:szCs w:val="20"/>
        </w:rPr>
        <w:t xml:space="preserve"> все доступны</w:t>
      </w:r>
      <w:r w:rsidR="005A297D">
        <w:rPr>
          <w:rFonts w:ascii="Arial" w:hAnsi="Arial" w:cs="Arial"/>
          <w:sz w:val="20"/>
          <w:szCs w:val="20"/>
        </w:rPr>
        <w:t>е производственные объекты</w:t>
      </w:r>
      <w:r w:rsidRPr="009548B0">
        <w:rPr>
          <w:rFonts w:ascii="Arial" w:hAnsi="Arial" w:cs="Arial"/>
          <w:sz w:val="20"/>
          <w:szCs w:val="20"/>
        </w:rPr>
        <w:t xml:space="preserve"> для </w:t>
      </w:r>
      <w:r w:rsidR="005A297D">
        <w:rPr>
          <w:rFonts w:ascii="Arial" w:hAnsi="Arial" w:cs="Arial"/>
          <w:sz w:val="20"/>
          <w:szCs w:val="20"/>
        </w:rPr>
        <w:t>обеспечения</w:t>
      </w:r>
      <w:r w:rsidRPr="009548B0">
        <w:rPr>
          <w:rFonts w:ascii="Arial" w:hAnsi="Arial" w:cs="Arial"/>
          <w:sz w:val="20"/>
          <w:szCs w:val="20"/>
        </w:rPr>
        <w:t xml:space="preserve"> уверенности в том, что продукт предоставляется в соответствии с настоящ</w:t>
      </w:r>
      <w:r w:rsidR="005A297D">
        <w:rPr>
          <w:rFonts w:ascii="Arial" w:hAnsi="Arial" w:cs="Arial"/>
          <w:sz w:val="20"/>
          <w:szCs w:val="20"/>
        </w:rPr>
        <w:t>ими</w:t>
      </w:r>
      <w:r w:rsidRPr="009548B0">
        <w:rPr>
          <w:rFonts w:ascii="Arial" w:hAnsi="Arial" w:cs="Arial"/>
          <w:sz w:val="20"/>
          <w:szCs w:val="20"/>
        </w:rPr>
        <w:t xml:space="preserve"> </w:t>
      </w:r>
      <w:r w:rsidR="005A297D">
        <w:rPr>
          <w:rFonts w:ascii="Arial" w:hAnsi="Arial" w:cs="Arial"/>
          <w:sz w:val="20"/>
          <w:szCs w:val="20"/>
        </w:rPr>
        <w:t>техническими условиями</w:t>
      </w:r>
      <w:r w:rsidRPr="009548B0">
        <w:rPr>
          <w:rFonts w:ascii="Arial" w:hAnsi="Arial" w:cs="Arial"/>
          <w:sz w:val="20"/>
          <w:szCs w:val="20"/>
        </w:rPr>
        <w:t>. Все необходимые испытания и контроль должны быть произведены на месте производства до отгрузки, если</w:t>
      </w:r>
      <w:r w:rsidR="005A297D">
        <w:rPr>
          <w:rFonts w:ascii="Arial" w:hAnsi="Arial" w:cs="Arial"/>
          <w:sz w:val="20"/>
          <w:szCs w:val="20"/>
        </w:rPr>
        <w:t xml:space="preserve"> не указано </w:t>
      </w:r>
      <w:r w:rsidRPr="009548B0">
        <w:rPr>
          <w:rFonts w:ascii="Arial" w:hAnsi="Arial" w:cs="Arial"/>
          <w:sz w:val="20"/>
          <w:szCs w:val="20"/>
        </w:rPr>
        <w:t xml:space="preserve">иное, и без лишнего вмешательства в </w:t>
      </w:r>
      <w:r w:rsidR="005A297D">
        <w:rPr>
          <w:rFonts w:ascii="Arial" w:hAnsi="Arial" w:cs="Arial"/>
          <w:sz w:val="20"/>
          <w:szCs w:val="20"/>
        </w:rPr>
        <w:t>работу</w:t>
      </w:r>
      <w:r w:rsidRPr="009548B0">
        <w:rPr>
          <w:rFonts w:ascii="Arial" w:hAnsi="Arial" w:cs="Arial"/>
          <w:sz w:val="20"/>
          <w:szCs w:val="20"/>
        </w:rPr>
        <w:t xml:space="preserve"> </w:t>
      </w:r>
      <w:r w:rsidR="005A297D">
        <w:rPr>
          <w:rFonts w:ascii="Arial" w:hAnsi="Arial" w:cs="Arial"/>
          <w:sz w:val="20"/>
          <w:szCs w:val="20"/>
        </w:rPr>
        <w:t>изготовителя</w:t>
      </w:r>
      <w:r w:rsidRPr="009548B0">
        <w:rPr>
          <w:rFonts w:ascii="Arial" w:hAnsi="Arial" w:cs="Arial"/>
          <w:sz w:val="20"/>
          <w:szCs w:val="20"/>
        </w:rPr>
        <w:t>.</w:t>
      </w:r>
    </w:p>
    <w:p w:rsidR="005A297D" w:rsidRDefault="005A297D">
      <w:pPr>
        <w:rPr>
          <w:rFonts w:ascii="Arial" w:hAnsi="Arial" w:cs="Arial"/>
          <w:sz w:val="20"/>
          <w:szCs w:val="20"/>
        </w:rPr>
      </w:pPr>
      <w:r>
        <w:rPr>
          <w:rFonts w:ascii="Arial" w:hAnsi="Arial" w:cs="Arial"/>
          <w:sz w:val="20"/>
          <w:szCs w:val="20"/>
        </w:rPr>
        <w:br w:type="page"/>
      </w:r>
    </w:p>
    <w:tbl>
      <w:tblPr>
        <w:tblStyle w:val="a3"/>
        <w:tblW w:w="0" w:type="auto"/>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0"/>
        <w:gridCol w:w="2977"/>
      </w:tblGrid>
      <w:tr w:rsidR="005A297D" w:rsidRPr="003E1C9B" w:rsidTr="00D33C4F">
        <w:tc>
          <w:tcPr>
            <w:tcW w:w="850" w:type="dxa"/>
            <w:vAlign w:val="center"/>
          </w:tcPr>
          <w:p w:rsidR="005A297D" w:rsidRPr="003E1C9B" w:rsidRDefault="005A297D" w:rsidP="00D33C4F">
            <w:pPr>
              <w:jc w:val="both"/>
              <w:rPr>
                <w:rFonts w:ascii="Arial" w:hAnsi="Arial" w:cs="Arial"/>
                <w:sz w:val="20"/>
                <w:szCs w:val="20"/>
              </w:rPr>
            </w:pPr>
            <w:r w:rsidRPr="003E1C9B">
              <w:rPr>
                <w:rFonts w:ascii="Arial" w:hAnsi="Arial" w:cs="Arial"/>
                <w:noProof/>
                <w:sz w:val="20"/>
                <w:szCs w:val="20"/>
                <w:lang w:eastAsia="ru-RU"/>
              </w:rPr>
              <w:lastRenderedPageBreak/>
              <w:drawing>
                <wp:inline distT="0" distB="0" distL="0" distR="0">
                  <wp:extent cx="292235" cy="283344"/>
                  <wp:effectExtent l="19050" t="0" r="0" b="0"/>
                  <wp:docPr id="6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92418" cy="283521"/>
                          </a:xfrm>
                          <a:prstGeom prst="rect">
                            <a:avLst/>
                          </a:prstGeom>
                          <a:noFill/>
                          <a:ln w="9525">
                            <a:noFill/>
                            <a:miter lim="800000"/>
                            <a:headEnd/>
                            <a:tailEnd/>
                          </a:ln>
                        </pic:spPr>
                      </pic:pic>
                    </a:graphicData>
                  </a:graphic>
                </wp:inline>
              </w:drawing>
            </w:r>
          </w:p>
        </w:tc>
        <w:tc>
          <w:tcPr>
            <w:tcW w:w="2977" w:type="dxa"/>
            <w:vAlign w:val="center"/>
          </w:tcPr>
          <w:p w:rsidR="005A297D" w:rsidRPr="003E1C9B" w:rsidRDefault="005A297D" w:rsidP="00D33C4F">
            <w:pPr>
              <w:jc w:val="both"/>
              <w:rPr>
                <w:rFonts w:ascii="Arial" w:hAnsi="Arial" w:cs="Arial"/>
                <w:b/>
                <w:sz w:val="20"/>
                <w:szCs w:val="20"/>
              </w:rPr>
            </w:pPr>
            <w:r w:rsidRPr="003E1C9B">
              <w:rPr>
                <w:rFonts w:ascii="Arial" w:hAnsi="Arial" w:cs="Arial"/>
                <w:b/>
                <w:sz w:val="20"/>
                <w:szCs w:val="20"/>
              </w:rPr>
              <w:t>A999/A999M − 15</w:t>
            </w:r>
          </w:p>
        </w:tc>
      </w:tr>
    </w:tbl>
    <w:p w:rsidR="005A297D" w:rsidRPr="009548B0" w:rsidRDefault="005A297D" w:rsidP="009548B0">
      <w:pPr>
        <w:spacing w:after="0" w:line="240" w:lineRule="auto"/>
        <w:ind w:firstLine="851"/>
        <w:jc w:val="both"/>
        <w:rPr>
          <w:rFonts w:ascii="Arial" w:hAnsi="Arial" w:cs="Arial"/>
          <w:sz w:val="20"/>
          <w:szCs w:val="20"/>
        </w:rPr>
      </w:pPr>
    </w:p>
    <w:p w:rsidR="009548B0" w:rsidRDefault="009548B0" w:rsidP="005A297D">
      <w:pPr>
        <w:spacing w:after="0" w:line="240" w:lineRule="auto"/>
        <w:jc w:val="both"/>
        <w:rPr>
          <w:rFonts w:ascii="Arial" w:hAnsi="Arial" w:cs="Arial"/>
          <w:b/>
          <w:sz w:val="20"/>
          <w:szCs w:val="20"/>
        </w:rPr>
      </w:pPr>
      <w:r w:rsidRPr="009548B0">
        <w:rPr>
          <w:rFonts w:ascii="Arial" w:hAnsi="Arial" w:cs="Arial"/>
          <w:b/>
          <w:sz w:val="20"/>
          <w:szCs w:val="20"/>
        </w:rPr>
        <w:t xml:space="preserve">24. </w:t>
      </w:r>
      <w:r w:rsidR="005A297D">
        <w:rPr>
          <w:rFonts w:ascii="Arial" w:hAnsi="Arial" w:cs="Arial"/>
          <w:b/>
          <w:sz w:val="20"/>
          <w:szCs w:val="20"/>
        </w:rPr>
        <w:t>Вы</w:t>
      </w:r>
      <w:r w:rsidRPr="009548B0">
        <w:rPr>
          <w:rFonts w:ascii="Arial" w:hAnsi="Arial" w:cs="Arial"/>
          <w:b/>
          <w:sz w:val="20"/>
          <w:szCs w:val="20"/>
        </w:rPr>
        <w:t>браковка</w:t>
      </w:r>
    </w:p>
    <w:p w:rsidR="005A297D" w:rsidRPr="009548B0" w:rsidRDefault="005A297D" w:rsidP="009548B0">
      <w:pPr>
        <w:spacing w:after="0" w:line="240" w:lineRule="auto"/>
        <w:ind w:firstLine="851"/>
        <w:jc w:val="both"/>
        <w:rPr>
          <w:rFonts w:ascii="Arial" w:hAnsi="Arial" w:cs="Arial"/>
          <w:b/>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24.1 Каждая длина трубы, полученная от </w:t>
      </w:r>
      <w:r w:rsidR="00C84A9F">
        <w:rPr>
          <w:rFonts w:ascii="Arial" w:hAnsi="Arial" w:cs="Arial"/>
          <w:sz w:val="20"/>
          <w:szCs w:val="20"/>
        </w:rPr>
        <w:t>изготовителя</w:t>
      </w:r>
      <w:r w:rsidRPr="009548B0">
        <w:rPr>
          <w:rFonts w:ascii="Arial" w:hAnsi="Arial" w:cs="Arial"/>
          <w:sz w:val="20"/>
          <w:szCs w:val="20"/>
        </w:rPr>
        <w:t xml:space="preserve">, может быть проверена </w:t>
      </w:r>
      <w:r w:rsidR="00C84A9F">
        <w:rPr>
          <w:rFonts w:ascii="Arial" w:hAnsi="Arial" w:cs="Arial"/>
          <w:sz w:val="20"/>
          <w:szCs w:val="20"/>
        </w:rPr>
        <w:t>заказчиком</w:t>
      </w:r>
      <w:r w:rsidRPr="009548B0">
        <w:rPr>
          <w:rFonts w:ascii="Arial" w:hAnsi="Arial" w:cs="Arial"/>
          <w:sz w:val="20"/>
          <w:szCs w:val="20"/>
        </w:rPr>
        <w:t xml:space="preserve"> и, если выявлено ее несоответствие требованиям </w:t>
      </w:r>
      <w:r w:rsidR="00C84A9F">
        <w:rPr>
          <w:rFonts w:ascii="Arial" w:hAnsi="Arial" w:cs="Arial"/>
          <w:sz w:val="20"/>
          <w:szCs w:val="20"/>
        </w:rPr>
        <w:t>технических условий</w:t>
      </w:r>
      <w:r w:rsidRPr="009548B0">
        <w:rPr>
          <w:rFonts w:ascii="Arial" w:hAnsi="Arial" w:cs="Arial"/>
          <w:sz w:val="20"/>
          <w:szCs w:val="20"/>
        </w:rPr>
        <w:t xml:space="preserve"> на основе</w:t>
      </w:r>
      <w:r w:rsidR="00C84A9F">
        <w:rPr>
          <w:rFonts w:ascii="Arial" w:hAnsi="Arial" w:cs="Arial"/>
          <w:sz w:val="20"/>
          <w:szCs w:val="20"/>
        </w:rPr>
        <w:t xml:space="preserve"> визуального</w:t>
      </w:r>
      <w:r w:rsidRPr="009548B0">
        <w:rPr>
          <w:rFonts w:ascii="Arial" w:hAnsi="Arial" w:cs="Arial"/>
          <w:sz w:val="20"/>
          <w:szCs w:val="20"/>
        </w:rPr>
        <w:t xml:space="preserve"> осмотра и методов испытания, указан</w:t>
      </w:r>
      <w:r w:rsidR="00C84A9F">
        <w:rPr>
          <w:rFonts w:ascii="Arial" w:hAnsi="Arial" w:cs="Arial"/>
          <w:sz w:val="20"/>
          <w:szCs w:val="20"/>
        </w:rPr>
        <w:t>ных</w:t>
      </w:r>
      <w:r w:rsidRPr="009548B0">
        <w:rPr>
          <w:rFonts w:ascii="Arial" w:hAnsi="Arial" w:cs="Arial"/>
          <w:sz w:val="20"/>
          <w:szCs w:val="20"/>
        </w:rPr>
        <w:t xml:space="preserve"> в применимой спецификации </w:t>
      </w:r>
      <w:r w:rsidR="00C84A9F">
        <w:rPr>
          <w:rFonts w:ascii="Arial" w:hAnsi="Arial" w:cs="Arial"/>
          <w:sz w:val="20"/>
          <w:szCs w:val="20"/>
        </w:rPr>
        <w:t>на продукцию</w:t>
      </w:r>
      <w:r w:rsidRPr="009548B0">
        <w:rPr>
          <w:rFonts w:ascii="Arial" w:hAnsi="Arial" w:cs="Arial"/>
          <w:sz w:val="20"/>
          <w:szCs w:val="20"/>
        </w:rPr>
        <w:t>,</w:t>
      </w:r>
      <w:r w:rsidR="00C84A9F">
        <w:rPr>
          <w:rFonts w:ascii="Arial" w:hAnsi="Arial" w:cs="Arial"/>
          <w:sz w:val="20"/>
          <w:szCs w:val="20"/>
        </w:rPr>
        <w:t xml:space="preserve"> </w:t>
      </w:r>
      <w:r w:rsidRPr="009548B0">
        <w:rPr>
          <w:rFonts w:ascii="Arial" w:hAnsi="Arial" w:cs="Arial"/>
          <w:sz w:val="20"/>
          <w:szCs w:val="20"/>
        </w:rPr>
        <w:t xml:space="preserve">длина трубы может быть </w:t>
      </w:r>
      <w:r w:rsidR="00C84A9F">
        <w:rPr>
          <w:rFonts w:ascii="Arial" w:hAnsi="Arial" w:cs="Arial"/>
          <w:sz w:val="20"/>
          <w:szCs w:val="20"/>
        </w:rPr>
        <w:t>выбракована</w:t>
      </w:r>
      <w:r w:rsidRPr="009548B0">
        <w:rPr>
          <w:rFonts w:ascii="Arial" w:hAnsi="Arial" w:cs="Arial"/>
          <w:sz w:val="20"/>
          <w:szCs w:val="20"/>
        </w:rPr>
        <w:t xml:space="preserve"> с уведомлением об этом </w:t>
      </w:r>
      <w:r w:rsidR="00C84A9F">
        <w:rPr>
          <w:rFonts w:ascii="Arial" w:hAnsi="Arial" w:cs="Arial"/>
          <w:sz w:val="20"/>
          <w:szCs w:val="20"/>
        </w:rPr>
        <w:t>изготовителя</w:t>
      </w:r>
      <w:r w:rsidRPr="009548B0">
        <w:rPr>
          <w:rFonts w:ascii="Arial" w:hAnsi="Arial" w:cs="Arial"/>
          <w:sz w:val="20"/>
          <w:szCs w:val="20"/>
        </w:rPr>
        <w:t xml:space="preserve">. Размещение </w:t>
      </w:r>
      <w:r w:rsidR="00C84A9F">
        <w:rPr>
          <w:rFonts w:ascii="Arial" w:hAnsi="Arial" w:cs="Arial"/>
          <w:sz w:val="20"/>
          <w:szCs w:val="20"/>
        </w:rPr>
        <w:t>вы</w:t>
      </w:r>
      <w:r w:rsidRPr="009548B0">
        <w:rPr>
          <w:rFonts w:ascii="Arial" w:hAnsi="Arial" w:cs="Arial"/>
          <w:sz w:val="20"/>
          <w:szCs w:val="20"/>
        </w:rPr>
        <w:t xml:space="preserve">бракованной трубы должно быть </w:t>
      </w:r>
      <w:r w:rsidR="00C84A9F">
        <w:rPr>
          <w:rFonts w:ascii="Arial" w:hAnsi="Arial" w:cs="Arial"/>
          <w:sz w:val="20"/>
          <w:szCs w:val="20"/>
        </w:rPr>
        <w:t>согласовано</w:t>
      </w:r>
      <w:r w:rsidRPr="009548B0">
        <w:rPr>
          <w:rFonts w:ascii="Arial" w:hAnsi="Arial" w:cs="Arial"/>
          <w:sz w:val="20"/>
          <w:szCs w:val="20"/>
        </w:rPr>
        <w:t xml:space="preserve"> между </w:t>
      </w:r>
      <w:r w:rsidR="00C84A9F">
        <w:rPr>
          <w:rFonts w:ascii="Arial" w:hAnsi="Arial" w:cs="Arial"/>
          <w:sz w:val="20"/>
          <w:szCs w:val="20"/>
        </w:rPr>
        <w:t>изготовителем</w:t>
      </w:r>
      <w:r w:rsidRPr="009548B0">
        <w:rPr>
          <w:rFonts w:ascii="Arial" w:hAnsi="Arial" w:cs="Arial"/>
          <w:sz w:val="20"/>
          <w:szCs w:val="20"/>
        </w:rPr>
        <w:t xml:space="preserve"> и </w:t>
      </w:r>
      <w:r w:rsidR="00C84A9F">
        <w:rPr>
          <w:rFonts w:ascii="Arial" w:hAnsi="Arial" w:cs="Arial"/>
          <w:sz w:val="20"/>
          <w:szCs w:val="20"/>
        </w:rPr>
        <w:t>заказчиком</w:t>
      </w:r>
      <w:r w:rsidRPr="009548B0">
        <w:rPr>
          <w:rFonts w:ascii="Arial" w:hAnsi="Arial" w:cs="Arial"/>
          <w:sz w:val="20"/>
          <w:szCs w:val="20"/>
        </w:rPr>
        <w:t>.</w:t>
      </w:r>
    </w:p>
    <w:p w:rsidR="005A297D" w:rsidRPr="009548B0" w:rsidRDefault="005A297D"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24.2 Труба, которая была </w:t>
      </w:r>
      <w:r w:rsidR="00C84A9F">
        <w:rPr>
          <w:rFonts w:ascii="Arial" w:hAnsi="Arial" w:cs="Arial"/>
          <w:sz w:val="20"/>
          <w:szCs w:val="20"/>
        </w:rPr>
        <w:t>разрушена</w:t>
      </w:r>
      <w:r w:rsidRPr="009548B0">
        <w:rPr>
          <w:rFonts w:ascii="Arial" w:hAnsi="Arial" w:cs="Arial"/>
          <w:sz w:val="20"/>
          <w:szCs w:val="20"/>
        </w:rPr>
        <w:t xml:space="preserve"> в ходе выполнения каких-либо операций по фо</w:t>
      </w:r>
      <w:r w:rsidR="00C84A9F">
        <w:rPr>
          <w:rFonts w:ascii="Arial" w:hAnsi="Arial" w:cs="Arial"/>
          <w:sz w:val="20"/>
          <w:szCs w:val="20"/>
        </w:rPr>
        <w:t>рмовке или в процессе установки</w:t>
      </w:r>
      <w:r w:rsidRPr="009548B0">
        <w:rPr>
          <w:rFonts w:ascii="Arial" w:hAnsi="Arial" w:cs="Arial"/>
          <w:sz w:val="20"/>
          <w:szCs w:val="20"/>
        </w:rPr>
        <w:t xml:space="preserve"> и </w:t>
      </w:r>
      <w:r w:rsidR="00C84A9F">
        <w:rPr>
          <w:rFonts w:ascii="Arial" w:hAnsi="Arial" w:cs="Arial"/>
          <w:sz w:val="20"/>
          <w:szCs w:val="20"/>
        </w:rPr>
        <w:t>в которой был обнаружен брак</w:t>
      </w:r>
      <w:r w:rsidRPr="009548B0">
        <w:rPr>
          <w:rFonts w:ascii="Arial" w:hAnsi="Arial" w:cs="Arial"/>
          <w:sz w:val="20"/>
          <w:szCs w:val="20"/>
        </w:rPr>
        <w:t xml:space="preserve">, должна быть отложена с уведомлением </w:t>
      </w:r>
      <w:r w:rsidR="00C84A9F">
        <w:rPr>
          <w:rFonts w:ascii="Arial" w:hAnsi="Arial" w:cs="Arial"/>
          <w:sz w:val="20"/>
          <w:szCs w:val="20"/>
        </w:rPr>
        <w:t>изготовителя</w:t>
      </w:r>
      <w:r w:rsidRPr="009548B0">
        <w:rPr>
          <w:rFonts w:ascii="Arial" w:hAnsi="Arial" w:cs="Arial"/>
          <w:sz w:val="20"/>
          <w:szCs w:val="20"/>
        </w:rPr>
        <w:t xml:space="preserve"> для</w:t>
      </w:r>
      <w:r w:rsidR="00C84A9F">
        <w:rPr>
          <w:rFonts w:ascii="Arial" w:hAnsi="Arial" w:cs="Arial"/>
          <w:sz w:val="20"/>
          <w:szCs w:val="20"/>
        </w:rPr>
        <w:t xml:space="preserve"> проведения</w:t>
      </w:r>
      <w:r w:rsidRPr="009548B0">
        <w:rPr>
          <w:rFonts w:ascii="Arial" w:hAnsi="Arial" w:cs="Arial"/>
          <w:sz w:val="20"/>
          <w:szCs w:val="20"/>
        </w:rPr>
        <w:t xml:space="preserve"> взаимной</w:t>
      </w:r>
      <w:r w:rsidR="00C84A9F">
        <w:rPr>
          <w:rFonts w:ascii="Arial" w:hAnsi="Arial" w:cs="Arial"/>
          <w:sz w:val="20"/>
          <w:szCs w:val="20"/>
        </w:rPr>
        <w:t xml:space="preserve"> </w:t>
      </w:r>
      <w:r w:rsidRPr="009548B0">
        <w:rPr>
          <w:rFonts w:ascii="Arial" w:hAnsi="Arial" w:cs="Arial"/>
          <w:sz w:val="20"/>
          <w:szCs w:val="20"/>
        </w:rPr>
        <w:t xml:space="preserve">оценки пригодности трубы. </w:t>
      </w:r>
      <w:r w:rsidR="00C84A9F">
        <w:rPr>
          <w:rFonts w:ascii="Arial" w:hAnsi="Arial" w:cs="Arial"/>
          <w:sz w:val="20"/>
          <w:szCs w:val="20"/>
        </w:rPr>
        <w:t>Замена</w:t>
      </w:r>
      <w:r w:rsidRPr="009548B0">
        <w:rPr>
          <w:rFonts w:ascii="Arial" w:hAnsi="Arial" w:cs="Arial"/>
          <w:sz w:val="20"/>
          <w:szCs w:val="20"/>
        </w:rPr>
        <w:t xml:space="preserve"> такой трубы должн</w:t>
      </w:r>
      <w:r w:rsidR="00C84A9F">
        <w:rPr>
          <w:rFonts w:ascii="Arial" w:hAnsi="Arial" w:cs="Arial"/>
          <w:sz w:val="20"/>
          <w:szCs w:val="20"/>
        </w:rPr>
        <w:t>а</w:t>
      </w:r>
      <w:r w:rsidRPr="009548B0">
        <w:rPr>
          <w:rFonts w:ascii="Arial" w:hAnsi="Arial" w:cs="Arial"/>
          <w:sz w:val="20"/>
          <w:szCs w:val="20"/>
        </w:rPr>
        <w:t xml:space="preserve"> быть </w:t>
      </w:r>
      <w:r w:rsidR="00C84A9F">
        <w:rPr>
          <w:rFonts w:ascii="Arial" w:hAnsi="Arial" w:cs="Arial"/>
          <w:sz w:val="20"/>
          <w:szCs w:val="20"/>
        </w:rPr>
        <w:t>согласовано</w:t>
      </w:r>
      <w:r w:rsidR="00C84A9F" w:rsidRPr="009548B0">
        <w:rPr>
          <w:rFonts w:ascii="Arial" w:hAnsi="Arial" w:cs="Arial"/>
          <w:sz w:val="20"/>
          <w:szCs w:val="20"/>
        </w:rPr>
        <w:t xml:space="preserve"> между </w:t>
      </w:r>
      <w:r w:rsidR="00C84A9F">
        <w:rPr>
          <w:rFonts w:ascii="Arial" w:hAnsi="Arial" w:cs="Arial"/>
          <w:sz w:val="20"/>
          <w:szCs w:val="20"/>
        </w:rPr>
        <w:t>изготовителем</w:t>
      </w:r>
      <w:r w:rsidR="00C84A9F" w:rsidRPr="009548B0">
        <w:rPr>
          <w:rFonts w:ascii="Arial" w:hAnsi="Arial" w:cs="Arial"/>
          <w:sz w:val="20"/>
          <w:szCs w:val="20"/>
        </w:rPr>
        <w:t xml:space="preserve"> и </w:t>
      </w:r>
      <w:r w:rsidR="00C84A9F">
        <w:rPr>
          <w:rFonts w:ascii="Arial" w:hAnsi="Arial" w:cs="Arial"/>
          <w:sz w:val="20"/>
          <w:szCs w:val="20"/>
        </w:rPr>
        <w:t>заказчиком</w:t>
      </w:r>
      <w:r w:rsidRPr="009548B0">
        <w:rPr>
          <w:rFonts w:ascii="Arial" w:hAnsi="Arial" w:cs="Arial"/>
          <w:sz w:val="20"/>
          <w:szCs w:val="20"/>
        </w:rPr>
        <w:t>.</w:t>
      </w:r>
    </w:p>
    <w:p w:rsidR="005A297D" w:rsidRPr="009548B0" w:rsidRDefault="005A297D" w:rsidP="009548B0">
      <w:pPr>
        <w:spacing w:after="0" w:line="240" w:lineRule="auto"/>
        <w:ind w:firstLine="851"/>
        <w:jc w:val="both"/>
        <w:rPr>
          <w:rFonts w:ascii="Arial" w:hAnsi="Arial" w:cs="Arial"/>
          <w:sz w:val="20"/>
          <w:szCs w:val="20"/>
        </w:rPr>
      </w:pPr>
    </w:p>
    <w:p w:rsidR="009548B0" w:rsidRDefault="009548B0" w:rsidP="005A297D">
      <w:pPr>
        <w:spacing w:after="0" w:line="240" w:lineRule="auto"/>
        <w:jc w:val="both"/>
        <w:rPr>
          <w:rFonts w:ascii="Arial" w:hAnsi="Arial" w:cs="Arial"/>
          <w:b/>
          <w:sz w:val="20"/>
          <w:szCs w:val="20"/>
        </w:rPr>
      </w:pPr>
      <w:r w:rsidRPr="009548B0">
        <w:rPr>
          <w:rFonts w:ascii="Arial" w:hAnsi="Arial" w:cs="Arial"/>
          <w:b/>
          <w:sz w:val="20"/>
          <w:szCs w:val="20"/>
        </w:rPr>
        <w:t>25. Сертификация</w:t>
      </w:r>
    </w:p>
    <w:p w:rsidR="005A297D" w:rsidRPr="009548B0" w:rsidRDefault="005A297D" w:rsidP="009548B0">
      <w:pPr>
        <w:spacing w:after="0" w:line="240" w:lineRule="auto"/>
        <w:ind w:firstLine="851"/>
        <w:jc w:val="both"/>
        <w:rPr>
          <w:rFonts w:ascii="Arial" w:hAnsi="Arial" w:cs="Arial"/>
          <w:b/>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25.1 Если это </w:t>
      </w:r>
      <w:r w:rsidR="00C84A9F">
        <w:rPr>
          <w:rFonts w:ascii="Arial" w:hAnsi="Arial" w:cs="Arial"/>
          <w:sz w:val="20"/>
          <w:szCs w:val="20"/>
        </w:rPr>
        <w:t>указано</w:t>
      </w:r>
      <w:r w:rsidRPr="009548B0">
        <w:rPr>
          <w:rFonts w:ascii="Arial" w:hAnsi="Arial" w:cs="Arial"/>
          <w:sz w:val="20"/>
          <w:szCs w:val="20"/>
        </w:rPr>
        <w:t xml:space="preserve"> в заказе на </w:t>
      </w:r>
      <w:r w:rsidR="00C84A9F">
        <w:rPr>
          <w:rFonts w:ascii="Arial" w:hAnsi="Arial" w:cs="Arial"/>
          <w:sz w:val="20"/>
          <w:szCs w:val="20"/>
        </w:rPr>
        <w:t>покупку</w:t>
      </w:r>
      <w:r w:rsidRPr="009548B0">
        <w:rPr>
          <w:rFonts w:ascii="Arial" w:hAnsi="Arial" w:cs="Arial"/>
          <w:sz w:val="20"/>
          <w:szCs w:val="20"/>
        </w:rPr>
        <w:t xml:space="preserve"> или</w:t>
      </w:r>
      <w:r w:rsidR="00C84A9F">
        <w:rPr>
          <w:rFonts w:ascii="Arial" w:hAnsi="Arial" w:cs="Arial"/>
          <w:sz w:val="20"/>
          <w:szCs w:val="20"/>
        </w:rPr>
        <w:t xml:space="preserve"> в</w:t>
      </w:r>
      <w:r w:rsidRPr="009548B0">
        <w:rPr>
          <w:rFonts w:ascii="Arial" w:hAnsi="Arial" w:cs="Arial"/>
          <w:sz w:val="20"/>
          <w:szCs w:val="20"/>
        </w:rPr>
        <w:t xml:space="preserve"> контракте,</w:t>
      </w:r>
      <w:r w:rsidR="00C84A9F">
        <w:rPr>
          <w:rFonts w:ascii="Arial" w:hAnsi="Arial" w:cs="Arial"/>
          <w:sz w:val="20"/>
          <w:szCs w:val="20"/>
        </w:rPr>
        <w:t xml:space="preserve"> изготовитель</w:t>
      </w:r>
      <w:r w:rsidRPr="009548B0">
        <w:rPr>
          <w:rFonts w:ascii="Arial" w:hAnsi="Arial" w:cs="Arial"/>
          <w:sz w:val="20"/>
          <w:szCs w:val="20"/>
        </w:rPr>
        <w:t xml:space="preserve"> или поставщик </w:t>
      </w:r>
      <w:r w:rsidR="00C84A9F">
        <w:rPr>
          <w:rFonts w:ascii="Arial" w:hAnsi="Arial" w:cs="Arial"/>
          <w:sz w:val="20"/>
          <w:szCs w:val="20"/>
        </w:rPr>
        <w:t>обязаны</w:t>
      </w:r>
      <w:r w:rsidRPr="009548B0">
        <w:rPr>
          <w:rFonts w:ascii="Arial" w:hAnsi="Arial" w:cs="Arial"/>
          <w:sz w:val="20"/>
          <w:szCs w:val="20"/>
        </w:rPr>
        <w:t xml:space="preserve"> предоставить </w:t>
      </w:r>
      <w:r w:rsidR="00C84A9F">
        <w:rPr>
          <w:rFonts w:ascii="Arial" w:hAnsi="Arial" w:cs="Arial"/>
          <w:sz w:val="20"/>
          <w:szCs w:val="20"/>
        </w:rPr>
        <w:t>заказчику</w:t>
      </w:r>
      <w:r w:rsidRPr="009548B0">
        <w:rPr>
          <w:rFonts w:ascii="Arial" w:hAnsi="Arial" w:cs="Arial"/>
          <w:sz w:val="20"/>
          <w:szCs w:val="20"/>
        </w:rPr>
        <w:t xml:space="preserve"> сертификат соответствия, </w:t>
      </w:r>
      <w:r w:rsidR="00C84A9F">
        <w:rPr>
          <w:rFonts w:ascii="Arial" w:hAnsi="Arial" w:cs="Arial"/>
          <w:sz w:val="20"/>
          <w:szCs w:val="20"/>
        </w:rPr>
        <w:t>в котором будет указано</w:t>
      </w:r>
      <w:r w:rsidRPr="009548B0">
        <w:rPr>
          <w:rFonts w:ascii="Arial" w:hAnsi="Arial" w:cs="Arial"/>
          <w:sz w:val="20"/>
          <w:szCs w:val="20"/>
        </w:rPr>
        <w:t>, что продукт был</w:t>
      </w:r>
      <w:r w:rsidR="00C84A9F">
        <w:rPr>
          <w:rFonts w:ascii="Arial" w:hAnsi="Arial" w:cs="Arial"/>
          <w:sz w:val="20"/>
          <w:szCs w:val="20"/>
        </w:rPr>
        <w:t xml:space="preserve"> </w:t>
      </w:r>
      <w:r w:rsidRPr="009548B0">
        <w:rPr>
          <w:rFonts w:ascii="Arial" w:hAnsi="Arial" w:cs="Arial"/>
          <w:sz w:val="20"/>
          <w:szCs w:val="20"/>
        </w:rPr>
        <w:t>произведен, отобран, испытан и осмотрен в соответствии</w:t>
      </w:r>
      <w:r w:rsidR="00C84A9F">
        <w:rPr>
          <w:rFonts w:ascii="Arial" w:hAnsi="Arial" w:cs="Arial"/>
          <w:sz w:val="20"/>
          <w:szCs w:val="20"/>
        </w:rPr>
        <w:t xml:space="preserve"> с техническими условиями</w:t>
      </w:r>
      <w:r w:rsidRPr="009548B0">
        <w:rPr>
          <w:rFonts w:ascii="Arial" w:hAnsi="Arial" w:cs="Arial"/>
          <w:sz w:val="20"/>
          <w:szCs w:val="20"/>
        </w:rPr>
        <w:t>, включая указание года</w:t>
      </w:r>
      <w:r w:rsidR="00C84A9F">
        <w:rPr>
          <w:rFonts w:ascii="Arial" w:hAnsi="Arial" w:cs="Arial"/>
          <w:sz w:val="20"/>
          <w:szCs w:val="20"/>
        </w:rPr>
        <w:t xml:space="preserve"> и </w:t>
      </w:r>
      <w:r w:rsidRPr="009548B0">
        <w:rPr>
          <w:rFonts w:ascii="Arial" w:hAnsi="Arial" w:cs="Arial"/>
          <w:sz w:val="20"/>
          <w:szCs w:val="20"/>
        </w:rPr>
        <w:t>даты</w:t>
      </w:r>
      <w:r w:rsidR="00C84A9F">
        <w:rPr>
          <w:rFonts w:ascii="Arial" w:hAnsi="Arial" w:cs="Arial"/>
          <w:sz w:val="20"/>
          <w:szCs w:val="20"/>
        </w:rPr>
        <w:t xml:space="preserve"> изготовления</w:t>
      </w:r>
      <w:r w:rsidRPr="009548B0">
        <w:rPr>
          <w:rFonts w:ascii="Arial" w:hAnsi="Arial" w:cs="Arial"/>
          <w:sz w:val="20"/>
          <w:szCs w:val="20"/>
        </w:rPr>
        <w:t>, дополнительных требований и любых иных требований, определяемы</w:t>
      </w:r>
      <w:r w:rsidR="00C84A9F">
        <w:rPr>
          <w:rFonts w:ascii="Arial" w:hAnsi="Arial" w:cs="Arial"/>
          <w:sz w:val="20"/>
          <w:szCs w:val="20"/>
        </w:rPr>
        <w:t>х</w:t>
      </w:r>
      <w:r w:rsidRPr="009548B0">
        <w:rPr>
          <w:rFonts w:ascii="Arial" w:hAnsi="Arial" w:cs="Arial"/>
          <w:sz w:val="20"/>
          <w:szCs w:val="20"/>
        </w:rPr>
        <w:t xml:space="preserve"> в</w:t>
      </w:r>
      <w:r w:rsidR="00C84A9F">
        <w:rPr>
          <w:rFonts w:ascii="Arial" w:hAnsi="Arial" w:cs="Arial"/>
          <w:sz w:val="20"/>
          <w:szCs w:val="20"/>
        </w:rPr>
        <w:t xml:space="preserve"> </w:t>
      </w:r>
      <w:r w:rsidRPr="009548B0">
        <w:rPr>
          <w:rFonts w:ascii="Arial" w:hAnsi="Arial" w:cs="Arial"/>
          <w:sz w:val="20"/>
          <w:szCs w:val="20"/>
        </w:rPr>
        <w:t xml:space="preserve">заказе на </w:t>
      </w:r>
      <w:r w:rsidR="00C84A9F">
        <w:rPr>
          <w:rFonts w:ascii="Arial" w:hAnsi="Arial" w:cs="Arial"/>
          <w:sz w:val="20"/>
          <w:szCs w:val="20"/>
        </w:rPr>
        <w:t>покупку</w:t>
      </w:r>
      <w:r w:rsidRPr="009548B0">
        <w:rPr>
          <w:rFonts w:ascii="Arial" w:hAnsi="Arial" w:cs="Arial"/>
          <w:sz w:val="20"/>
          <w:szCs w:val="20"/>
        </w:rPr>
        <w:t xml:space="preserve"> или контракте, а также было</w:t>
      </w:r>
      <w:r w:rsidR="00C84A9F">
        <w:rPr>
          <w:rFonts w:ascii="Arial" w:hAnsi="Arial" w:cs="Arial"/>
          <w:sz w:val="20"/>
          <w:szCs w:val="20"/>
        </w:rPr>
        <w:t xml:space="preserve"> ли</w:t>
      </w:r>
      <w:r w:rsidRPr="009548B0">
        <w:rPr>
          <w:rFonts w:ascii="Arial" w:hAnsi="Arial" w:cs="Arial"/>
          <w:sz w:val="20"/>
          <w:szCs w:val="20"/>
        </w:rPr>
        <w:t xml:space="preserve"> выявлено соответствие</w:t>
      </w:r>
      <w:r w:rsidR="00C84A9F">
        <w:rPr>
          <w:rFonts w:ascii="Arial" w:hAnsi="Arial" w:cs="Arial"/>
          <w:sz w:val="20"/>
          <w:szCs w:val="20"/>
        </w:rPr>
        <w:t xml:space="preserve"> продукта </w:t>
      </w:r>
      <w:r w:rsidRPr="009548B0">
        <w:rPr>
          <w:rFonts w:ascii="Arial" w:hAnsi="Arial" w:cs="Arial"/>
          <w:sz w:val="20"/>
          <w:szCs w:val="20"/>
        </w:rPr>
        <w:t xml:space="preserve"> этим требованиям. Подпись или заверение</w:t>
      </w:r>
      <w:r w:rsidR="00C84A9F">
        <w:rPr>
          <w:rFonts w:ascii="Arial" w:hAnsi="Arial" w:cs="Arial"/>
          <w:sz w:val="20"/>
          <w:szCs w:val="20"/>
        </w:rPr>
        <w:t xml:space="preserve"> сертификата</w:t>
      </w:r>
      <w:r w:rsidRPr="009548B0">
        <w:rPr>
          <w:rFonts w:ascii="Arial" w:hAnsi="Arial" w:cs="Arial"/>
          <w:sz w:val="20"/>
          <w:szCs w:val="20"/>
        </w:rPr>
        <w:t xml:space="preserve"> не требуются; тем не менее, на документе должна быть проставлена дата и четко </w:t>
      </w:r>
      <w:r w:rsidR="00C84A9F">
        <w:rPr>
          <w:rFonts w:ascii="Arial" w:hAnsi="Arial" w:cs="Arial"/>
          <w:sz w:val="20"/>
          <w:szCs w:val="20"/>
        </w:rPr>
        <w:t>указываться</w:t>
      </w:r>
      <w:r w:rsidRPr="009548B0">
        <w:rPr>
          <w:rFonts w:ascii="Arial" w:hAnsi="Arial" w:cs="Arial"/>
          <w:sz w:val="20"/>
          <w:szCs w:val="20"/>
        </w:rPr>
        <w:t xml:space="preserve"> </w:t>
      </w:r>
      <w:r w:rsidR="00C84A9F">
        <w:rPr>
          <w:rFonts w:ascii="Arial" w:hAnsi="Arial" w:cs="Arial"/>
          <w:sz w:val="20"/>
          <w:szCs w:val="20"/>
        </w:rPr>
        <w:t xml:space="preserve">выдавшая сертификат </w:t>
      </w:r>
      <w:r w:rsidRPr="009548B0">
        <w:rPr>
          <w:rFonts w:ascii="Arial" w:hAnsi="Arial" w:cs="Arial"/>
          <w:sz w:val="20"/>
          <w:szCs w:val="20"/>
        </w:rPr>
        <w:t>организ</w:t>
      </w:r>
      <w:r w:rsidR="00C84A9F">
        <w:rPr>
          <w:rFonts w:ascii="Arial" w:hAnsi="Arial" w:cs="Arial"/>
          <w:sz w:val="20"/>
          <w:szCs w:val="20"/>
        </w:rPr>
        <w:t>ация.</w:t>
      </w:r>
    </w:p>
    <w:p w:rsidR="00C84A9F" w:rsidRPr="009548B0" w:rsidRDefault="00C84A9F"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25.1.1 Независимо от наличия подписи или нотариального</w:t>
      </w:r>
      <w:r w:rsidR="00C84A9F">
        <w:rPr>
          <w:rFonts w:ascii="Arial" w:hAnsi="Arial" w:cs="Arial"/>
          <w:sz w:val="20"/>
          <w:szCs w:val="20"/>
        </w:rPr>
        <w:t xml:space="preserve"> </w:t>
      </w:r>
      <w:r w:rsidRPr="009548B0">
        <w:rPr>
          <w:rFonts w:ascii="Arial" w:hAnsi="Arial" w:cs="Arial"/>
          <w:sz w:val="20"/>
          <w:szCs w:val="20"/>
        </w:rPr>
        <w:t>заверени</w:t>
      </w:r>
      <w:r w:rsidR="00C84A9F">
        <w:rPr>
          <w:rFonts w:ascii="Arial" w:hAnsi="Arial" w:cs="Arial"/>
          <w:sz w:val="20"/>
          <w:szCs w:val="20"/>
        </w:rPr>
        <w:t>я</w:t>
      </w:r>
      <w:r w:rsidRPr="009548B0">
        <w:rPr>
          <w:rFonts w:ascii="Arial" w:hAnsi="Arial" w:cs="Arial"/>
          <w:sz w:val="20"/>
          <w:szCs w:val="20"/>
        </w:rPr>
        <w:t xml:space="preserve">, </w:t>
      </w:r>
      <w:r w:rsidR="00C84A9F" w:rsidRPr="009548B0">
        <w:rPr>
          <w:rFonts w:ascii="Arial" w:hAnsi="Arial" w:cs="Arial"/>
          <w:sz w:val="20"/>
          <w:szCs w:val="20"/>
        </w:rPr>
        <w:t>за</w:t>
      </w:r>
      <w:r w:rsidR="00C84A9F">
        <w:rPr>
          <w:rFonts w:ascii="Arial" w:hAnsi="Arial" w:cs="Arial"/>
          <w:sz w:val="20"/>
          <w:szCs w:val="20"/>
        </w:rPr>
        <w:t xml:space="preserve"> полное </w:t>
      </w:r>
      <w:r w:rsidR="00C84A9F" w:rsidRPr="009548B0">
        <w:rPr>
          <w:rFonts w:ascii="Arial" w:hAnsi="Arial" w:cs="Arial"/>
          <w:sz w:val="20"/>
          <w:szCs w:val="20"/>
        </w:rPr>
        <w:t>содержание документа</w:t>
      </w:r>
      <w:r w:rsidR="00C84A9F" w:rsidRPr="00C84A9F">
        <w:rPr>
          <w:rFonts w:ascii="Arial" w:hAnsi="Arial" w:cs="Arial"/>
          <w:sz w:val="20"/>
          <w:szCs w:val="20"/>
        </w:rPr>
        <w:t xml:space="preserve"> </w:t>
      </w:r>
      <w:r w:rsidR="00C84A9F" w:rsidRPr="009548B0">
        <w:rPr>
          <w:rFonts w:ascii="Arial" w:hAnsi="Arial" w:cs="Arial"/>
          <w:sz w:val="20"/>
          <w:szCs w:val="20"/>
        </w:rPr>
        <w:t xml:space="preserve">несет ответственность </w:t>
      </w:r>
      <w:r w:rsidRPr="009548B0">
        <w:rPr>
          <w:rFonts w:ascii="Arial" w:hAnsi="Arial" w:cs="Arial"/>
          <w:sz w:val="20"/>
          <w:szCs w:val="20"/>
        </w:rPr>
        <w:t>сертифицирующая организация.</w:t>
      </w:r>
    </w:p>
    <w:p w:rsidR="00C84A9F" w:rsidRPr="009548B0" w:rsidRDefault="00C84A9F" w:rsidP="009548B0">
      <w:pPr>
        <w:spacing w:after="0" w:line="240" w:lineRule="auto"/>
        <w:ind w:firstLine="851"/>
        <w:jc w:val="both"/>
        <w:rPr>
          <w:rFonts w:ascii="Arial" w:hAnsi="Arial" w:cs="Arial"/>
          <w:sz w:val="20"/>
          <w:szCs w:val="20"/>
        </w:rPr>
      </w:pPr>
    </w:p>
    <w:p w:rsidR="00C84A9F" w:rsidRP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25.2 Кроме того, если это </w:t>
      </w:r>
      <w:r w:rsidR="00C84A9F">
        <w:rPr>
          <w:rFonts w:ascii="Arial" w:hAnsi="Arial" w:cs="Arial"/>
          <w:sz w:val="20"/>
          <w:szCs w:val="20"/>
        </w:rPr>
        <w:t>указано</w:t>
      </w:r>
      <w:r w:rsidRPr="009548B0">
        <w:rPr>
          <w:rFonts w:ascii="Arial" w:hAnsi="Arial" w:cs="Arial"/>
          <w:sz w:val="20"/>
          <w:szCs w:val="20"/>
        </w:rPr>
        <w:t xml:space="preserve"> в заказе на </w:t>
      </w:r>
      <w:r w:rsidR="00C84A9F">
        <w:rPr>
          <w:rFonts w:ascii="Arial" w:hAnsi="Arial" w:cs="Arial"/>
          <w:sz w:val="20"/>
          <w:szCs w:val="20"/>
        </w:rPr>
        <w:t>покупку</w:t>
      </w:r>
      <w:r w:rsidRPr="009548B0">
        <w:rPr>
          <w:rFonts w:ascii="Arial" w:hAnsi="Arial" w:cs="Arial"/>
          <w:sz w:val="20"/>
          <w:szCs w:val="20"/>
        </w:rPr>
        <w:t xml:space="preserve"> или</w:t>
      </w:r>
      <w:r w:rsidR="00C84A9F">
        <w:rPr>
          <w:rFonts w:ascii="Arial" w:hAnsi="Arial" w:cs="Arial"/>
          <w:sz w:val="20"/>
          <w:szCs w:val="20"/>
        </w:rPr>
        <w:t xml:space="preserve"> в </w:t>
      </w:r>
      <w:r w:rsidRPr="009548B0">
        <w:rPr>
          <w:rFonts w:ascii="Arial" w:hAnsi="Arial" w:cs="Arial"/>
          <w:sz w:val="20"/>
          <w:szCs w:val="20"/>
        </w:rPr>
        <w:t xml:space="preserve">контракте, </w:t>
      </w:r>
      <w:r w:rsidR="00C84A9F">
        <w:rPr>
          <w:rFonts w:ascii="Arial" w:hAnsi="Arial" w:cs="Arial"/>
          <w:sz w:val="20"/>
          <w:szCs w:val="20"/>
        </w:rPr>
        <w:t>изготовитель</w:t>
      </w:r>
      <w:r w:rsidRPr="009548B0">
        <w:rPr>
          <w:rFonts w:ascii="Arial" w:hAnsi="Arial" w:cs="Arial"/>
          <w:sz w:val="20"/>
          <w:szCs w:val="20"/>
        </w:rPr>
        <w:t xml:space="preserve"> или поставщик </w:t>
      </w:r>
      <w:r w:rsidR="00C84A9F">
        <w:rPr>
          <w:rFonts w:ascii="Arial" w:hAnsi="Arial" w:cs="Arial"/>
          <w:sz w:val="20"/>
          <w:szCs w:val="20"/>
        </w:rPr>
        <w:t>обязан</w:t>
      </w:r>
      <w:r w:rsidRPr="009548B0">
        <w:rPr>
          <w:rFonts w:ascii="Arial" w:hAnsi="Arial" w:cs="Arial"/>
          <w:sz w:val="20"/>
          <w:szCs w:val="20"/>
        </w:rPr>
        <w:t xml:space="preserve"> предоставить </w:t>
      </w:r>
      <w:r w:rsidR="00C84A9F">
        <w:rPr>
          <w:rFonts w:ascii="Arial" w:hAnsi="Arial" w:cs="Arial"/>
          <w:sz w:val="20"/>
          <w:szCs w:val="20"/>
        </w:rPr>
        <w:t>заказчику</w:t>
      </w:r>
      <w:r w:rsidRPr="009548B0">
        <w:rPr>
          <w:rFonts w:ascii="Arial" w:hAnsi="Arial" w:cs="Arial"/>
          <w:sz w:val="20"/>
          <w:szCs w:val="20"/>
        </w:rPr>
        <w:t xml:space="preserve"> отчет об испытаниях, </w:t>
      </w:r>
      <w:r w:rsidR="00C84A9F">
        <w:rPr>
          <w:rFonts w:ascii="Arial" w:hAnsi="Arial" w:cs="Arial"/>
          <w:sz w:val="20"/>
          <w:szCs w:val="20"/>
        </w:rPr>
        <w:t>содержащий в себе</w:t>
      </w:r>
      <w:r w:rsidRPr="009548B0">
        <w:rPr>
          <w:rFonts w:ascii="Arial" w:hAnsi="Arial" w:cs="Arial"/>
          <w:sz w:val="20"/>
          <w:szCs w:val="20"/>
        </w:rPr>
        <w:t xml:space="preserve"> следующую информацию</w:t>
      </w:r>
      <w:r w:rsidR="00C84A9F">
        <w:rPr>
          <w:rFonts w:ascii="Arial" w:hAnsi="Arial" w:cs="Arial"/>
          <w:sz w:val="20"/>
          <w:szCs w:val="20"/>
        </w:rPr>
        <w:t xml:space="preserve"> </w:t>
      </w:r>
      <w:r w:rsidRPr="009548B0">
        <w:rPr>
          <w:rFonts w:ascii="Arial" w:hAnsi="Arial" w:cs="Arial"/>
          <w:sz w:val="20"/>
          <w:szCs w:val="20"/>
        </w:rPr>
        <w:t>и результаты испытаний, в зависимости от того, что применимо:</w:t>
      </w:r>
    </w:p>
    <w:p w:rsidR="009548B0" w:rsidRP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25.2.1 Номер плавки,</w:t>
      </w:r>
    </w:p>
    <w:p w:rsidR="009548B0" w:rsidRP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25.2.2 Анализ плавки,</w:t>
      </w:r>
    </w:p>
    <w:p w:rsidR="009548B0" w:rsidRP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25.2.3 Анализ продукта, если это </w:t>
      </w:r>
      <w:r w:rsidR="00C84A9F">
        <w:rPr>
          <w:rFonts w:ascii="Arial" w:hAnsi="Arial" w:cs="Arial"/>
          <w:sz w:val="20"/>
          <w:szCs w:val="20"/>
        </w:rPr>
        <w:t>указано</w:t>
      </w:r>
      <w:r w:rsidRPr="009548B0">
        <w:rPr>
          <w:rFonts w:ascii="Arial" w:hAnsi="Arial" w:cs="Arial"/>
          <w:sz w:val="20"/>
          <w:szCs w:val="20"/>
        </w:rPr>
        <w:t xml:space="preserve"> или требуется,</w:t>
      </w:r>
    </w:p>
    <w:p w:rsidR="009548B0" w:rsidRP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25.2.4 Свойства растяжения,</w:t>
      </w:r>
    </w:p>
    <w:p w:rsidR="009548B0" w:rsidRP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25.2.5 Зазор длины прибора, если были использованы продольные полоски образцов испытания на растяжение,</w:t>
      </w:r>
    </w:p>
    <w:p w:rsidR="009548B0" w:rsidRP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25.2.6 Приемлемое испытание на изгиб,</w:t>
      </w:r>
    </w:p>
    <w:p w:rsidR="009548B0" w:rsidRP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25.2.7 Приемлемое испытание на </w:t>
      </w:r>
      <w:proofErr w:type="spellStart"/>
      <w:r w:rsidRPr="009548B0">
        <w:rPr>
          <w:rFonts w:ascii="Arial" w:hAnsi="Arial" w:cs="Arial"/>
          <w:sz w:val="20"/>
          <w:szCs w:val="20"/>
        </w:rPr>
        <w:t>сплющиваемость</w:t>
      </w:r>
      <w:proofErr w:type="spellEnd"/>
      <w:r w:rsidRPr="009548B0">
        <w:rPr>
          <w:rFonts w:ascii="Arial" w:hAnsi="Arial" w:cs="Arial"/>
          <w:sz w:val="20"/>
          <w:szCs w:val="20"/>
        </w:rPr>
        <w:t>,</w:t>
      </w:r>
    </w:p>
    <w:p w:rsidR="009548B0" w:rsidRP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25.2.8 Давление </w:t>
      </w:r>
      <w:r w:rsidR="00C84A9F">
        <w:rPr>
          <w:rFonts w:ascii="Arial" w:hAnsi="Arial" w:cs="Arial"/>
          <w:sz w:val="20"/>
          <w:szCs w:val="20"/>
        </w:rPr>
        <w:t>гидравлического</w:t>
      </w:r>
      <w:r w:rsidRPr="009548B0">
        <w:rPr>
          <w:rFonts w:ascii="Arial" w:hAnsi="Arial" w:cs="Arial"/>
          <w:sz w:val="20"/>
          <w:szCs w:val="20"/>
        </w:rPr>
        <w:t xml:space="preserve"> испытания,</w:t>
      </w:r>
    </w:p>
    <w:p w:rsidR="009548B0" w:rsidRP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25.2.9 Метод неразрушающего электрического испытания,</w:t>
      </w:r>
    </w:p>
    <w:p w:rsidR="009548B0" w:rsidRP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25.2.10 Результаты испытания воздействием, и</w:t>
      </w: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25.2.11 Другие результаты испытаний или информация, которую требуется указать в применимой спецификации </w:t>
      </w:r>
      <w:r w:rsidR="00C84A9F">
        <w:rPr>
          <w:rFonts w:ascii="Arial" w:hAnsi="Arial" w:cs="Arial"/>
          <w:sz w:val="20"/>
          <w:szCs w:val="20"/>
        </w:rPr>
        <w:t>на продукцию</w:t>
      </w:r>
      <w:r w:rsidRPr="009548B0">
        <w:rPr>
          <w:rFonts w:ascii="Arial" w:hAnsi="Arial" w:cs="Arial"/>
          <w:sz w:val="20"/>
          <w:szCs w:val="20"/>
        </w:rPr>
        <w:t>.</w:t>
      </w:r>
    </w:p>
    <w:p w:rsidR="00C84A9F" w:rsidRPr="009548B0" w:rsidRDefault="00C84A9F"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25.3 </w:t>
      </w:r>
      <w:r w:rsidR="00C84A9F">
        <w:rPr>
          <w:rFonts w:ascii="Arial" w:hAnsi="Arial" w:cs="Arial"/>
          <w:sz w:val="20"/>
          <w:szCs w:val="20"/>
        </w:rPr>
        <w:t>Д</w:t>
      </w:r>
      <w:r w:rsidR="00C84A9F" w:rsidRPr="009548B0">
        <w:rPr>
          <w:rFonts w:ascii="Arial" w:hAnsi="Arial" w:cs="Arial"/>
          <w:sz w:val="20"/>
          <w:szCs w:val="20"/>
        </w:rPr>
        <w:t>олжны быть указаны</w:t>
      </w:r>
      <w:r w:rsidR="00C84A9F">
        <w:rPr>
          <w:rFonts w:ascii="Arial" w:hAnsi="Arial" w:cs="Arial"/>
          <w:sz w:val="20"/>
          <w:szCs w:val="20"/>
        </w:rPr>
        <w:t xml:space="preserve"> также</w:t>
      </w:r>
      <w:r w:rsidR="00C84A9F" w:rsidRPr="009548B0">
        <w:rPr>
          <w:rFonts w:ascii="Arial" w:hAnsi="Arial" w:cs="Arial"/>
          <w:sz w:val="20"/>
          <w:szCs w:val="20"/>
        </w:rPr>
        <w:t xml:space="preserve"> </w:t>
      </w:r>
      <w:r w:rsidR="00C84A9F">
        <w:rPr>
          <w:rFonts w:ascii="Arial" w:hAnsi="Arial" w:cs="Arial"/>
          <w:sz w:val="20"/>
          <w:szCs w:val="20"/>
        </w:rPr>
        <w:t>р</w:t>
      </w:r>
      <w:r w:rsidRPr="009548B0">
        <w:rPr>
          <w:rFonts w:ascii="Arial" w:hAnsi="Arial" w:cs="Arial"/>
          <w:sz w:val="20"/>
          <w:szCs w:val="20"/>
        </w:rPr>
        <w:t xml:space="preserve">езультаты испытаний или информация, которую необходимо сообщить в соответствии с дополнительными требованиями или другими требованиями, указанными в заказе на </w:t>
      </w:r>
      <w:r w:rsidR="00C84A9F">
        <w:rPr>
          <w:rFonts w:ascii="Arial" w:hAnsi="Arial" w:cs="Arial"/>
          <w:sz w:val="20"/>
          <w:szCs w:val="20"/>
        </w:rPr>
        <w:t>покупку</w:t>
      </w:r>
      <w:r w:rsidRPr="009548B0">
        <w:rPr>
          <w:rFonts w:ascii="Arial" w:hAnsi="Arial" w:cs="Arial"/>
          <w:sz w:val="20"/>
          <w:szCs w:val="20"/>
        </w:rPr>
        <w:t xml:space="preserve"> или </w:t>
      </w:r>
      <w:r w:rsidR="00C84A9F">
        <w:rPr>
          <w:rFonts w:ascii="Arial" w:hAnsi="Arial" w:cs="Arial"/>
          <w:sz w:val="20"/>
          <w:szCs w:val="20"/>
        </w:rPr>
        <w:t>в контракте, однако</w:t>
      </w:r>
      <w:r w:rsidRPr="009548B0">
        <w:rPr>
          <w:rFonts w:ascii="Arial" w:hAnsi="Arial" w:cs="Arial"/>
          <w:sz w:val="20"/>
          <w:szCs w:val="20"/>
        </w:rPr>
        <w:t xml:space="preserve"> это может быть </w:t>
      </w:r>
      <w:r w:rsidR="00C84A9F">
        <w:rPr>
          <w:rFonts w:ascii="Arial" w:hAnsi="Arial" w:cs="Arial"/>
          <w:sz w:val="20"/>
          <w:szCs w:val="20"/>
        </w:rPr>
        <w:t>оформлено в качестве</w:t>
      </w:r>
      <w:r w:rsidRPr="009548B0">
        <w:rPr>
          <w:rFonts w:ascii="Arial" w:hAnsi="Arial" w:cs="Arial"/>
          <w:sz w:val="20"/>
          <w:szCs w:val="20"/>
        </w:rPr>
        <w:t xml:space="preserve"> отдельно</w:t>
      </w:r>
      <w:r w:rsidR="00C84A9F">
        <w:rPr>
          <w:rFonts w:ascii="Arial" w:hAnsi="Arial" w:cs="Arial"/>
          <w:sz w:val="20"/>
          <w:szCs w:val="20"/>
        </w:rPr>
        <w:t>го</w:t>
      </w:r>
      <w:r w:rsidRPr="009548B0">
        <w:rPr>
          <w:rFonts w:ascii="Arial" w:hAnsi="Arial" w:cs="Arial"/>
          <w:sz w:val="20"/>
          <w:szCs w:val="20"/>
        </w:rPr>
        <w:t xml:space="preserve"> документ</w:t>
      </w:r>
      <w:r w:rsidR="00C84A9F">
        <w:rPr>
          <w:rFonts w:ascii="Arial" w:hAnsi="Arial" w:cs="Arial"/>
          <w:sz w:val="20"/>
          <w:szCs w:val="20"/>
        </w:rPr>
        <w:t>а</w:t>
      </w:r>
      <w:r w:rsidRPr="009548B0">
        <w:rPr>
          <w:rFonts w:ascii="Arial" w:hAnsi="Arial" w:cs="Arial"/>
          <w:sz w:val="20"/>
          <w:szCs w:val="20"/>
        </w:rPr>
        <w:t>.</w:t>
      </w:r>
    </w:p>
    <w:p w:rsidR="00C84A9F" w:rsidRPr="009548B0" w:rsidRDefault="00C84A9F"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25.4 Отчет об испытаниях должен включать</w:t>
      </w:r>
      <w:r w:rsidR="00C84A9F">
        <w:rPr>
          <w:rFonts w:ascii="Arial" w:hAnsi="Arial" w:cs="Arial"/>
          <w:sz w:val="20"/>
          <w:szCs w:val="20"/>
        </w:rPr>
        <w:t xml:space="preserve"> в себя</w:t>
      </w:r>
      <w:r w:rsidRPr="009548B0">
        <w:rPr>
          <w:rFonts w:ascii="Arial" w:hAnsi="Arial" w:cs="Arial"/>
          <w:sz w:val="20"/>
          <w:szCs w:val="20"/>
        </w:rPr>
        <w:t xml:space="preserve"> заявление о пояснении буквы, добавленной к числу спецификации, </w:t>
      </w:r>
      <w:r w:rsidR="00C84A9F">
        <w:rPr>
          <w:rFonts w:ascii="Arial" w:hAnsi="Arial" w:cs="Arial"/>
          <w:sz w:val="20"/>
          <w:szCs w:val="20"/>
        </w:rPr>
        <w:t>маркированному</w:t>
      </w:r>
      <w:r w:rsidRPr="009548B0">
        <w:rPr>
          <w:rFonts w:ascii="Arial" w:hAnsi="Arial" w:cs="Arial"/>
          <w:sz w:val="20"/>
          <w:szCs w:val="20"/>
        </w:rPr>
        <w:t xml:space="preserve"> на</w:t>
      </w:r>
      <w:r w:rsidR="00C84A9F">
        <w:rPr>
          <w:rFonts w:ascii="Arial" w:hAnsi="Arial" w:cs="Arial"/>
          <w:sz w:val="20"/>
          <w:szCs w:val="20"/>
        </w:rPr>
        <w:t xml:space="preserve"> </w:t>
      </w:r>
      <w:r w:rsidRPr="009548B0">
        <w:rPr>
          <w:rFonts w:ascii="Arial" w:hAnsi="Arial" w:cs="Arial"/>
          <w:sz w:val="20"/>
          <w:szCs w:val="20"/>
        </w:rPr>
        <w:t xml:space="preserve">трубах (см. </w:t>
      </w:r>
      <w:r w:rsidRPr="00C84A9F">
        <w:rPr>
          <w:rFonts w:ascii="Arial" w:hAnsi="Arial" w:cs="Arial"/>
          <w:color w:val="FF0000"/>
          <w:sz w:val="20"/>
          <w:szCs w:val="20"/>
        </w:rPr>
        <w:t>26.5</w:t>
      </w:r>
      <w:r w:rsidRPr="009548B0">
        <w:rPr>
          <w:rFonts w:ascii="Arial" w:hAnsi="Arial" w:cs="Arial"/>
          <w:sz w:val="20"/>
          <w:szCs w:val="20"/>
        </w:rPr>
        <w:t xml:space="preserve">), если все требования </w:t>
      </w:r>
      <w:r w:rsidR="00C84A9F">
        <w:rPr>
          <w:rFonts w:ascii="Arial" w:hAnsi="Arial" w:cs="Arial"/>
          <w:sz w:val="20"/>
          <w:szCs w:val="20"/>
        </w:rPr>
        <w:t xml:space="preserve">технических условий </w:t>
      </w:r>
      <w:r w:rsidRPr="009548B0">
        <w:rPr>
          <w:rFonts w:ascii="Arial" w:hAnsi="Arial" w:cs="Arial"/>
          <w:sz w:val="20"/>
          <w:szCs w:val="20"/>
        </w:rPr>
        <w:t xml:space="preserve">не были выполнены. </w:t>
      </w:r>
      <w:r w:rsidR="00C84A9F">
        <w:rPr>
          <w:rFonts w:ascii="Arial" w:hAnsi="Arial" w:cs="Arial"/>
          <w:sz w:val="20"/>
          <w:szCs w:val="20"/>
        </w:rPr>
        <w:t>Заказчик</w:t>
      </w:r>
      <w:r w:rsidRPr="009548B0">
        <w:rPr>
          <w:rFonts w:ascii="Arial" w:hAnsi="Arial" w:cs="Arial"/>
          <w:sz w:val="20"/>
          <w:szCs w:val="20"/>
        </w:rPr>
        <w:t xml:space="preserve"> должен удостовериться, что все</w:t>
      </w:r>
      <w:r w:rsidR="00C84A9F">
        <w:rPr>
          <w:rFonts w:ascii="Arial" w:hAnsi="Arial" w:cs="Arial"/>
          <w:sz w:val="20"/>
          <w:szCs w:val="20"/>
        </w:rPr>
        <w:t xml:space="preserve"> </w:t>
      </w:r>
      <w:r w:rsidRPr="009548B0">
        <w:rPr>
          <w:rFonts w:ascii="Arial" w:hAnsi="Arial" w:cs="Arial"/>
          <w:sz w:val="20"/>
          <w:szCs w:val="20"/>
        </w:rPr>
        <w:t xml:space="preserve">требования </w:t>
      </w:r>
      <w:r w:rsidR="00C84A9F">
        <w:rPr>
          <w:rFonts w:ascii="Arial" w:hAnsi="Arial" w:cs="Arial"/>
          <w:sz w:val="20"/>
          <w:szCs w:val="20"/>
        </w:rPr>
        <w:t>технических условий были удовлетворены</w:t>
      </w:r>
      <w:r w:rsidRPr="009548B0">
        <w:rPr>
          <w:rFonts w:ascii="Arial" w:hAnsi="Arial" w:cs="Arial"/>
          <w:sz w:val="20"/>
          <w:szCs w:val="20"/>
        </w:rPr>
        <w:t xml:space="preserve"> прежде, чем</w:t>
      </w:r>
      <w:r w:rsidR="00C84A9F">
        <w:rPr>
          <w:rFonts w:ascii="Arial" w:hAnsi="Arial" w:cs="Arial"/>
          <w:sz w:val="20"/>
          <w:szCs w:val="20"/>
        </w:rPr>
        <w:t xml:space="preserve"> такие</w:t>
      </w:r>
      <w:r w:rsidRPr="009548B0">
        <w:rPr>
          <w:rFonts w:ascii="Arial" w:hAnsi="Arial" w:cs="Arial"/>
          <w:sz w:val="20"/>
          <w:szCs w:val="20"/>
        </w:rPr>
        <w:t xml:space="preserve"> буквы будут удалены (т.е. X, Y, или Z).</w:t>
      </w:r>
    </w:p>
    <w:p w:rsidR="00C84A9F" w:rsidRPr="009548B0" w:rsidRDefault="00C84A9F"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25.5 Отчет об исп</w:t>
      </w:r>
      <w:r w:rsidR="00C84A9F">
        <w:rPr>
          <w:rFonts w:ascii="Arial" w:hAnsi="Arial" w:cs="Arial"/>
          <w:sz w:val="20"/>
          <w:szCs w:val="20"/>
        </w:rPr>
        <w:t>ытании, сертификат соответствия</w:t>
      </w:r>
      <w:r w:rsidRPr="009548B0">
        <w:rPr>
          <w:rFonts w:ascii="Arial" w:hAnsi="Arial" w:cs="Arial"/>
          <w:sz w:val="20"/>
          <w:szCs w:val="20"/>
        </w:rPr>
        <w:t xml:space="preserve"> или схожий документ, полученный из системы электронного обмена данными (ЭОД), распечатанный на принтере или используемый в электронной форме, должен рассматриваться как имеющий</w:t>
      </w:r>
      <w:r w:rsidR="004C66FE">
        <w:rPr>
          <w:rFonts w:ascii="Arial" w:hAnsi="Arial" w:cs="Arial"/>
          <w:sz w:val="20"/>
          <w:szCs w:val="20"/>
        </w:rPr>
        <w:t xml:space="preserve"> юридическую</w:t>
      </w:r>
      <w:r w:rsidRPr="009548B0">
        <w:rPr>
          <w:rFonts w:ascii="Arial" w:hAnsi="Arial" w:cs="Arial"/>
          <w:sz w:val="20"/>
          <w:szCs w:val="20"/>
        </w:rPr>
        <w:t xml:space="preserve"> силу, аналогичную силе документа, </w:t>
      </w:r>
      <w:r w:rsidR="004C66FE">
        <w:rPr>
          <w:rFonts w:ascii="Arial" w:hAnsi="Arial" w:cs="Arial"/>
          <w:sz w:val="20"/>
          <w:szCs w:val="20"/>
        </w:rPr>
        <w:t>выданного</w:t>
      </w:r>
      <w:r w:rsidRPr="009548B0">
        <w:rPr>
          <w:rFonts w:ascii="Arial" w:hAnsi="Arial" w:cs="Arial"/>
          <w:sz w:val="20"/>
          <w:szCs w:val="20"/>
        </w:rPr>
        <w:t xml:space="preserve"> сертифицирующей организацией. Содержание документа, переданного из базы </w:t>
      </w:r>
      <w:r w:rsidRPr="009548B0">
        <w:rPr>
          <w:rFonts w:ascii="Arial" w:hAnsi="Arial" w:cs="Arial"/>
          <w:sz w:val="20"/>
          <w:szCs w:val="20"/>
        </w:rPr>
        <w:lastRenderedPageBreak/>
        <w:t>ЭОД</w:t>
      </w:r>
      <w:r w:rsidR="004C66FE">
        <w:rPr>
          <w:rFonts w:ascii="Arial" w:hAnsi="Arial" w:cs="Arial"/>
          <w:sz w:val="20"/>
          <w:szCs w:val="20"/>
        </w:rPr>
        <w:t>,</w:t>
      </w:r>
      <w:r w:rsidRPr="009548B0">
        <w:rPr>
          <w:rFonts w:ascii="Arial" w:hAnsi="Arial" w:cs="Arial"/>
          <w:sz w:val="20"/>
          <w:szCs w:val="20"/>
        </w:rPr>
        <w:t xml:space="preserve"> должно соответствовать требованиям затрагиваемых стандартов </w:t>
      </w:r>
      <w:r w:rsidR="004C66FE" w:rsidRPr="004C66FE">
        <w:rPr>
          <w:rFonts w:ascii="Arial" w:hAnsi="Arial" w:cs="Arial"/>
          <w:sz w:val="20"/>
          <w:szCs w:val="20"/>
        </w:rPr>
        <w:t>Американско</w:t>
      </w:r>
      <w:r w:rsidR="004C66FE">
        <w:rPr>
          <w:rFonts w:ascii="Arial" w:hAnsi="Arial" w:cs="Arial"/>
          <w:sz w:val="20"/>
          <w:szCs w:val="20"/>
        </w:rPr>
        <w:t>го</w:t>
      </w:r>
      <w:r w:rsidR="004C66FE" w:rsidRPr="004C66FE">
        <w:rPr>
          <w:rFonts w:ascii="Arial" w:hAnsi="Arial" w:cs="Arial"/>
          <w:sz w:val="20"/>
          <w:szCs w:val="20"/>
        </w:rPr>
        <w:t xml:space="preserve"> обществ</w:t>
      </w:r>
      <w:r w:rsidR="004C66FE">
        <w:rPr>
          <w:rFonts w:ascii="Arial" w:hAnsi="Arial" w:cs="Arial"/>
          <w:sz w:val="20"/>
          <w:szCs w:val="20"/>
        </w:rPr>
        <w:t>а</w:t>
      </w:r>
      <w:r w:rsidR="004C66FE" w:rsidRPr="004C66FE">
        <w:rPr>
          <w:rFonts w:ascii="Arial" w:hAnsi="Arial" w:cs="Arial"/>
          <w:sz w:val="20"/>
          <w:szCs w:val="20"/>
        </w:rPr>
        <w:t xml:space="preserve"> испытания материалов</w:t>
      </w:r>
      <w:r w:rsidRPr="009548B0">
        <w:rPr>
          <w:rFonts w:ascii="Arial" w:hAnsi="Arial" w:cs="Arial"/>
          <w:sz w:val="20"/>
          <w:szCs w:val="20"/>
        </w:rPr>
        <w:t xml:space="preserve"> и соответствовать всем существующим соглашениям</w:t>
      </w:r>
      <w:r w:rsidR="004C66FE">
        <w:rPr>
          <w:rFonts w:ascii="Arial" w:hAnsi="Arial" w:cs="Arial"/>
          <w:sz w:val="20"/>
          <w:szCs w:val="20"/>
        </w:rPr>
        <w:t xml:space="preserve"> </w:t>
      </w:r>
      <w:r w:rsidRPr="009548B0">
        <w:rPr>
          <w:rFonts w:ascii="Arial" w:hAnsi="Arial" w:cs="Arial"/>
          <w:sz w:val="20"/>
          <w:szCs w:val="20"/>
        </w:rPr>
        <w:t xml:space="preserve">по ЭОД между </w:t>
      </w:r>
      <w:r w:rsidR="004C66FE">
        <w:rPr>
          <w:rFonts w:ascii="Arial" w:hAnsi="Arial" w:cs="Arial"/>
          <w:sz w:val="20"/>
          <w:szCs w:val="20"/>
        </w:rPr>
        <w:t>заказчиком</w:t>
      </w:r>
      <w:r w:rsidRPr="009548B0">
        <w:rPr>
          <w:rFonts w:ascii="Arial" w:hAnsi="Arial" w:cs="Arial"/>
          <w:sz w:val="20"/>
          <w:szCs w:val="20"/>
        </w:rPr>
        <w:t xml:space="preserve"> и поставщиком. Независимо от наличия подписи, организация, представляющая передачу ЭОД, несет ответственность за</w:t>
      </w:r>
      <w:r w:rsidR="004C66FE">
        <w:rPr>
          <w:rFonts w:ascii="Arial" w:hAnsi="Arial" w:cs="Arial"/>
          <w:sz w:val="20"/>
          <w:szCs w:val="20"/>
        </w:rPr>
        <w:t xml:space="preserve"> полное</w:t>
      </w:r>
      <w:r w:rsidRPr="009548B0">
        <w:rPr>
          <w:rFonts w:ascii="Arial" w:hAnsi="Arial" w:cs="Arial"/>
          <w:sz w:val="20"/>
          <w:szCs w:val="20"/>
        </w:rPr>
        <w:t xml:space="preserve"> содержание</w:t>
      </w:r>
      <w:r w:rsidR="004C66FE">
        <w:rPr>
          <w:rFonts w:ascii="Arial" w:hAnsi="Arial" w:cs="Arial"/>
          <w:sz w:val="20"/>
          <w:szCs w:val="20"/>
        </w:rPr>
        <w:t xml:space="preserve"> такого документа</w:t>
      </w:r>
      <w:r w:rsidRPr="009548B0">
        <w:rPr>
          <w:rFonts w:ascii="Arial" w:hAnsi="Arial" w:cs="Arial"/>
          <w:sz w:val="20"/>
          <w:szCs w:val="20"/>
        </w:rPr>
        <w:t>.</w:t>
      </w:r>
    </w:p>
    <w:p w:rsidR="004C66FE" w:rsidRPr="009548B0" w:rsidRDefault="004C66FE" w:rsidP="009548B0">
      <w:pPr>
        <w:spacing w:after="0" w:line="240" w:lineRule="auto"/>
        <w:ind w:firstLine="851"/>
        <w:jc w:val="both"/>
        <w:rPr>
          <w:rFonts w:ascii="Arial" w:hAnsi="Arial" w:cs="Arial"/>
          <w:sz w:val="20"/>
          <w:szCs w:val="20"/>
        </w:rPr>
      </w:pPr>
    </w:p>
    <w:p w:rsidR="009548B0" w:rsidRDefault="004C66FE" w:rsidP="004C66FE">
      <w:pPr>
        <w:spacing w:after="0" w:line="240" w:lineRule="auto"/>
        <w:jc w:val="both"/>
        <w:rPr>
          <w:rFonts w:ascii="Arial" w:hAnsi="Arial" w:cs="Arial"/>
          <w:b/>
          <w:sz w:val="20"/>
          <w:szCs w:val="20"/>
        </w:rPr>
      </w:pPr>
      <w:r>
        <w:rPr>
          <w:rFonts w:ascii="Arial" w:hAnsi="Arial" w:cs="Arial"/>
          <w:b/>
          <w:sz w:val="20"/>
          <w:szCs w:val="20"/>
        </w:rPr>
        <w:t>26. Маркировка продукта</w:t>
      </w:r>
    </w:p>
    <w:p w:rsidR="004C66FE" w:rsidRPr="009548B0" w:rsidRDefault="004C66FE" w:rsidP="009548B0">
      <w:pPr>
        <w:spacing w:after="0" w:line="240" w:lineRule="auto"/>
        <w:ind w:firstLine="851"/>
        <w:jc w:val="both"/>
        <w:rPr>
          <w:rFonts w:ascii="Arial" w:hAnsi="Arial" w:cs="Arial"/>
          <w:b/>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26.1 На каждой длине трубы должно быть четко обозначено </w:t>
      </w:r>
      <w:r w:rsidR="004C66FE">
        <w:rPr>
          <w:rFonts w:ascii="Arial" w:hAnsi="Arial" w:cs="Arial"/>
          <w:sz w:val="20"/>
          <w:szCs w:val="20"/>
        </w:rPr>
        <w:t>наименование</w:t>
      </w:r>
      <w:r w:rsidRPr="009548B0">
        <w:rPr>
          <w:rFonts w:ascii="Arial" w:hAnsi="Arial" w:cs="Arial"/>
          <w:sz w:val="20"/>
          <w:szCs w:val="20"/>
        </w:rPr>
        <w:t xml:space="preserve"> или бренд производителя, номер спецификации (год указывать не обязательно) и класс трубы. Маркировка должна начинаться приблизительно на расстоянии 12 дюймов [300 мм] от </w:t>
      </w:r>
      <w:r w:rsidR="004C66FE">
        <w:rPr>
          <w:rFonts w:ascii="Arial" w:hAnsi="Arial" w:cs="Arial"/>
          <w:sz w:val="20"/>
          <w:szCs w:val="20"/>
        </w:rPr>
        <w:t>торца</w:t>
      </w:r>
      <w:r w:rsidRPr="009548B0">
        <w:rPr>
          <w:rFonts w:ascii="Arial" w:hAnsi="Arial" w:cs="Arial"/>
          <w:sz w:val="20"/>
          <w:szCs w:val="20"/>
        </w:rPr>
        <w:t xml:space="preserve"> каждой длины трубы.</w:t>
      </w:r>
      <w:r w:rsidR="004C66FE">
        <w:rPr>
          <w:rFonts w:ascii="Arial" w:hAnsi="Arial" w:cs="Arial"/>
          <w:sz w:val="20"/>
          <w:szCs w:val="20"/>
        </w:rPr>
        <w:t xml:space="preserve"> </w:t>
      </w:r>
      <w:r w:rsidRPr="009548B0">
        <w:rPr>
          <w:rFonts w:ascii="Arial" w:hAnsi="Arial" w:cs="Arial"/>
          <w:sz w:val="20"/>
          <w:szCs w:val="20"/>
        </w:rPr>
        <w:t>Для трубы размера</w:t>
      </w:r>
      <w:r w:rsidR="004C66FE" w:rsidRPr="004C66FE">
        <w:rPr>
          <w:rFonts w:ascii="Arial" w:hAnsi="Arial" w:cs="Arial"/>
          <w:sz w:val="20"/>
          <w:szCs w:val="20"/>
        </w:rPr>
        <w:t xml:space="preserve"> </w:t>
      </w:r>
      <w:r w:rsidR="004C66FE" w:rsidRPr="009548B0">
        <w:rPr>
          <w:rFonts w:ascii="Arial" w:hAnsi="Arial" w:cs="Arial"/>
          <w:sz w:val="20"/>
          <w:szCs w:val="20"/>
        </w:rPr>
        <w:t>меньшего</w:t>
      </w:r>
      <w:r w:rsidRPr="009548B0">
        <w:rPr>
          <w:rFonts w:ascii="Arial" w:hAnsi="Arial" w:cs="Arial"/>
          <w:sz w:val="20"/>
          <w:szCs w:val="20"/>
        </w:rPr>
        <w:t>, чем НРТ 2</w:t>
      </w:r>
      <w:r w:rsidR="004C66FE">
        <w:rPr>
          <w:rFonts w:ascii="Arial" w:hAnsi="Arial" w:cs="Arial"/>
          <w:sz w:val="20"/>
          <w:szCs w:val="20"/>
        </w:rPr>
        <w:t>,</w:t>
      </w:r>
      <w:r w:rsidRPr="009548B0">
        <w:rPr>
          <w:rFonts w:ascii="Arial" w:hAnsi="Arial" w:cs="Arial"/>
          <w:sz w:val="20"/>
          <w:szCs w:val="20"/>
        </w:rPr>
        <w:t xml:space="preserve"> и трубы длиной менее 3 фут</w:t>
      </w:r>
      <w:r w:rsidR="004C66FE">
        <w:rPr>
          <w:rFonts w:ascii="Arial" w:hAnsi="Arial" w:cs="Arial"/>
          <w:sz w:val="20"/>
          <w:szCs w:val="20"/>
        </w:rPr>
        <w:t xml:space="preserve">ов [1 м] </w:t>
      </w:r>
      <w:r w:rsidRPr="009548B0">
        <w:rPr>
          <w:rFonts w:ascii="Arial" w:hAnsi="Arial" w:cs="Arial"/>
          <w:sz w:val="20"/>
          <w:szCs w:val="20"/>
        </w:rPr>
        <w:t>запрошенная информация может быть отмечена на ярлыке, надежно</w:t>
      </w:r>
      <w:r w:rsidR="004C66FE">
        <w:rPr>
          <w:rFonts w:ascii="Arial" w:hAnsi="Arial" w:cs="Arial"/>
          <w:sz w:val="20"/>
          <w:szCs w:val="20"/>
        </w:rPr>
        <w:t xml:space="preserve"> </w:t>
      </w:r>
      <w:r w:rsidRPr="009548B0">
        <w:rPr>
          <w:rFonts w:ascii="Arial" w:hAnsi="Arial" w:cs="Arial"/>
          <w:sz w:val="20"/>
          <w:szCs w:val="20"/>
        </w:rPr>
        <w:t>прикрепленном к трубной связке или коробке, в которой трубы были отгружены.</w:t>
      </w:r>
    </w:p>
    <w:p w:rsidR="004C66FE" w:rsidRPr="009548B0" w:rsidRDefault="004C66FE"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26.2 Если труба, </w:t>
      </w:r>
      <w:r w:rsidR="004C66FE">
        <w:rPr>
          <w:rFonts w:ascii="Arial" w:hAnsi="Arial" w:cs="Arial"/>
          <w:sz w:val="20"/>
          <w:szCs w:val="20"/>
        </w:rPr>
        <w:t>маркированная</w:t>
      </w:r>
      <w:r w:rsidRPr="009548B0">
        <w:rPr>
          <w:rFonts w:ascii="Arial" w:hAnsi="Arial" w:cs="Arial"/>
          <w:sz w:val="20"/>
          <w:szCs w:val="20"/>
        </w:rPr>
        <w:t xml:space="preserve"> указанным образом, отбракована, </w:t>
      </w:r>
      <w:r w:rsidR="004C66FE">
        <w:rPr>
          <w:rFonts w:ascii="Arial" w:hAnsi="Arial" w:cs="Arial"/>
          <w:sz w:val="20"/>
          <w:szCs w:val="20"/>
        </w:rPr>
        <w:t xml:space="preserve">необходимо удалить </w:t>
      </w:r>
      <w:r w:rsidRPr="009548B0">
        <w:rPr>
          <w:rFonts w:ascii="Arial" w:hAnsi="Arial" w:cs="Arial"/>
          <w:sz w:val="20"/>
          <w:szCs w:val="20"/>
        </w:rPr>
        <w:t xml:space="preserve">обозначение </w:t>
      </w:r>
      <w:r w:rsidR="004C66FE">
        <w:rPr>
          <w:rFonts w:ascii="Arial" w:hAnsi="Arial" w:cs="Arial"/>
          <w:sz w:val="20"/>
          <w:szCs w:val="20"/>
        </w:rPr>
        <w:t>АСТМ</w:t>
      </w:r>
      <w:r w:rsidRPr="009548B0">
        <w:rPr>
          <w:rFonts w:ascii="Arial" w:hAnsi="Arial" w:cs="Arial"/>
          <w:sz w:val="20"/>
          <w:szCs w:val="20"/>
        </w:rPr>
        <w:t>.</w:t>
      </w:r>
    </w:p>
    <w:p w:rsidR="004C66FE" w:rsidRPr="009548B0" w:rsidRDefault="004C66FE"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26.3 Для аустенитной стальной трубы маркировочная краска или чернила не должны содержать вр</w:t>
      </w:r>
      <w:r w:rsidR="004C66FE">
        <w:rPr>
          <w:rFonts w:ascii="Arial" w:hAnsi="Arial" w:cs="Arial"/>
          <w:sz w:val="20"/>
          <w:szCs w:val="20"/>
        </w:rPr>
        <w:t>едные металлы или соли металла (</w:t>
      </w:r>
      <w:r w:rsidRPr="009548B0">
        <w:rPr>
          <w:rFonts w:ascii="Arial" w:hAnsi="Arial" w:cs="Arial"/>
          <w:sz w:val="20"/>
          <w:szCs w:val="20"/>
        </w:rPr>
        <w:t>такие как цинк, свинец или медь</w:t>
      </w:r>
      <w:r w:rsidR="004C66FE">
        <w:rPr>
          <w:rFonts w:ascii="Arial" w:hAnsi="Arial" w:cs="Arial"/>
          <w:sz w:val="20"/>
          <w:szCs w:val="20"/>
        </w:rPr>
        <w:t>)</w:t>
      </w:r>
      <w:r w:rsidRPr="009548B0">
        <w:rPr>
          <w:rFonts w:ascii="Arial" w:hAnsi="Arial" w:cs="Arial"/>
          <w:sz w:val="20"/>
          <w:szCs w:val="20"/>
        </w:rPr>
        <w:t xml:space="preserve"> в объемах, оказывающих вредное воздействие, вызыва</w:t>
      </w:r>
      <w:r w:rsidR="004C66FE">
        <w:rPr>
          <w:rFonts w:ascii="Arial" w:hAnsi="Arial" w:cs="Arial"/>
          <w:sz w:val="20"/>
          <w:szCs w:val="20"/>
        </w:rPr>
        <w:t>ющее</w:t>
      </w:r>
      <w:r w:rsidRPr="009548B0">
        <w:rPr>
          <w:rFonts w:ascii="Arial" w:hAnsi="Arial" w:cs="Arial"/>
          <w:sz w:val="20"/>
          <w:szCs w:val="20"/>
        </w:rPr>
        <w:t xml:space="preserve"> коррозию или нагревание.</w:t>
      </w:r>
    </w:p>
    <w:p w:rsidR="004C66FE" w:rsidRPr="009548B0" w:rsidRDefault="004C66FE"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26.4 Трубы, которые были восстановлены сваркой в соответствии с</w:t>
      </w:r>
      <w:r w:rsidR="004C66FE">
        <w:rPr>
          <w:rFonts w:ascii="Arial" w:hAnsi="Arial" w:cs="Arial"/>
          <w:sz w:val="20"/>
          <w:szCs w:val="20"/>
        </w:rPr>
        <w:t xml:space="preserve"> пунктом </w:t>
      </w:r>
      <w:r w:rsidRPr="004C66FE">
        <w:rPr>
          <w:rFonts w:ascii="Arial" w:hAnsi="Arial" w:cs="Arial"/>
          <w:color w:val="FF0000"/>
          <w:sz w:val="20"/>
          <w:szCs w:val="20"/>
        </w:rPr>
        <w:t>17.1</w:t>
      </w:r>
      <w:r w:rsidRPr="009548B0">
        <w:rPr>
          <w:rFonts w:ascii="Arial" w:hAnsi="Arial" w:cs="Arial"/>
          <w:sz w:val="20"/>
          <w:szCs w:val="20"/>
        </w:rPr>
        <w:t xml:space="preserve">, должны быть обозначены </w:t>
      </w:r>
      <w:r w:rsidR="004C66FE">
        <w:rPr>
          <w:rFonts w:ascii="Arial" w:hAnsi="Arial" w:cs="Arial"/>
          <w:sz w:val="20"/>
          <w:szCs w:val="20"/>
        </w:rPr>
        <w:t xml:space="preserve">как </w:t>
      </w:r>
      <w:r w:rsidRPr="009548B0">
        <w:rPr>
          <w:rFonts w:ascii="Arial" w:hAnsi="Arial" w:cs="Arial"/>
          <w:sz w:val="20"/>
          <w:szCs w:val="20"/>
        </w:rPr>
        <w:t>WR.</w:t>
      </w:r>
    </w:p>
    <w:p w:rsidR="004C66FE" w:rsidRPr="009548B0" w:rsidRDefault="004C66FE"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26.5 Если указано, что определенные требования спецификации, принятой </w:t>
      </w:r>
      <w:r w:rsidR="004C66FE" w:rsidRPr="004C66FE">
        <w:rPr>
          <w:rFonts w:ascii="Arial" w:hAnsi="Arial" w:cs="Arial"/>
          <w:sz w:val="20"/>
          <w:szCs w:val="20"/>
        </w:rPr>
        <w:t>Комитет</w:t>
      </w:r>
      <w:r w:rsidR="004C66FE">
        <w:rPr>
          <w:rFonts w:ascii="Arial" w:hAnsi="Arial" w:cs="Arial"/>
          <w:sz w:val="20"/>
          <w:szCs w:val="20"/>
        </w:rPr>
        <w:t>ом</w:t>
      </w:r>
      <w:r w:rsidR="004C66FE" w:rsidRPr="004C66FE">
        <w:rPr>
          <w:rFonts w:ascii="Arial" w:hAnsi="Arial" w:cs="Arial"/>
          <w:sz w:val="20"/>
          <w:szCs w:val="20"/>
        </w:rPr>
        <w:t xml:space="preserve"> по котлам и корпусам под давлением</w:t>
      </w:r>
      <w:r w:rsidRPr="009548B0">
        <w:rPr>
          <w:rFonts w:ascii="Arial" w:hAnsi="Arial" w:cs="Arial"/>
          <w:sz w:val="20"/>
          <w:szCs w:val="20"/>
        </w:rPr>
        <w:t xml:space="preserve"> Американского общества инженеров-механиков, должны быть выполнены </w:t>
      </w:r>
      <w:r w:rsidR="004C66FE">
        <w:rPr>
          <w:rFonts w:ascii="Arial" w:hAnsi="Arial" w:cs="Arial"/>
          <w:sz w:val="20"/>
          <w:szCs w:val="20"/>
        </w:rPr>
        <w:t>заказчиком</w:t>
      </w:r>
      <w:r w:rsidRPr="009548B0">
        <w:rPr>
          <w:rFonts w:ascii="Arial" w:hAnsi="Arial" w:cs="Arial"/>
          <w:sz w:val="20"/>
          <w:szCs w:val="20"/>
        </w:rPr>
        <w:t xml:space="preserve"> при получении материала, </w:t>
      </w:r>
      <w:r w:rsidR="004C66FE">
        <w:rPr>
          <w:rFonts w:ascii="Arial" w:hAnsi="Arial" w:cs="Arial"/>
          <w:sz w:val="20"/>
          <w:szCs w:val="20"/>
        </w:rPr>
        <w:t>изготовитель</w:t>
      </w:r>
      <w:r w:rsidRPr="009548B0">
        <w:rPr>
          <w:rFonts w:ascii="Arial" w:hAnsi="Arial" w:cs="Arial"/>
          <w:sz w:val="20"/>
          <w:szCs w:val="20"/>
        </w:rPr>
        <w:t xml:space="preserve"> должен указать, что все требования спецификации не были выполнены, с использованием буквенного обозн</w:t>
      </w:r>
      <w:r w:rsidR="004C66FE">
        <w:rPr>
          <w:rFonts w:ascii="Arial" w:hAnsi="Arial" w:cs="Arial"/>
          <w:sz w:val="20"/>
          <w:szCs w:val="20"/>
        </w:rPr>
        <w:t>ачения -</w:t>
      </w:r>
      <w:r w:rsidRPr="009548B0">
        <w:rPr>
          <w:rFonts w:ascii="Arial" w:hAnsi="Arial" w:cs="Arial"/>
          <w:sz w:val="20"/>
          <w:szCs w:val="20"/>
        </w:rPr>
        <w:t xml:space="preserve"> такого как X, Y, или Z,</w:t>
      </w:r>
      <w:r w:rsidR="004C66FE">
        <w:rPr>
          <w:rFonts w:ascii="Arial" w:hAnsi="Arial" w:cs="Arial"/>
          <w:sz w:val="20"/>
          <w:szCs w:val="20"/>
        </w:rPr>
        <w:t xml:space="preserve"> -</w:t>
      </w:r>
      <w:r w:rsidRPr="009548B0">
        <w:rPr>
          <w:rFonts w:ascii="Arial" w:hAnsi="Arial" w:cs="Arial"/>
          <w:sz w:val="20"/>
          <w:szCs w:val="20"/>
        </w:rPr>
        <w:t xml:space="preserve"> сразу </w:t>
      </w:r>
      <w:r w:rsidR="004C66FE">
        <w:rPr>
          <w:rFonts w:ascii="Arial" w:hAnsi="Arial" w:cs="Arial"/>
          <w:sz w:val="20"/>
          <w:szCs w:val="20"/>
        </w:rPr>
        <w:t>после</w:t>
      </w:r>
      <w:r w:rsidRPr="009548B0">
        <w:rPr>
          <w:rFonts w:ascii="Arial" w:hAnsi="Arial" w:cs="Arial"/>
          <w:sz w:val="20"/>
          <w:szCs w:val="20"/>
        </w:rPr>
        <w:t xml:space="preserve"> номер</w:t>
      </w:r>
      <w:r w:rsidR="004C66FE">
        <w:rPr>
          <w:rFonts w:ascii="Arial" w:hAnsi="Arial" w:cs="Arial"/>
          <w:sz w:val="20"/>
          <w:szCs w:val="20"/>
        </w:rPr>
        <w:t>а</w:t>
      </w:r>
      <w:r w:rsidRPr="009548B0">
        <w:rPr>
          <w:rFonts w:ascii="Arial" w:hAnsi="Arial" w:cs="Arial"/>
          <w:sz w:val="20"/>
          <w:szCs w:val="20"/>
        </w:rPr>
        <w:t xml:space="preserve"> спецификации. Эта буква может быть удалена после выполнения всех</w:t>
      </w:r>
      <w:r w:rsidR="004C66FE">
        <w:rPr>
          <w:rFonts w:ascii="Arial" w:hAnsi="Arial" w:cs="Arial"/>
          <w:sz w:val="20"/>
          <w:szCs w:val="20"/>
        </w:rPr>
        <w:t xml:space="preserve"> </w:t>
      </w:r>
      <w:r w:rsidRPr="009548B0">
        <w:rPr>
          <w:rFonts w:ascii="Arial" w:hAnsi="Arial" w:cs="Arial"/>
          <w:sz w:val="20"/>
          <w:szCs w:val="20"/>
        </w:rPr>
        <w:t>требований в соответствии со спецификацией</w:t>
      </w:r>
      <w:r w:rsidR="004C66FE">
        <w:rPr>
          <w:rFonts w:ascii="Arial" w:hAnsi="Arial" w:cs="Arial"/>
          <w:sz w:val="20"/>
          <w:szCs w:val="20"/>
        </w:rPr>
        <w:t xml:space="preserve"> на продукцию</w:t>
      </w:r>
      <w:r w:rsidRPr="009548B0">
        <w:rPr>
          <w:rFonts w:ascii="Arial" w:hAnsi="Arial" w:cs="Arial"/>
          <w:sz w:val="20"/>
          <w:szCs w:val="20"/>
        </w:rPr>
        <w:t xml:space="preserve">. Объяснение требований спецификации, которые должны быть </w:t>
      </w:r>
      <w:r w:rsidR="004C66FE">
        <w:rPr>
          <w:rFonts w:ascii="Arial" w:hAnsi="Arial" w:cs="Arial"/>
          <w:sz w:val="20"/>
          <w:szCs w:val="20"/>
        </w:rPr>
        <w:t xml:space="preserve">выполнены, предоставлено в пункте </w:t>
      </w:r>
      <w:r w:rsidR="004C66FE" w:rsidRPr="004C66FE">
        <w:rPr>
          <w:rFonts w:ascii="Arial" w:hAnsi="Arial" w:cs="Arial"/>
          <w:color w:val="FF0000"/>
          <w:sz w:val="20"/>
          <w:szCs w:val="20"/>
        </w:rPr>
        <w:t>25.1</w:t>
      </w:r>
      <w:r w:rsidR="004C66FE">
        <w:rPr>
          <w:rFonts w:ascii="Arial" w:hAnsi="Arial" w:cs="Arial"/>
          <w:sz w:val="20"/>
          <w:szCs w:val="20"/>
        </w:rPr>
        <w:t>.</w:t>
      </w:r>
    </w:p>
    <w:p w:rsidR="004C66FE" w:rsidRPr="009548B0" w:rsidRDefault="004C66FE" w:rsidP="009548B0">
      <w:pPr>
        <w:spacing w:after="0" w:line="240" w:lineRule="auto"/>
        <w:ind w:firstLine="851"/>
        <w:jc w:val="both"/>
        <w:rPr>
          <w:rFonts w:ascii="Arial" w:hAnsi="Arial" w:cs="Arial"/>
          <w:sz w:val="20"/>
          <w:szCs w:val="20"/>
        </w:rPr>
      </w:pPr>
    </w:p>
    <w:p w:rsidR="009548B0" w:rsidRDefault="009548B0" w:rsidP="004C66FE">
      <w:pPr>
        <w:spacing w:after="0" w:line="240" w:lineRule="auto"/>
        <w:jc w:val="both"/>
        <w:rPr>
          <w:rFonts w:ascii="Arial" w:hAnsi="Arial" w:cs="Arial"/>
          <w:b/>
          <w:sz w:val="20"/>
          <w:szCs w:val="20"/>
        </w:rPr>
      </w:pPr>
      <w:r w:rsidRPr="009548B0">
        <w:rPr>
          <w:rFonts w:ascii="Arial" w:hAnsi="Arial" w:cs="Arial"/>
          <w:b/>
          <w:sz w:val="20"/>
          <w:szCs w:val="20"/>
        </w:rPr>
        <w:t>27. Упаковка, маркировка и погрузка</w:t>
      </w:r>
    </w:p>
    <w:p w:rsidR="004C66FE" w:rsidRPr="009548B0" w:rsidRDefault="004C66FE" w:rsidP="009548B0">
      <w:pPr>
        <w:spacing w:after="0" w:line="240" w:lineRule="auto"/>
        <w:ind w:firstLine="851"/>
        <w:jc w:val="both"/>
        <w:rPr>
          <w:rFonts w:ascii="Arial" w:hAnsi="Arial" w:cs="Arial"/>
          <w:b/>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27.1 Если это </w:t>
      </w:r>
      <w:r w:rsidR="004C66FE">
        <w:rPr>
          <w:rFonts w:ascii="Arial" w:hAnsi="Arial" w:cs="Arial"/>
          <w:sz w:val="20"/>
          <w:szCs w:val="20"/>
        </w:rPr>
        <w:t>указано</w:t>
      </w:r>
      <w:r w:rsidRPr="009548B0">
        <w:rPr>
          <w:rFonts w:ascii="Arial" w:hAnsi="Arial" w:cs="Arial"/>
          <w:sz w:val="20"/>
          <w:szCs w:val="20"/>
        </w:rPr>
        <w:t xml:space="preserve"> в заказе н</w:t>
      </w:r>
      <w:r w:rsidR="004C66FE">
        <w:rPr>
          <w:rFonts w:ascii="Arial" w:hAnsi="Arial" w:cs="Arial"/>
          <w:sz w:val="20"/>
          <w:szCs w:val="20"/>
        </w:rPr>
        <w:t xml:space="preserve">а покупку, упаковка, маркировка </w:t>
      </w:r>
      <w:r w:rsidRPr="009548B0">
        <w:rPr>
          <w:rFonts w:ascii="Arial" w:hAnsi="Arial" w:cs="Arial"/>
          <w:sz w:val="20"/>
          <w:szCs w:val="20"/>
        </w:rPr>
        <w:t>и погрузка</w:t>
      </w:r>
      <w:r w:rsidR="004C66FE">
        <w:rPr>
          <w:rFonts w:ascii="Arial" w:hAnsi="Arial" w:cs="Arial"/>
          <w:sz w:val="20"/>
          <w:szCs w:val="20"/>
        </w:rPr>
        <w:t xml:space="preserve"> продукции</w:t>
      </w:r>
      <w:r w:rsidRPr="009548B0">
        <w:rPr>
          <w:rFonts w:ascii="Arial" w:hAnsi="Arial" w:cs="Arial"/>
          <w:sz w:val="20"/>
          <w:szCs w:val="20"/>
        </w:rPr>
        <w:t xml:space="preserve"> для отправки должны производиться в соответствии с</w:t>
      </w:r>
      <w:r w:rsidR="004C66FE">
        <w:rPr>
          <w:rFonts w:ascii="Arial" w:hAnsi="Arial" w:cs="Arial"/>
          <w:sz w:val="20"/>
          <w:szCs w:val="20"/>
        </w:rPr>
        <w:t xml:space="preserve"> руководством</w:t>
      </w:r>
      <w:r w:rsidRPr="009548B0">
        <w:rPr>
          <w:rFonts w:ascii="Arial" w:hAnsi="Arial" w:cs="Arial"/>
          <w:sz w:val="20"/>
          <w:szCs w:val="20"/>
        </w:rPr>
        <w:t xml:space="preserve"> </w:t>
      </w:r>
      <w:r w:rsidRPr="004C66FE">
        <w:rPr>
          <w:rFonts w:ascii="Arial" w:hAnsi="Arial" w:cs="Arial"/>
          <w:color w:val="FF0000"/>
          <w:sz w:val="20"/>
          <w:szCs w:val="20"/>
        </w:rPr>
        <w:t>A700</w:t>
      </w:r>
      <w:r w:rsidRPr="009548B0">
        <w:rPr>
          <w:rFonts w:ascii="Arial" w:hAnsi="Arial" w:cs="Arial"/>
          <w:sz w:val="20"/>
          <w:szCs w:val="20"/>
        </w:rPr>
        <w:t>.</w:t>
      </w:r>
    </w:p>
    <w:p w:rsidR="004C66FE" w:rsidRPr="009548B0" w:rsidRDefault="004C66FE" w:rsidP="009548B0">
      <w:pPr>
        <w:spacing w:after="0" w:line="240" w:lineRule="auto"/>
        <w:ind w:firstLine="851"/>
        <w:jc w:val="both"/>
        <w:rPr>
          <w:rFonts w:ascii="Arial" w:hAnsi="Arial" w:cs="Arial"/>
          <w:sz w:val="20"/>
          <w:szCs w:val="20"/>
        </w:rPr>
      </w:pPr>
    </w:p>
    <w:p w:rsidR="009548B0" w:rsidRDefault="009548B0" w:rsidP="004C66FE">
      <w:pPr>
        <w:spacing w:after="0" w:line="240" w:lineRule="auto"/>
        <w:jc w:val="both"/>
        <w:rPr>
          <w:rFonts w:ascii="Arial" w:hAnsi="Arial" w:cs="Arial"/>
          <w:b/>
          <w:sz w:val="20"/>
          <w:szCs w:val="20"/>
        </w:rPr>
      </w:pPr>
      <w:r w:rsidRPr="009548B0">
        <w:rPr>
          <w:rFonts w:ascii="Arial" w:hAnsi="Arial" w:cs="Arial"/>
          <w:b/>
          <w:sz w:val="20"/>
          <w:szCs w:val="20"/>
        </w:rPr>
        <w:t>28. Государственные закупки</w:t>
      </w:r>
    </w:p>
    <w:p w:rsidR="004C66FE" w:rsidRPr="009548B0" w:rsidRDefault="004C66FE" w:rsidP="009548B0">
      <w:pPr>
        <w:spacing w:after="0" w:line="240" w:lineRule="auto"/>
        <w:ind w:firstLine="851"/>
        <w:jc w:val="both"/>
        <w:rPr>
          <w:rFonts w:ascii="Arial" w:hAnsi="Arial" w:cs="Arial"/>
          <w:b/>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28.1 Если это </w:t>
      </w:r>
      <w:r w:rsidR="004C66FE">
        <w:rPr>
          <w:rFonts w:ascii="Arial" w:hAnsi="Arial" w:cs="Arial"/>
          <w:sz w:val="20"/>
          <w:szCs w:val="20"/>
        </w:rPr>
        <w:t>указано</w:t>
      </w:r>
      <w:r w:rsidRPr="009548B0">
        <w:rPr>
          <w:rFonts w:ascii="Arial" w:hAnsi="Arial" w:cs="Arial"/>
          <w:sz w:val="20"/>
          <w:szCs w:val="20"/>
        </w:rPr>
        <w:t xml:space="preserve"> в контракте или заказе на </w:t>
      </w:r>
      <w:r w:rsidR="004C66FE">
        <w:rPr>
          <w:rFonts w:ascii="Arial" w:hAnsi="Arial" w:cs="Arial"/>
          <w:sz w:val="20"/>
          <w:szCs w:val="20"/>
        </w:rPr>
        <w:t>по</w:t>
      </w:r>
      <w:r w:rsidRPr="009548B0">
        <w:rPr>
          <w:rFonts w:ascii="Arial" w:hAnsi="Arial" w:cs="Arial"/>
          <w:sz w:val="20"/>
          <w:szCs w:val="20"/>
        </w:rPr>
        <w:t>купку,</w:t>
      </w:r>
      <w:r w:rsidR="004C66FE">
        <w:rPr>
          <w:rFonts w:ascii="Arial" w:hAnsi="Arial" w:cs="Arial"/>
          <w:sz w:val="20"/>
          <w:szCs w:val="20"/>
        </w:rPr>
        <w:t xml:space="preserve"> </w:t>
      </w:r>
      <w:r w:rsidRPr="009548B0">
        <w:rPr>
          <w:rFonts w:ascii="Arial" w:hAnsi="Arial" w:cs="Arial"/>
          <w:sz w:val="20"/>
          <w:szCs w:val="20"/>
        </w:rPr>
        <w:t>при запросе, контракте или заказе для органов правительства США, которым требуются трубы без окалины</w:t>
      </w:r>
      <w:r w:rsidR="004C66FE">
        <w:rPr>
          <w:rFonts w:ascii="Arial" w:hAnsi="Arial" w:cs="Arial"/>
          <w:sz w:val="20"/>
          <w:szCs w:val="20"/>
        </w:rPr>
        <w:t xml:space="preserve">, </w:t>
      </w:r>
      <w:r w:rsidR="004C66FE" w:rsidRPr="009548B0">
        <w:rPr>
          <w:rFonts w:ascii="Arial" w:hAnsi="Arial" w:cs="Arial"/>
          <w:sz w:val="20"/>
          <w:szCs w:val="20"/>
        </w:rPr>
        <w:t xml:space="preserve">должны быть рассмотрены </w:t>
      </w:r>
      <w:r w:rsidR="004C66FE">
        <w:rPr>
          <w:rFonts w:ascii="Arial" w:hAnsi="Arial" w:cs="Arial"/>
          <w:sz w:val="20"/>
          <w:szCs w:val="20"/>
        </w:rPr>
        <w:t>соответствующие указанные</w:t>
      </w:r>
      <w:r w:rsidR="004C66FE" w:rsidRPr="009548B0">
        <w:rPr>
          <w:rFonts w:ascii="Arial" w:hAnsi="Arial" w:cs="Arial"/>
          <w:sz w:val="20"/>
          <w:szCs w:val="20"/>
        </w:rPr>
        <w:t xml:space="preserve"> требования</w:t>
      </w:r>
      <w:r w:rsidRPr="009548B0">
        <w:rPr>
          <w:rFonts w:ascii="Arial" w:hAnsi="Arial" w:cs="Arial"/>
          <w:sz w:val="20"/>
          <w:szCs w:val="20"/>
        </w:rPr>
        <w:t>. Такие требования должны иметь преимущество, если существует конфликт между этими требованиями</w:t>
      </w:r>
      <w:r w:rsidR="004C66FE">
        <w:rPr>
          <w:rFonts w:ascii="Arial" w:hAnsi="Arial" w:cs="Arial"/>
          <w:sz w:val="20"/>
          <w:szCs w:val="20"/>
        </w:rPr>
        <w:t xml:space="preserve"> </w:t>
      </w:r>
      <w:r w:rsidRPr="009548B0">
        <w:rPr>
          <w:rFonts w:ascii="Arial" w:hAnsi="Arial" w:cs="Arial"/>
          <w:sz w:val="20"/>
          <w:szCs w:val="20"/>
        </w:rPr>
        <w:t xml:space="preserve">и требованиями, указанными в применимой спецификации </w:t>
      </w:r>
      <w:r w:rsidR="004C66FE">
        <w:rPr>
          <w:rFonts w:ascii="Arial" w:hAnsi="Arial" w:cs="Arial"/>
          <w:sz w:val="20"/>
          <w:szCs w:val="20"/>
        </w:rPr>
        <w:t>на продукцию</w:t>
      </w:r>
      <w:r w:rsidRPr="009548B0">
        <w:rPr>
          <w:rFonts w:ascii="Arial" w:hAnsi="Arial" w:cs="Arial"/>
          <w:sz w:val="20"/>
          <w:szCs w:val="20"/>
        </w:rPr>
        <w:t>.</w:t>
      </w:r>
    </w:p>
    <w:p w:rsidR="004C66FE" w:rsidRPr="009548B0" w:rsidRDefault="004C66FE"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28.2 Труба должна быть заказана в соответствии с номинальным размером трубы (НРТ) и типоразмером.</w:t>
      </w:r>
      <w:r w:rsidR="004C66FE">
        <w:rPr>
          <w:rFonts w:ascii="Arial" w:hAnsi="Arial" w:cs="Arial"/>
          <w:sz w:val="20"/>
          <w:szCs w:val="20"/>
        </w:rPr>
        <w:t xml:space="preserve"> </w:t>
      </w:r>
      <w:r w:rsidRPr="009548B0">
        <w:rPr>
          <w:rFonts w:ascii="Arial" w:hAnsi="Arial" w:cs="Arial"/>
          <w:sz w:val="20"/>
          <w:szCs w:val="20"/>
        </w:rPr>
        <w:t xml:space="preserve">Номинальная труба должна соответствовать определению </w:t>
      </w:r>
      <w:r w:rsidR="004C66FE" w:rsidRPr="004C66FE">
        <w:rPr>
          <w:rFonts w:ascii="Arial" w:hAnsi="Arial" w:cs="Arial"/>
          <w:sz w:val="20"/>
          <w:szCs w:val="20"/>
        </w:rPr>
        <w:t>Американск</w:t>
      </w:r>
      <w:r w:rsidR="004C66FE">
        <w:rPr>
          <w:rFonts w:ascii="Arial" w:hAnsi="Arial" w:cs="Arial"/>
          <w:sz w:val="20"/>
          <w:szCs w:val="20"/>
        </w:rPr>
        <w:t>ого</w:t>
      </w:r>
      <w:r w:rsidR="004C66FE" w:rsidRPr="004C66FE">
        <w:rPr>
          <w:rFonts w:ascii="Arial" w:hAnsi="Arial" w:cs="Arial"/>
          <w:sz w:val="20"/>
          <w:szCs w:val="20"/>
        </w:rPr>
        <w:t xml:space="preserve"> национальн</w:t>
      </w:r>
      <w:r w:rsidR="004C66FE">
        <w:rPr>
          <w:rFonts w:ascii="Arial" w:hAnsi="Arial" w:cs="Arial"/>
          <w:sz w:val="20"/>
          <w:szCs w:val="20"/>
        </w:rPr>
        <w:t>ого</w:t>
      </w:r>
      <w:r w:rsidR="004C66FE" w:rsidRPr="004C66FE">
        <w:rPr>
          <w:rFonts w:ascii="Arial" w:hAnsi="Arial" w:cs="Arial"/>
          <w:sz w:val="20"/>
          <w:szCs w:val="20"/>
        </w:rPr>
        <w:t xml:space="preserve"> институт</w:t>
      </w:r>
      <w:r w:rsidR="004C66FE">
        <w:rPr>
          <w:rFonts w:ascii="Arial" w:hAnsi="Arial" w:cs="Arial"/>
          <w:sz w:val="20"/>
          <w:szCs w:val="20"/>
        </w:rPr>
        <w:t>а</w:t>
      </w:r>
      <w:r w:rsidR="004C66FE" w:rsidRPr="004C66FE">
        <w:rPr>
          <w:rFonts w:ascii="Arial" w:hAnsi="Arial" w:cs="Arial"/>
          <w:sz w:val="20"/>
          <w:szCs w:val="20"/>
        </w:rPr>
        <w:t xml:space="preserve"> стандартов</w:t>
      </w:r>
      <w:r w:rsidRPr="009548B0">
        <w:rPr>
          <w:rFonts w:ascii="Arial" w:hAnsi="Arial" w:cs="Arial"/>
          <w:sz w:val="20"/>
          <w:szCs w:val="20"/>
        </w:rPr>
        <w:t xml:space="preserve"> </w:t>
      </w:r>
      <w:r w:rsidRPr="004C66FE">
        <w:rPr>
          <w:rFonts w:ascii="Arial" w:hAnsi="Arial" w:cs="Arial"/>
          <w:color w:val="FF0000"/>
          <w:sz w:val="20"/>
          <w:szCs w:val="20"/>
        </w:rPr>
        <w:t>B36.10</w:t>
      </w:r>
      <w:r w:rsidRPr="009548B0">
        <w:rPr>
          <w:rFonts w:ascii="Arial" w:hAnsi="Arial" w:cs="Arial"/>
          <w:sz w:val="20"/>
          <w:szCs w:val="20"/>
        </w:rPr>
        <w:t xml:space="preserve"> или</w:t>
      </w:r>
      <w:r w:rsidR="004C66FE">
        <w:rPr>
          <w:rFonts w:ascii="Arial" w:hAnsi="Arial" w:cs="Arial"/>
          <w:sz w:val="20"/>
          <w:szCs w:val="20"/>
        </w:rPr>
        <w:t xml:space="preserve"> </w:t>
      </w:r>
      <w:r w:rsidRPr="004C66FE">
        <w:rPr>
          <w:rFonts w:ascii="Arial" w:hAnsi="Arial" w:cs="Arial"/>
          <w:color w:val="FF0000"/>
          <w:sz w:val="20"/>
          <w:szCs w:val="20"/>
        </w:rPr>
        <w:t>B36.19</w:t>
      </w:r>
      <w:r w:rsidRPr="009548B0">
        <w:rPr>
          <w:rFonts w:ascii="Arial" w:hAnsi="Arial" w:cs="Arial"/>
          <w:sz w:val="20"/>
          <w:szCs w:val="20"/>
        </w:rPr>
        <w:t>.</w:t>
      </w:r>
    </w:p>
    <w:p w:rsidR="00C84A9F" w:rsidRDefault="00C84A9F">
      <w:pPr>
        <w:rPr>
          <w:rFonts w:ascii="Arial" w:hAnsi="Arial" w:cs="Arial"/>
          <w:sz w:val="20"/>
          <w:szCs w:val="20"/>
        </w:rPr>
      </w:pPr>
      <w:r>
        <w:rPr>
          <w:rFonts w:ascii="Arial" w:hAnsi="Arial" w:cs="Arial"/>
          <w:sz w:val="20"/>
          <w:szCs w:val="20"/>
        </w:rPr>
        <w:br w:type="page"/>
      </w:r>
    </w:p>
    <w:tbl>
      <w:tblPr>
        <w:tblStyle w:val="a3"/>
        <w:tblW w:w="0" w:type="auto"/>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0"/>
        <w:gridCol w:w="2977"/>
      </w:tblGrid>
      <w:tr w:rsidR="004C66FE" w:rsidRPr="003E1C9B" w:rsidTr="00D33C4F">
        <w:tc>
          <w:tcPr>
            <w:tcW w:w="850" w:type="dxa"/>
            <w:vAlign w:val="center"/>
          </w:tcPr>
          <w:p w:rsidR="004C66FE" w:rsidRPr="003E1C9B" w:rsidRDefault="004C66FE" w:rsidP="00D33C4F">
            <w:pPr>
              <w:jc w:val="both"/>
              <w:rPr>
                <w:rFonts w:ascii="Arial" w:hAnsi="Arial" w:cs="Arial"/>
                <w:sz w:val="20"/>
                <w:szCs w:val="20"/>
              </w:rPr>
            </w:pPr>
            <w:r w:rsidRPr="003E1C9B">
              <w:rPr>
                <w:rFonts w:ascii="Arial" w:hAnsi="Arial" w:cs="Arial"/>
                <w:noProof/>
                <w:sz w:val="20"/>
                <w:szCs w:val="20"/>
                <w:lang w:eastAsia="ru-RU"/>
              </w:rPr>
              <w:lastRenderedPageBreak/>
              <w:drawing>
                <wp:inline distT="0" distB="0" distL="0" distR="0">
                  <wp:extent cx="292235" cy="283344"/>
                  <wp:effectExtent l="19050" t="0" r="0" b="0"/>
                  <wp:docPr id="6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92418" cy="283521"/>
                          </a:xfrm>
                          <a:prstGeom prst="rect">
                            <a:avLst/>
                          </a:prstGeom>
                          <a:noFill/>
                          <a:ln w="9525">
                            <a:noFill/>
                            <a:miter lim="800000"/>
                            <a:headEnd/>
                            <a:tailEnd/>
                          </a:ln>
                        </pic:spPr>
                      </pic:pic>
                    </a:graphicData>
                  </a:graphic>
                </wp:inline>
              </w:drawing>
            </w:r>
          </w:p>
        </w:tc>
        <w:tc>
          <w:tcPr>
            <w:tcW w:w="2977" w:type="dxa"/>
            <w:vAlign w:val="center"/>
          </w:tcPr>
          <w:p w:rsidR="004C66FE" w:rsidRPr="003E1C9B" w:rsidRDefault="004C66FE" w:rsidP="00D33C4F">
            <w:pPr>
              <w:jc w:val="both"/>
              <w:rPr>
                <w:rFonts w:ascii="Arial" w:hAnsi="Arial" w:cs="Arial"/>
                <w:b/>
                <w:sz w:val="20"/>
                <w:szCs w:val="20"/>
              </w:rPr>
            </w:pPr>
            <w:r w:rsidRPr="003E1C9B">
              <w:rPr>
                <w:rFonts w:ascii="Arial" w:hAnsi="Arial" w:cs="Arial"/>
                <w:b/>
                <w:sz w:val="20"/>
                <w:szCs w:val="20"/>
              </w:rPr>
              <w:t>A999/A999M − 15</w:t>
            </w:r>
          </w:p>
        </w:tc>
      </w:tr>
    </w:tbl>
    <w:p w:rsidR="00C84A9F" w:rsidRPr="009548B0" w:rsidRDefault="00C84A9F"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28.3 </w:t>
      </w:r>
      <w:r w:rsidRPr="009548B0">
        <w:rPr>
          <w:rFonts w:ascii="Arial" w:hAnsi="Arial" w:cs="Arial"/>
          <w:i/>
          <w:sz w:val="20"/>
          <w:szCs w:val="20"/>
        </w:rPr>
        <w:t>Ответственность за проверк</w:t>
      </w:r>
      <w:r w:rsidR="00965AC2" w:rsidRPr="00965AC2">
        <w:rPr>
          <w:rFonts w:ascii="Arial" w:hAnsi="Arial" w:cs="Arial"/>
          <w:i/>
          <w:sz w:val="20"/>
          <w:szCs w:val="20"/>
        </w:rPr>
        <w:t>у</w:t>
      </w:r>
      <w:r w:rsidR="00965AC2" w:rsidRPr="00182120">
        <w:rPr>
          <w:rFonts w:ascii="Arial" w:hAnsi="Arial" w:cs="Arial"/>
          <w:sz w:val="20"/>
          <w:szCs w:val="20"/>
        </w:rPr>
        <w:t>—</w:t>
      </w:r>
      <w:r w:rsidRPr="009548B0">
        <w:rPr>
          <w:rFonts w:ascii="Arial" w:hAnsi="Arial" w:cs="Arial"/>
          <w:sz w:val="20"/>
          <w:szCs w:val="20"/>
        </w:rPr>
        <w:t xml:space="preserve">Если иное не </w:t>
      </w:r>
      <w:r w:rsidR="00965AC2">
        <w:rPr>
          <w:rFonts w:ascii="Arial" w:hAnsi="Arial" w:cs="Arial"/>
          <w:sz w:val="20"/>
          <w:szCs w:val="20"/>
        </w:rPr>
        <w:t>указано</w:t>
      </w:r>
      <w:r w:rsidRPr="009548B0">
        <w:rPr>
          <w:rFonts w:ascii="Arial" w:hAnsi="Arial" w:cs="Arial"/>
          <w:sz w:val="20"/>
          <w:szCs w:val="20"/>
        </w:rPr>
        <w:t xml:space="preserve"> в контракте или заказе на </w:t>
      </w:r>
      <w:r w:rsidR="00965AC2">
        <w:rPr>
          <w:rFonts w:ascii="Arial" w:hAnsi="Arial" w:cs="Arial"/>
          <w:sz w:val="20"/>
          <w:szCs w:val="20"/>
        </w:rPr>
        <w:t>покупку</w:t>
      </w:r>
      <w:r w:rsidRPr="009548B0">
        <w:rPr>
          <w:rFonts w:ascii="Arial" w:hAnsi="Arial" w:cs="Arial"/>
          <w:sz w:val="20"/>
          <w:szCs w:val="20"/>
        </w:rPr>
        <w:t xml:space="preserve">, </w:t>
      </w:r>
      <w:r w:rsidR="00965AC2">
        <w:rPr>
          <w:rFonts w:ascii="Arial" w:hAnsi="Arial" w:cs="Arial"/>
          <w:sz w:val="20"/>
          <w:szCs w:val="20"/>
        </w:rPr>
        <w:t>изготовитель</w:t>
      </w:r>
      <w:r w:rsidRPr="009548B0">
        <w:rPr>
          <w:rFonts w:ascii="Arial" w:hAnsi="Arial" w:cs="Arial"/>
          <w:sz w:val="20"/>
          <w:szCs w:val="20"/>
        </w:rPr>
        <w:t xml:space="preserve"> несет ответственность за выполнение всех указанных проверок и испытаний. Отсутствие в спецификации каких-либо требований к </w:t>
      </w:r>
      <w:r w:rsidR="00965AC2">
        <w:rPr>
          <w:rFonts w:ascii="Arial" w:hAnsi="Arial" w:cs="Arial"/>
          <w:sz w:val="20"/>
          <w:szCs w:val="20"/>
        </w:rPr>
        <w:t>проверке</w:t>
      </w:r>
      <w:r w:rsidRPr="009548B0">
        <w:rPr>
          <w:rFonts w:ascii="Arial" w:hAnsi="Arial" w:cs="Arial"/>
          <w:sz w:val="20"/>
          <w:szCs w:val="20"/>
        </w:rPr>
        <w:t xml:space="preserve"> не должно освобождать подрядчика от ответственности за обеспечение соответствия всех продуктов или материалов, представленных для правительства, требованиям контракта или заказа на </w:t>
      </w:r>
      <w:r w:rsidR="00965AC2">
        <w:rPr>
          <w:rFonts w:ascii="Arial" w:hAnsi="Arial" w:cs="Arial"/>
          <w:sz w:val="20"/>
          <w:szCs w:val="20"/>
        </w:rPr>
        <w:t>покупку</w:t>
      </w:r>
      <w:r w:rsidRPr="009548B0">
        <w:rPr>
          <w:rFonts w:ascii="Arial" w:hAnsi="Arial" w:cs="Arial"/>
          <w:sz w:val="20"/>
          <w:szCs w:val="20"/>
        </w:rPr>
        <w:t>. Выборочная проверка,</w:t>
      </w:r>
      <w:r w:rsidR="00965AC2">
        <w:rPr>
          <w:rFonts w:ascii="Arial" w:hAnsi="Arial" w:cs="Arial"/>
          <w:sz w:val="20"/>
          <w:szCs w:val="20"/>
        </w:rPr>
        <w:t xml:space="preserve"> </w:t>
      </w:r>
      <w:r w:rsidRPr="009548B0">
        <w:rPr>
          <w:rFonts w:ascii="Arial" w:hAnsi="Arial" w:cs="Arial"/>
          <w:sz w:val="20"/>
          <w:szCs w:val="20"/>
        </w:rPr>
        <w:t>как часть технологических операций, является приемлемой</w:t>
      </w:r>
      <w:r w:rsidR="00965AC2">
        <w:rPr>
          <w:rFonts w:ascii="Arial" w:hAnsi="Arial" w:cs="Arial"/>
          <w:sz w:val="20"/>
          <w:szCs w:val="20"/>
        </w:rPr>
        <w:t xml:space="preserve"> </w:t>
      </w:r>
      <w:r w:rsidRPr="009548B0">
        <w:rPr>
          <w:rFonts w:ascii="Arial" w:hAnsi="Arial" w:cs="Arial"/>
          <w:sz w:val="20"/>
          <w:szCs w:val="20"/>
        </w:rPr>
        <w:t>практикой для обеспечения с</w:t>
      </w:r>
      <w:r w:rsidR="00965AC2">
        <w:rPr>
          <w:rFonts w:ascii="Arial" w:hAnsi="Arial" w:cs="Arial"/>
          <w:sz w:val="20"/>
          <w:szCs w:val="20"/>
        </w:rPr>
        <w:t xml:space="preserve">оответствия требованиям; однако </w:t>
      </w:r>
      <w:r w:rsidRPr="009548B0">
        <w:rPr>
          <w:rFonts w:ascii="Arial" w:hAnsi="Arial" w:cs="Arial"/>
          <w:sz w:val="20"/>
          <w:szCs w:val="20"/>
        </w:rPr>
        <w:t xml:space="preserve">ее использование не допускает передачу заведомо бракованных материалов, указанных или фактических, и не обязывает принятие материалов правительством. Если иное не </w:t>
      </w:r>
      <w:r w:rsidR="00965AC2">
        <w:rPr>
          <w:rFonts w:ascii="Arial" w:hAnsi="Arial" w:cs="Arial"/>
          <w:sz w:val="20"/>
          <w:szCs w:val="20"/>
        </w:rPr>
        <w:t>указано</w:t>
      </w:r>
      <w:r w:rsidRPr="009548B0">
        <w:rPr>
          <w:rFonts w:ascii="Arial" w:hAnsi="Arial" w:cs="Arial"/>
          <w:sz w:val="20"/>
          <w:szCs w:val="20"/>
        </w:rPr>
        <w:t xml:space="preserve"> в контракте или заказе на </w:t>
      </w:r>
      <w:r w:rsidR="00965AC2">
        <w:rPr>
          <w:rFonts w:ascii="Arial" w:hAnsi="Arial" w:cs="Arial"/>
          <w:sz w:val="20"/>
          <w:szCs w:val="20"/>
        </w:rPr>
        <w:t>покупку</w:t>
      </w:r>
      <w:r w:rsidRPr="009548B0">
        <w:rPr>
          <w:rFonts w:ascii="Arial" w:hAnsi="Arial" w:cs="Arial"/>
          <w:sz w:val="20"/>
          <w:szCs w:val="20"/>
        </w:rPr>
        <w:t xml:space="preserve">, </w:t>
      </w:r>
      <w:r w:rsidR="00965AC2">
        <w:rPr>
          <w:rFonts w:ascii="Arial" w:hAnsi="Arial" w:cs="Arial"/>
          <w:sz w:val="20"/>
          <w:szCs w:val="20"/>
        </w:rPr>
        <w:t>изготовитель</w:t>
      </w:r>
      <w:r w:rsidRPr="009548B0">
        <w:rPr>
          <w:rFonts w:ascii="Arial" w:hAnsi="Arial" w:cs="Arial"/>
          <w:sz w:val="20"/>
          <w:szCs w:val="20"/>
        </w:rPr>
        <w:t xml:space="preserve"> может использовать собственные или любые иные подходящие устройства для выполнения требований проверки и испытаний, если это не </w:t>
      </w:r>
      <w:r w:rsidR="00965AC2">
        <w:rPr>
          <w:rFonts w:ascii="Arial" w:hAnsi="Arial" w:cs="Arial"/>
          <w:sz w:val="20"/>
          <w:szCs w:val="20"/>
        </w:rPr>
        <w:t>указано отдельно</w:t>
      </w:r>
      <w:r w:rsidRPr="009548B0">
        <w:rPr>
          <w:rFonts w:ascii="Arial" w:hAnsi="Arial" w:cs="Arial"/>
          <w:sz w:val="20"/>
          <w:szCs w:val="20"/>
        </w:rPr>
        <w:t xml:space="preserve"> </w:t>
      </w:r>
      <w:r w:rsidR="00965AC2">
        <w:rPr>
          <w:rFonts w:ascii="Arial" w:hAnsi="Arial" w:cs="Arial"/>
          <w:sz w:val="20"/>
          <w:szCs w:val="20"/>
        </w:rPr>
        <w:t xml:space="preserve">заказчиком в момент размещения заказа. </w:t>
      </w:r>
      <w:r w:rsidRPr="009548B0">
        <w:rPr>
          <w:rFonts w:ascii="Arial" w:hAnsi="Arial" w:cs="Arial"/>
          <w:sz w:val="20"/>
          <w:szCs w:val="20"/>
        </w:rPr>
        <w:t xml:space="preserve">Покупатель имеет право </w:t>
      </w:r>
      <w:r w:rsidR="00965AC2">
        <w:rPr>
          <w:rFonts w:ascii="Arial" w:hAnsi="Arial" w:cs="Arial"/>
          <w:sz w:val="20"/>
          <w:szCs w:val="20"/>
        </w:rPr>
        <w:t>провести</w:t>
      </w:r>
      <w:r w:rsidRPr="009548B0">
        <w:rPr>
          <w:rFonts w:ascii="Arial" w:hAnsi="Arial" w:cs="Arial"/>
          <w:sz w:val="20"/>
          <w:szCs w:val="20"/>
        </w:rPr>
        <w:t xml:space="preserve"> любые установленные проверки и испытания, если такие проверки и испытания считаются необходимыми для</w:t>
      </w:r>
      <w:r w:rsidR="00965AC2">
        <w:rPr>
          <w:rFonts w:ascii="Arial" w:hAnsi="Arial" w:cs="Arial"/>
          <w:sz w:val="20"/>
          <w:szCs w:val="20"/>
        </w:rPr>
        <w:t xml:space="preserve"> </w:t>
      </w:r>
      <w:r w:rsidRPr="009548B0">
        <w:rPr>
          <w:rFonts w:ascii="Arial" w:hAnsi="Arial" w:cs="Arial"/>
          <w:sz w:val="20"/>
          <w:szCs w:val="20"/>
        </w:rPr>
        <w:t>обеспечения соответствия продукции предписанным требованиям.</w:t>
      </w:r>
    </w:p>
    <w:p w:rsidR="00965AC2" w:rsidRPr="009548B0" w:rsidRDefault="00965AC2"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28.4 </w:t>
      </w:r>
      <w:r w:rsidRPr="009548B0">
        <w:rPr>
          <w:rFonts w:ascii="Arial" w:hAnsi="Arial" w:cs="Arial"/>
          <w:i/>
          <w:sz w:val="20"/>
          <w:szCs w:val="20"/>
        </w:rPr>
        <w:t xml:space="preserve">Отбор </w:t>
      </w:r>
      <w:r w:rsidR="00965AC2">
        <w:rPr>
          <w:rFonts w:ascii="Arial" w:hAnsi="Arial" w:cs="Arial"/>
          <w:i/>
          <w:sz w:val="20"/>
          <w:szCs w:val="20"/>
        </w:rPr>
        <w:t>образцов</w:t>
      </w:r>
      <w:r w:rsidRPr="009548B0">
        <w:rPr>
          <w:rFonts w:ascii="Arial" w:hAnsi="Arial" w:cs="Arial"/>
          <w:i/>
          <w:sz w:val="20"/>
          <w:szCs w:val="20"/>
        </w:rPr>
        <w:t xml:space="preserve"> для испы</w:t>
      </w:r>
      <w:r w:rsidR="00965AC2">
        <w:rPr>
          <w:rFonts w:ascii="Arial" w:hAnsi="Arial" w:cs="Arial"/>
          <w:i/>
          <w:sz w:val="20"/>
          <w:szCs w:val="20"/>
        </w:rPr>
        <w:t>тания выравниванием и горением, а также</w:t>
      </w:r>
      <w:r w:rsidRPr="009548B0">
        <w:rPr>
          <w:rFonts w:ascii="Arial" w:hAnsi="Arial" w:cs="Arial"/>
          <w:i/>
          <w:sz w:val="20"/>
          <w:szCs w:val="20"/>
        </w:rPr>
        <w:t xml:space="preserve"> для визуального и размерного исследования</w:t>
      </w:r>
      <w:r w:rsidR="00965AC2" w:rsidRPr="00182120">
        <w:rPr>
          <w:rFonts w:ascii="Arial" w:hAnsi="Arial" w:cs="Arial"/>
          <w:sz w:val="20"/>
          <w:szCs w:val="20"/>
        </w:rPr>
        <w:t>—</w:t>
      </w:r>
      <w:r w:rsidRPr="009548B0">
        <w:rPr>
          <w:rFonts w:ascii="Arial" w:hAnsi="Arial" w:cs="Arial"/>
          <w:sz w:val="20"/>
          <w:szCs w:val="20"/>
        </w:rPr>
        <w:t>Минимальный размер выборки для исп</w:t>
      </w:r>
      <w:r w:rsidR="00965AC2">
        <w:rPr>
          <w:rFonts w:ascii="Arial" w:hAnsi="Arial" w:cs="Arial"/>
          <w:sz w:val="20"/>
          <w:szCs w:val="20"/>
        </w:rPr>
        <w:t>ытания выравниванием и горением, а также</w:t>
      </w:r>
      <w:r w:rsidRPr="009548B0">
        <w:rPr>
          <w:rFonts w:ascii="Arial" w:hAnsi="Arial" w:cs="Arial"/>
          <w:sz w:val="20"/>
          <w:szCs w:val="20"/>
        </w:rPr>
        <w:t xml:space="preserve"> для визуального и размерного исследования</w:t>
      </w:r>
      <w:r w:rsidR="00965AC2">
        <w:rPr>
          <w:rFonts w:ascii="Arial" w:hAnsi="Arial" w:cs="Arial"/>
          <w:sz w:val="20"/>
          <w:szCs w:val="20"/>
        </w:rPr>
        <w:t>,</w:t>
      </w:r>
      <w:r w:rsidRPr="009548B0">
        <w:rPr>
          <w:rFonts w:ascii="Arial" w:hAnsi="Arial" w:cs="Arial"/>
          <w:sz w:val="20"/>
          <w:szCs w:val="20"/>
        </w:rPr>
        <w:t xml:space="preserve"> должен соответствовать следующим требованиям:</w:t>
      </w:r>
    </w:p>
    <w:p w:rsidR="00965AC2" w:rsidRPr="009548B0" w:rsidRDefault="00965AC2" w:rsidP="009548B0">
      <w:pPr>
        <w:spacing w:after="0" w:line="240" w:lineRule="auto"/>
        <w:ind w:firstLine="851"/>
        <w:jc w:val="both"/>
        <w:rPr>
          <w:rFonts w:ascii="Arial" w:hAnsi="Arial" w:cs="Arial"/>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9548B0" w:rsidRPr="00965AC2" w:rsidTr="009548B0">
        <w:tc>
          <w:tcPr>
            <w:tcW w:w="4672" w:type="dxa"/>
          </w:tcPr>
          <w:p w:rsidR="009548B0" w:rsidRPr="00965AC2" w:rsidRDefault="009548B0" w:rsidP="009548B0">
            <w:pPr>
              <w:ind w:firstLine="851"/>
              <w:jc w:val="center"/>
              <w:rPr>
                <w:rFonts w:ascii="Arial" w:hAnsi="Arial" w:cs="Arial"/>
                <w:b/>
                <w:sz w:val="16"/>
                <w:szCs w:val="16"/>
              </w:rPr>
            </w:pPr>
            <w:r w:rsidRPr="00965AC2">
              <w:rPr>
                <w:rFonts w:ascii="Arial" w:hAnsi="Arial" w:cs="Arial"/>
                <w:b/>
                <w:sz w:val="16"/>
                <w:szCs w:val="16"/>
              </w:rPr>
              <w:t>Размер поставляемой партии (количество на партию)</w:t>
            </w:r>
          </w:p>
        </w:tc>
        <w:tc>
          <w:tcPr>
            <w:tcW w:w="4673" w:type="dxa"/>
          </w:tcPr>
          <w:p w:rsidR="009548B0" w:rsidRPr="00965AC2" w:rsidRDefault="009548B0" w:rsidP="009548B0">
            <w:pPr>
              <w:ind w:firstLine="851"/>
              <w:jc w:val="center"/>
              <w:rPr>
                <w:rFonts w:ascii="Arial" w:hAnsi="Arial" w:cs="Arial"/>
                <w:b/>
                <w:sz w:val="16"/>
                <w:szCs w:val="16"/>
              </w:rPr>
            </w:pPr>
            <w:r w:rsidRPr="00965AC2">
              <w:rPr>
                <w:rFonts w:ascii="Arial" w:hAnsi="Arial" w:cs="Arial"/>
                <w:b/>
                <w:sz w:val="16"/>
                <w:szCs w:val="16"/>
              </w:rPr>
              <w:t>Размер выборки</w:t>
            </w:r>
          </w:p>
        </w:tc>
      </w:tr>
      <w:tr w:rsidR="009548B0" w:rsidRPr="00965AC2" w:rsidTr="009548B0">
        <w:tc>
          <w:tcPr>
            <w:tcW w:w="4672" w:type="dxa"/>
          </w:tcPr>
          <w:p w:rsidR="009548B0" w:rsidRPr="00965AC2" w:rsidRDefault="009548B0" w:rsidP="009548B0">
            <w:pPr>
              <w:ind w:firstLine="851"/>
              <w:jc w:val="both"/>
              <w:rPr>
                <w:rFonts w:ascii="Arial" w:hAnsi="Arial" w:cs="Arial"/>
                <w:sz w:val="16"/>
                <w:szCs w:val="16"/>
              </w:rPr>
            </w:pPr>
            <w:r w:rsidRPr="00965AC2">
              <w:rPr>
                <w:rFonts w:ascii="Arial" w:hAnsi="Arial" w:cs="Arial"/>
                <w:sz w:val="16"/>
                <w:szCs w:val="16"/>
              </w:rPr>
              <w:t xml:space="preserve">2 – 8 </w:t>
            </w:r>
          </w:p>
        </w:tc>
        <w:tc>
          <w:tcPr>
            <w:tcW w:w="4673" w:type="dxa"/>
          </w:tcPr>
          <w:p w:rsidR="009548B0" w:rsidRPr="00965AC2" w:rsidRDefault="009548B0" w:rsidP="009548B0">
            <w:pPr>
              <w:ind w:firstLine="851"/>
              <w:jc w:val="center"/>
              <w:rPr>
                <w:rFonts w:ascii="Arial" w:hAnsi="Arial" w:cs="Arial"/>
                <w:sz w:val="16"/>
                <w:szCs w:val="16"/>
              </w:rPr>
            </w:pPr>
            <w:r w:rsidRPr="00965AC2">
              <w:rPr>
                <w:rFonts w:ascii="Arial" w:hAnsi="Arial" w:cs="Arial"/>
                <w:sz w:val="16"/>
                <w:szCs w:val="16"/>
              </w:rPr>
              <w:t>Вся партия</w:t>
            </w:r>
          </w:p>
        </w:tc>
      </w:tr>
      <w:tr w:rsidR="009548B0" w:rsidRPr="00965AC2" w:rsidTr="009548B0">
        <w:tc>
          <w:tcPr>
            <w:tcW w:w="4672" w:type="dxa"/>
          </w:tcPr>
          <w:p w:rsidR="009548B0" w:rsidRPr="00965AC2" w:rsidRDefault="009548B0" w:rsidP="009548B0">
            <w:pPr>
              <w:ind w:firstLine="851"/>
              <w:jc w:val="both"/>
              <w:rPr>
                <w:rFonts w:ascii="Arial" w:hAnsi="Arial" w:cs="Arial"/>
                <w:sz w:val="16"/>
                <w:szCs w:val="16"/>
              </w:rPr>
            </w:pPr>
            <w:r w:rsidRPr="00965AC2">
              <w:rPr>
                <w:rFonts w:ascii="Arial" w:hAnsi="Arial" w:cs="Arial"/>
                <w:sz w:val="16"/>
                <w:szCs w:val="16"/>
              </w:rPr>
              <w:t xml:space="preserve">9 – 90 </w:t>
            </w:r>
          </w:p>
        </w:tc>
        <w:tc>
          <w:tcPr>
            <w:tcW w:w="4673" w:type="dxa"/>
          </w:tcPr>
          <w:p w:rsidR="009548B0" w:rsidRPr="00965AC2" w:rsidRDefault="009548B0" w:rsidP="009548B0">
            <w:pPr>
              <w:ind w:firstLine="851"/>
              <w:jc w:val="center"/>
              <w:rPr>
                <w:rFonts w:ascii="Arial" w:hAnsi="Arial" w:cs="Arial"/>
                <w:sz w:val="16"/>
                <w:szCs w:val="16"/>
              </w:rPr>
            </w:pPr>
            <w:r w:rsidRPr="00965AC2">
              <w:rPr>
                <w:rFonts w:ascii="Arial" w:hAnsi="Arial" w:cs="Arial"/>
                <w:sz w:val="16"/>
                <w:szCs w:val="16"/>
              </w:rPr>
              <w:t>18</w:t>
            </w:r>
          </w:p>
        </w:tc>
      </w:tr>
      <w:tr w:rsidR="009548B0" w:rsidRPr="00965AC2" w:rsidTr="009548B0">
        <w:tc>
          <w:tcPr>
            <w:tcW w:w="4672" w:type="dxa"/>
          </w:tcPr>
          <w:p w:rsidR="009548B0" w:rsidRPr="00965AC2" w:rsidRDefault="009548B0" w:rsidP="009548B0">
            <w:pPr>
              <w:ind w:firstLine="851"/>
              <w:jc w:val="both"/>
              <w:rPr>
                <w:rFonts w:ascii="Arial" w:hAnsi="Arial" w:cs="Arial"/>
                <w:sz w:val="16"/>
                <w:szCs w:val="16"/>
              </w:rPr>
            </w:pPr>
            <w:r w:rsidRPr="00965AC2">
              <w:rPr>
                <w:rFonts w:ascii="Arial" w:hAnsi="Arial" w:cs="Arial"/>
                <w:sz w:val="16"/>
                <w:szCs w:val="16"/>
              </w:rPr>
              <w:t xml:space="preserve">91 – 150  </w:t>
            </w:r>
          </w:p>
        </w:tc>
        <w:tc>
          <w:tcPr>
            <w:tcW w:w="4673" w:type="dxa"/>
          </w:tcPr>
          <w:p w:rsidR="009548B0" w:rsidRPr="00965AC2" w:rsidRDefault="009548B0" w:rsidP="009548B0">
            <w:pPr>
              <w:ind w:firstLine="851"/>
              <w:jc w:val="center"/>
              <w:rPr>
                <w:rFonts w:ascii="Arial" w:hAnsi="Arial" w:cs="Arial"/>
                <w:sz w:val="16"/>
                <w:szCs w:val="16"/>
              </w:rPr>
            </w:pPr>
            <w:r w:rsidRPr="00965AC2">
              <w:rPr>
                <w:rFonts w:ascii="Arial" w:hAnsi="Arial" w:cs="Arial"/>
                <w:sz w:val="16"/>
                <w:szCs w:val="16"/>
              </w:rPr>
              <w:t>12</w:t>
            </w:r>
          </w:p>
        </w:tc>
      </w:tr>
      <w:tr w:rsidR="009548B0" w:rsidRPr="00965AC2" w:rsidTr="009548B0">
        <w:tc>
          <w:tcPr>
            <w:tcW w:w="4672" w:type="dxa"/>
          </w:tcPr>
          <w:p w:rsidR="009548B0" w:rsidRPr="00965AC2" w:rsidRDefault="009548B0" w:rsidP="009548B0">
            <w:pPr>
              <w:ind w:firstLine="851"/>
              <w:jc w:val="both"/>
              <w:rPr>
                <w:rFonts w:ascii="Arial" w:hAnsi="Arial" w:cs="Arial"/>
                <w:sz w:val="16"/>
                <w:szCs w:val="16"/>
              </w:rPr>
            </w:pPr>
            <w:r w:rsidRPr="00965AC2">
              <w:rPr>
                <w:rFonts w:ascii="Arial" w:hAnsi="Arial" w:cs="Arial"/>
                <w:sz w:val="16"/>
                <w:szCs w:val="16"/>
              </w:rPr>
              <w:t xml:space="preserve">151 – 280 </w:t>
            </w:r>
          </w:p>
        </w:tc>
        <w:tc>
          <w:tcPr>
            <w:tcW w:w="4673" w:type="dxa"/>
          </w:tcPr>
          <w:p w:rsidR="009548B0" w:rsidRPr="00965AC2" w:rsidRDefault="009548B0" w:rsidP="009548B0">
            <w:pPr>
              <w:ind w:firstLine="851"/>
              <w:jc w:val="center"/>
              <w:rPr>
                <w:rFonts w:ascii="Arial" w:hAnsi="Arial" w:cs="Arial"/>
                <w:sz w:val="16"/>
                <w:szCs w:val="16"/>
              </w:rPr>
            </w:pPr>
            <w:r w:rsidRPr="00965AC2">
              <w:rPr>
                <w:rFonts w:ascii="Arial" w:hAnsi="Arial" w:cs="Arial"/>
                <w:sz w:val="16"/>
                <w:szCs w:val="16"/>
              </w:rPr>
              <w:t>19</w:t>
            </w:r>
          </w:p>
        </w:tc>
      </w:tr>
      <w:tr w:rsidR="009548B0" w:rsidRPr="00965AC2" w:rsidTr="009548B0">
        <w:tc>
          <w:tcPr>
            <w:tcW w:w="4672" w:type="dxa"/>
          </w:tcPr>
          <w:p w:rsidR="009548B0" w:rsidRPr="00965AC2" w:rsidRDefault="009548B0" w:rsidP="009548B0">
            <w:pPr>
              <w:ind w:firstLine="851"/>
              <w:jc w:val="both"/>
              <w:rPr>
                <w:rFonts w:ascii="Arial" w:hAnsi="Arial" w:cs="Arial"/>
                <w:sz w:val="16"/>
                <w:szCs w:val="16"/>
              </w:rPr>
            </w:pPr>
            <w:r w:rsidRPr="00965AC2">
              <w:rPr>
                <w:rFonts w:ascii="Arial" w:hAnsi="Arial" w:cs="Arial"/>
                <w:sz w:val="16"/>
                <w:szCs w:val="16"/>
              </w:rPr>
              <w:t xml:space="preserve">281 – 500 </w:t>
            </w:r>
          </w:p>
        </w:tc>
        <w:tc>
          <w:tcPr>
            <w:tcW w:w="4673" w:type="dxa"/>
          </w:tcPr>
          <w:p w:rsidR="009548B0" w:rsidRPr="00965AC2" w:rsidRDefault="009548B0" w:rsidP="009548B0">
            <w:pPr>
              <w:ind w:firstLine="851"/>
              <w:jc w:val="center"/>
              <w:rPr>
                <w:rFonts w:ascii="Arial" w:hAnsi="Arial" w:cs="Arial"/>
                <w:sz w:val="16"/>
                <w:szCs w:val="16"/>
              </w:rPr>
            </w:pPr>
            <w:r w:rsidRPr="00965AC2">
              <w:rPr>
                <w:rFonts w:ascii="Arial" w:hAnsi="Arial" w:cs="Arial"/>
                <w:sz w:val="16"/>
                <w:szCs w:val="16"/>
              </w:rPr>
              <w:t>21</w:t>
            </w:r>
          </w:p>
        </w:tc>
      </w:tr>
      <w:tr w:rsidR="009548B0" w:rsidRPr="00965AC2" w:rsidTr="009548B0">
        <w:tc>
          <w:tcPr>
            <w:tcW w:w="4672" w:type="dxa"/>
          </w:tcPr>
          <w:p w:rsidR="009548B0" w:rsidRPr="00965AC2" w:rsidRDefault="009548B0" w:rsidP="009548B0">
            <w:pPr>
              <w:ind w:firstLine="851"/>
              <w:jc w:val="both"/>
              <w:rPr>
                <w:rFonts w:ascii="Arial" w:hAnsi="Arial" w:cs="Arial"/>
                <w:sz w:val="16"/>
                <w:szCs w:val="16"/>
              </w:rPr>
            </w:pPr>
            <w:r w:rsidRPr="00965AC2">
              <w:rPr>
                <w:rFonts w:ascii="Arial" w:hAnsi="Arial" w:cs="Arial"/>
                <w:sz w:val="16"/>
                <w:szCs w:val="16"/>
              </w:rPr>
              <w:t xml:space="preserve">501 – 1200 </w:t>
            </w:r>
          </w:p>
        </w:tc>
        <w:tc>
          <w:tcPr>
            <w:tcW w:w="4673" w:type="dxa"/>
          </w:tcPr>
          <w:p w:rsidR="009548B0" w:rsidRPr="00965AC2" w:rsidRDefault="009548B0" w:rsidP="009548B0">
            <w:pPr>
              <w:ind w:firstLine="851"/>
              <w:jc w:val="center"/>
              <w:rPr>
                <w:rFonts w:ascii="Arial" w:hAnsi="Arial" w:cs="Arial"/>
                <w:sz w:val="16"/>
                <w:szCs w:val="16"/>
              </w:rPr>
            </w:pPr>
            <w:r w:rsidRPr="00965AC2">
              <w:rPr>
                <w:rFonts w:ascii="Arial" w:hAnsi="Arial" w:cs="Arial"/>
                <w:sz w:val="16"/>
                <w:szCs w:val="16"/>
              </w:rPr>
              <w:t>27</w:t>
            </w:r>
          </w:p>
        </w:tc>
      </w:tr>
      <w:tr w:rsidR="009548B0" w:rsidRPr="00965AC2" w:rsidTr="009548B0">
        <w:tc>
          <w:tcPr>
            <w:tcW w:w="4672" w:type="dxa"/>
          </w:tcPr>
          <w:p w:rsidR="009548B0" w:rsidRPr="00965AC2" w:rsidRDefault="009548B0" w:rsidP="009548B0">
            <w:pPr>
              <w:ind w:firstLine="851"/>
              <w:jc w:val="both"/>
              <w:rPr>
                <w:rFonts w:ascii="Arial" w:hAnsi="Arial" w:cs="Arial"/>
                <w:sz w:val="16"/>
                <w:szCs w:val="16"/>
              </w:rPr>
            </w:pPr>
            <w:r w:rsidRPr="00965AC2">
              <w:rPr>
                <w:rFonts w:ascii="Arial" w:hAnsi="Arial" w:cs="Arial"/>
                <w:sz w:val="16"/>
                <w:szCs w:val="16"/>
              </w:rPr>
              <w:t xml:space="preserve">1201 – 3200 </w:t>
            </w:r>
          </w:p>
        </w:tc>
        <w:tc>
          <w:tcPr>
            <w:tcW w:w="4673" w:type="dxa"/>
          </w:tcPr>
          <w:p w:rsidR="009548B0" w:rsidRPr="00965AC2" w:rsidRDefault="009548B0" w:rsidP="009548B0">
            <w:pPr>
              <w:ind w:firstLine="851"/>
              <w:jc w:val="center"/>
              <w:rPr>
                <w:rFonts w:ascii="Arial" w:hAnsi="Arial" w:cs="Arial"/>
                <w:sz w:val="16"/>
                <w:szCs w:val="16"/>
              </w:rPr>
            </w:pPr>
            <w:r w:rsidRPr="00965AC2">
              <w:rPr>
                <w:rFonts w:ascii="Arial" w:hAnsi="Arial" w:cs="Arial"/>
                <w:sz w:val="16"/>
                <w:szCs w:val="16"/>
              </w:rPr>
              <w:t>35</w:t>
            </w:r>
          </w:p>
        </w:tc>
      </w:tr>
      <w:tr w:rsidR="009548B0" w:rsidRPr="00965AC2" w:rsidTr="009548B0">
        <w:tc>
          <w:tcPr>
            <w:tcW w:w="4672" w:type="dxa"/>
          </w:tcPr>
          <w:p w:rsidR="009548B0" w:rsidRPr="00965AC2" w:rsidRDefault="009548B0" w:rsidP="009548B0">
            <w:pPr>
              <w:ind w:firstLine="851"/>
              <w:jc w:val="both"/>
              <w:rPr>
                <w:rFonts w:ascii="Arial" w:hAnsi="Arial" w:cs="Arial"/>
                <w:sz w:val="16"/>
                <w:szCs w:val="16"/>
              </w:rPr>
            </w:pPr>
            <w:r w:rsidRPr="00965AC2">
              <w:rPr>
                <w:rFonts w:ascii="Arial" w:hAnsi="Arial" w:cs="Arial"/>
                <w:sz w:val="16"/>
                <w:szCs w:val="16"/>
              </w:rPr>
              <w:t>3201 – 10000</w:t>
            </w:r>
          </w:p>
        </w:tc>
        <w:tc>
          <w:tcPr>
            <w:tcW w:w="4673" w:type="dxa"/>
          </w:tcPr>
          <w:p w:rsidR="009548B0" w:rsidRPr="00965AC2" w:rsidRDefault="009548B0" w:rsidP="009548B0">
            <w:pPr>
              <w:ind w:firstLine="851"/>
              <w:jc w:val="center"/>
              <w:rPr>
                <w:rFonts w:ascii="Arial" w:hAnsi="Arial" w:cs="Arial"/>
                <w:sz w:val="16"/>
                <w:szCs w:val="16"/>
              </w:rPr>
            </w:pPr>
            <w:r w:rsidRPr="00965AC2">
              <w:rPr>
                <w:rFonts w:ascii="Arial" w:hAnsi="Arial" w:cs="Arial"/>
                <w:sz w:val="16"/>
                <w:szCs w:val="16"/>
              </w:rPr>
              <w:t>38</w:t>
            </w:r>
          </w:p>
        </w:tc>
      </w:tr>
      <w:tr w:rsidR="009548B0" w:rsidRPr="00965AC2" w:rsidTr="009548B0">
        <w:tc>
          <w:tcPr>
            <w:tcW w:w="4672" w:type="dxa"/>
          </w:tcPr>
          <w:p w:rsidR="009548B0" w:rsidRPr="00965AC2" w:rsidRDefault="009548B0" w:rsidP="009548B0">
            <w:pPr>
              <w:ind w:firstLine="851"/>
              <w:jc w:val="both"/>
              <w:rPr>
                <w:rFonts w:ascii="Arial" w:hAnsi="Arial" w:cs="Arial"/>
                <w:sz w:val="16"/>
                <w:szCs w:val="16"/>
              </w:rPr>
            </w:pPr>
            <w:r w:rsidRPr="00965AC2">
              <w:rPr>
                <w:rFonts w:ascii="Arial" w:hAnsi="Arial" w:cs="Arial"/>
                <w:sz w:val="16"/>
                <w:szCs w:val="16"/>
              </w:rPr>
              <w:t xml:space="preserve">10001 – 35000 </w:t>
            </w:r>
          </w:p>
        </w:tc>
        <w:tc>
          <w:tcPr>
            <w:tcW w:w="4673" w:type="dxa"/>
          </w:tcPr>
          <w:p w:rsidR="009548B0" w:rsidRPr="00965AC2" w:rsidRDefault="009548B0" w:rsidP="009548B0">
            <w:pPr>
              <w:ind w:firstLine="851"/>
              <w:jc w:val="center"/>
              <w:rPr>
                <w:rFonts w:ascii="Arial" w:hAnsi="Arial" w:cs="Arial"/>
                <w:sz w:val="16"/>
                <w:szCs w:val="16"/>
              </w:rPr>
            </w:pPr>
            <w:r w:rsidRPr="00965AC2">
              <w:rPr>
                <w:rFonts w:ascii="Arial" w:hAnsi="Arial" w:cs="Arial"/>
                <w:sz w:val="16"/>
                <w:szCs w:val="16"/>
              </w:rPr>
              <w:t>46</w:t>
            </w:r>
          </w:p>
        </w:tc>
      </w:tr>
    </w:tbl>
    <w:p w:rsidR="009548B0" w:rsidRPr="009548B0" w:rsidRDefault="009548B0" w:rsidP="009548B0">
      <w:pPr>
        <w:spacing w:after="0" w:line="240" w:lineRule="auto"/>
        <w:ind w:firstLine="851"/>
        <w:jc w:val="both"/>
        <w:rPr>
          <w:rFonts w:ascii="Arial" w:hAnsi="Arial" w:cs="Arial"/>
          <w:sz w:val="20"/>
          <w:szCs w:val="20"/>
        </w:rPr>
      </w:pPr>
    </w:p>
    <w:p w:rsidR="009548B0" w:rsidRDefault="00965AC2" w:rsidP="009548B0">
      <w:pPr>
        <w:spacing w:after="0" w:line="240" w:lineRule="auto"/>
        <w:ind w:firstLine="851"/>
        <w:jc w:val="both"/>
        <w:rPr>
          <w:rFonts w:ascii="Arial" w:hAnsi="Arial" w:cs="Arial"/>
          <w:sz w:val="20"/>
          <w:szCs w:val="20"/>
        </w:rPr>
      </w:pPr>
      <w:r>
        <w:rPr>
          <w:rFonts w:ascii="Arial" w:hAnsi="Arial" w:cs="Arial"/>
          <w:sz w:val="20"/>
          <w:szCs w:val="20"/>
        </w:rPr>
        <w:t>Во всех случаях</w:t>
      </w:r>
      <w:r w:rsidR="009548B0" w:rsidRPr="009548B0">
        <w:rPr>
          <w:rFonts w:ascii="Arial" w:hAnsi="Arial" w:cs="Arial"/>
          <w:sz w:val="20"/>
          <w:szCs w:val="20"/>
        </w:rPr>
        <w:t xml:space="preserve"> число приемлемости составляет н</w:t>
      </w:r>
      <w:r>
        <w:rPr>
          <w:rFonts w:ascii="Arial" w:hAnsi="Arial" w:cs="Arial"/>
          <w:sz w:val="20"/>
          <w:szCs w:val="20"/>
        </w:rPr>
        <w:t>о</w:t>
      </w:r>
      <w:r w:rsidR="009548B0" w:rsidRPr="009548B0">
        <w:rPr>
          <w:rFonts w:ascii="Arial" w:hAnsi="Arial" w:cs="Arial"/>
          <w:sz w:val="20"/>
          <w:szCs w:val="20"/>
        </w:rPr>
        <w:t xml:space="preserve">ль, а число </w:t>
      </w:r>
      <w:r>
        <w:rPr>
          <w:rFonts w:ascii="Arial" w:hAnsi="Arial" w:cs="Arial"/>
          <w:sz w:val="20"/>
          <w:szCs w:val="20"/>
        </w:rPr>
        <w:t>вы</w:t>
      </w:r>
      <w:r w:rsidR="009548B0" w:rsidRPr="009548B0">
        <w:rPr>
          <w:rFonts w:ascii="Arial" w:hAnsi="Arial" w:cs="Arial"/>
          <w:sz w:val="20"/>
          <w:szCs w:val="20"/>
        </w:rPr>
        <w:t xml:space="preserve">браковки – один. </w:t>
      </w:r>
      <w:r>
        <w:rPr>
          <w:rFonts w:ascii="Arial" w:hAnsi="Arial" w:cs="Arial"/>
          <w:sz w:val="20"/>
          <w:szCs w:val="20"/>
        </w:rPr>
        <w:t>Вы</w:t>
      </w:r>
      <w:r w:rsidR="009548B0" w:rsidRPr="009548B0">
        <w:rPr>
          <w:rFonts w:ascii="Arial" w:hAnsi="Arial" w:cs="Arial"/>
          <w:sz w:val="20"/>
          <w:szCs w:val="20"/>
        </w:rPr>
        <w:t>бракованные партии могут быть пересмотрены и повторно представлены</w:t>
      </w:r>
      <w:r>
        <w:rPr>
          <w:rFonts w:ascii="Arial" w:hAnsi="Arial" w:cs="Arial"/>
          <w:sz w:val="20"/>
          <w:szCs w:val="20"/>
        </w:rPr>
        <w:t xml:space="preserve"> </w:t>
      </w:r>
      <w:r w:rsidR="009548B0" w:rsidRPr="009548B0">
        <w:rPr>
          <w:rFonts w:ascii="Arial" w:hAnsi="Arial" w:cs="Arial"/>
          <w:sz w:val="20"/>
          <w:szCs w:val="20"/>
        </w:rPr>
        <w:t xml:space="preserve">для визуального и размерного исследования. Все бракованные </w:t>
      </w:r>
      <w:r>
        <w:rPr>
          <w:rFonts w:ascii="Arial" w:hAnsi="Arial" w:cs="Arial"/>
          <w:sz w:val="20"/>
          <w:szCs w:val="20"/>
        </w:rPr>
        <w:t>продукты</w:t>
      </w:r>
      <w:r w:rsidR="009548B0" w:rsidRPr="009548B0">
        <w:rPr>
          <w:rFonts w:ascii="Arial" w:hAnsi="Arial" w:cs="Arial"/>
          <w:sz w:val="20"/>
          <w:szCs w:val="20"/>
        </w:rPr>
        <w:t xml:space="preserve"> должны быть заменены приемлемыми </w:t>
      </w:r>
      <w:r>
        <w:rPr>
          <w:rFonts w:ascii="Arial" w:hAnsi="Arial" w:cs="Arial"/>
          <w:sz w:val="20"/>
          <w:szCs w:val="20"/>
        </w:rPr>
        <w:t>продуктами</w:t>
      </w:r>
      <w:r w:rsidR="009548B0" w:rsidRPr="009548B0">
        <w:rPr>
          <w:rFonts w:ascii="Arial" w:hAnsi="Arial" w:cs="Arial"/>
          <w:sz w:val="20"/>
          <w:szCs w:val="20"/>
        </w:rPr>
        <w:t xml:space="preserve"> до принятия партии.</w:t>
      </w:r>
    </w:p>
    <w:p w:rsidR="00965AC2" w:rsidRPr="009548B0" w:rsidRDefault="00965AC2"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28.5 </w:t>
      </w:r>
      <w:r w:rsidRPr="009548B0">
        <w:rPr>
          <w:rFonts w:ascii="Arial" w:hAnsi="Arial" w:cs="Arial"/>
          <w:i/>
          <w:sz w:val="20"/>
          <w:szCs w:val="20"/>
        </w:rPr>
        <w:t xml:space="preserve">Отбор </w:t>
      </w:r>
      <w:r w:rsidR="00965AC2">
        <w:rPr>
          <w:rFonts w:ascii="Arial" w:hAnsi="Arial" w:cs="Arial"/>
          <w:i/>
          <w:sz w:val="20"/>
          <w:szCs w:val="20"/>
        </w:rPr>
        <w:t>образцов</w:t>
      </w:r>
      <w:r w:rsidRPr="009548B0">
        <w:rPr>
          <w:rFonts w:ascii="Arial" w:hAnsi="Arial" w:cs="Arial"/>
          <w:i/>
          <w:sz w:val="20"/>
          <w:szCs w:val="20"/>
        </w:rPr>
        <w:t xml:space="preserve"> для химического анализа</w:t>
      </w:r>
      <w:r w:rsidR="00965AC2" w:rsidRPr="00182120">
        <w:rPr>
          <w:rFonts w:ascii="Arial" w:hAnsi="Arial" w:cs="Arial"/>
          <w:sz w:val="20"/>
          <w:szCs w:val="20"/>
        </w:rPr>
        <w:t>—</w:t>
      </w:r>
      <w:r w:rsidRPr="009548B0">
        <w:rPr>
          <w:rFonts w:ascii="Arial" w:hAnsi="Arial" w:cs="Arial"/>
          <w:sz w:val="20"/>
          <w:szCs w:val="20"/>
        </w:rPr>
        <w:t>Один образец для</w:t>
      </w:r>
      <w:r w:rsidR="00965AC2">
        <w:rPr>
          <w:rFonts w:ascii="Arial" w:hAnsi="Arial" w:cs="Arial"/>
          <w:sz w:val="20"/>
          <w:szCs w:val="20"/>
        </w:rPr>
        <w:t xml:space="preserve"> </w:t>
      </w:r>
      <w:r w:rsidRPr="009548B0">
        <w:rPr>
          <w:rFonts w:ascii="Arial" w:hAnsi="Arial" w:cs="Arial"/>
          <w:sz w:val="20"/>
          <w:szCs w:val="20"/>
        </w:rPr>
        <w:t>химического анализ</w:t>
      </w:r>
      <w:r w:rsidR="00965AC2">
        <w:rPr>
          <w:rFonts w:ascii="Arial" w:hAnsi="Arial" w:cs="Arial"/>
          <w:sz w:val="20"/>
          <w:szCs w:val="20"/>
        </w:rPr>
        <w:t>а</w:t>
      </w:r>
      <w:r w:rsidRPr="009548B0">
        <w:rPr>
          <w:rFonts w:ascii="Arial" w:hAnsi="Arial" w:cs="Arial"/>
          <w:sz w:val="20"/>
          <w:szCs w:val="20"/>
        </w:rPr>
        <w:t xml:space="preserve"> должен быть отобран из двух выбранных труб</w:t>
      </w:r>
      <w:r w:rsidR="00965AC2">
        <w:rPr>
          <w:rFonts w:ascii="Arial" w:hAnsi="Arial" w:cs="Arial"/>
          <w:sz w:val="20"/>
          <w:szCs w:val="20"/>
        </w:rPr>
        <w:t xml:space="preserve"> </w:t>
      </w:r>
      <w:r w:rsidRPr="009548B0">
        <w:rPr>
          <w:rFonts w:ascii="Arial" w:hAnsi="Arial" w:cs="Arial"/>
          <w:sz w:val="20"/>
          <w:szCs w:val="20"/>
        </w:rPr>
        <w:t>от каждой партии. Партия должна быть изготовлена из материала, полученного от одной и той же плавки.</w:t>
      </w:r>
    </w:p>
    <w:p w:rsidR="00965AC2" w:rsidRPr="009548B0" w:rsidRDefault="00965AC2"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28.6 </w:t>
      </w:r>
      <w:r w:rsidRPr="009548B0">
        <w:rPr>
          <w:rFonts w:ascii="Arial" w:hAnsi="Arial" w:cs="Arial"/>
          <w:i/>
          <w:sz w:val="20"/>
          <w:szCs w:val="20"/>
        </w:rPr>
        <w:t xml:space="preserve">Отбор </w:t>
      </w:r>
      <w:r w:rsidR="00FE7316">
        <w:rPr>
          <w:rFonts w:ascii="Arial" w:hAnsi="Arial" w:cs="Arial"/>
          <w:i/>
          <w:sz w:val="20"/>
          <w:szCs w:val="20"/>
        </w:rPr>
        <w:t>образцов</w:t>
      </w:r>
      <w:r w:rsidR="00FE7316" w:rsidRPr="009548B0">
        <w:rPr>
          <w:rFonts w:ascii="Arial" w:hAnsi="Arial" w:cs="Arial"/>
          <w:i/>
          <w:sz w:val="20"/>
          <w:szCs w:val="20"/>
        </w:rPr>
        <w:t xml:space="preserve"> </w:t>
      </w:r>
      <w:r w:rsidRPr="009548B0">
        <w:rPr>
          <w:rFonts w:ascii="Arial" w:hAnsi="Arial" w:cs="Arial"/>
          <w:i/>
          <w:sz w:val="20"/>
          <w:szCs w:val="20"/>
        </w:rPr>
        <w:t>для испытания на растяжение и испытание на изгиб</w:t>
      </w:r>
      <w:r w:rsidR="00FE7316" w:rsidRPr="00182120">
        <w:rPr>
          <w:rFonts w:ascii="Arial" w:hAnsi="Arial" w:cs="Arial"/>
          <w:sz w:val="20"/>
          <w:szCs w:val="20"/>
        </w:rPr>
        <w:t>—</w:t>
      </w:r>
      <w:r w:rsidRPr="009548B0">
        <w:rPr>
          <w:rFonts w:ascii="Arial" w:hAnsi="Arial" w:cs="Arial"/>
          <w:sz w:val="20"/>
          <w:szCs w:val="20"/>
        </w:rPr>
        <w:t>Один образец должен быть отобран от каждой партии. Партия должна состоять из всех труб с одинаковым внешним диаметром и толщиной стенок, произведенных в течение восьмичасовой смены из стали одно</w:t>
      </w:r>
      <w:r w:rsidR="00FE7316">
        <w:rPr>
          <w:rFonts w:ascii="Arial" w:hAnsi="Arial" w:cs="Arial"/>
          <w:sz w:val="20"/>
          <w:szCs w:val="20"/>
        </w:rPr>
        <w:t>го</w:t>
      </w:r>
      <w:r w:rsidRPr="009548B0">
        <w:rPr>
          <w:rFonts w:ascii="Arial" w:hAnsi="Arial" w:cs="Arial"/>
          <w:sz w:val="20"/>
          <w:szCs w:val="20"/>
        </w:rPr>
        <w:t xml:space="preserve"> и то</w:t>
      </w:r>
      <w:r w:rsidR="00FE7316">
        <w:rPr>
          <w:rFonts w:ascii="Arial" w:hAnsi="Arial" w:cs="Arial"/>
          <w:sz w:val="20"/>
          <w:szCs w:val="20"/>
        </w:rPr>
        <w:t>го</w:t>
      </w:r>
      <w:r w:rsidRPr="009548B0">
        <w:rPr>
          <w:rFonts w:ascii="Arial" w:hAnsi="Arial" w:cs="Arial"/>
          <w:sz w:val="20"/>
          <w:szCs w:val="20"/>
        </w:rPr>
        <w:t xml:space="preserve"> же </w:t>
      </w:r>
      <w:r w:rsidR="00FE7316">
        <w:rPr>
          <w:rFonts w:ascii="Arial" w:hAnsi="Arial" w:cs="Arial"/>
          <w:sz w:val="20"/>
          <w:szCs w:val="20"/>
        </w:rPr>
        <w:t>сорта</w:t>
      </w:r>
      <w:r w:rsidRPr="009548B0">
        <w:rPr>
          <w:rFonts w:ascii="Arial" w:hAnsi="Arial" w:cs="Arial"/>
          <w:sz w:val="20"/>
          <w:szCs w:val="20"/>
        </w:rPr>
        <w:t>, получивших тепловую обработку при одинаковых условиях температуры и времени в ходе единой загрузки в камерную печь обжига,</w:t>
      </w:r>
      <w:r w:rsidR="00FE7316">
        <w:rPr>
          <w:rFonts w:ascii="Arial" w:hAnsi="Arial" w:cs="Arial"/>
          <w:sz w:val="20"/>
          <w:szCs w:val="20"/>
        </w:rPr>
        <w:t xml:space="preserve"> и</w:t>
      </w:r>
      <w:r w:rsidRPr="009548B0">
        <w:rPr>
          <w:rFonts w:ascii="Arial" w:hAnsi="Arial" w:cs="Arial"/>
          <w:sz w:val="20"/>
          <w:szCs w:val="20"/>
        </w:rPr>
        <w:t xml:space="preserve"> которые были представлены для проверки в одно и то же время.</w:t>
      </w:r>
    </w:p>
    <w:p w:rsidR="00FE7316" w:rsidRPr="009548B0" w:rsidRDefault="00FE7316"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28.7 </w:t>
      </w:r>
      <w:r w:rsidR="00FE7316">
        <w:rPr>
          <w:rFonts w:ascii="Arial" w:hAnsi="Arial" w:cs="Arial"/>
          <w:i/>
          <w:sz w:val="20"/>
          <w:szCs w:val="20"/>
        </w:rPr>
        <w:t>Гидравлическое</w:t>
      </w:r>
      <w:r w:rsidRPr="009548B0">
        <w:rPr>
          <w:rFonts w:ascii="Arial" w:hAnsi="Arial" w:cs="Arial"/>
          <w:i/>
          <w:sz w:val="20"/>
          <w:szCs w:val="20"/>
        </w:rPr>
        <w:t xml:space="preserve"> и ультразвуковое испытание</w:t>
      </w:r>
      <w:r w:rsidR="00FE7316" w:rsidRPr="00182120">
        <w:rPr>
          <w:rFonts w:ascii="Arial" w:hAnsi="Arial" w:cs="Arial"/>
          <w:sz w:val="20"/>
          <w:szCs w:val="20"/>
        </w:rPr>
        <w:t>—</w:t>
      </w:r>
      <w:r w:rsidRPr="009548B0">
        <w:rPr>
          <w:rFonts w:ascii="Arial" w:hAnsi="Arial" w:cs="Arial"/>
          <w:sz w:val="20"/>
          <w:szCs w:val="20"/>
        </w:rPr>
        <w:t xml:space="preserve">Каждая труба должна быть испытана при помощи ультразвукового (если </w:t>
      </w:r>
      <w:r w:rsidR="00FE7316">
        <w:rPr>
          <w:rFonts w:ascii="Arial" w:hAnsi="Arial" w:cs="Arial"/>
          <w:sz w:val="20"/>
          <w:szCs w:val="20"/>
        </w:rPr>
        <w:t>это указано</w:t>
      </w:r>
      <w:r w:rsidRPr="009548B0">
        <w:rPr>
          <w:rFonts w:ascii="Arial" w:hAnsi="Arial" w:cs="Arial"/>
          <w:sz w:val="20"/>
          <w:szCs w:val="20"/>
        </w:rPr>
        <w:t xml:space="preserve">) и </w:t>
      </w:r>
      <w:r w:rsidR="00FE7316">
        <w:rPr>
          <w:rFonts w:ascii="Arial" w:hAnsi="Arial" w:cs="Arial"/>
          <w:sz w:val="20"/>
          <w:szCs w:val="20"/>
        </w:rPr>
        <w:t>гидравлического</w:t>
      </w:r>
      <w:r w:rsidRPr="009548B0">
        <w:rPr>
          <w:rFonts w:ascii="Arial" w:hAnsi="Arial" w:cs="Arial"/>
          <w:sz w:val="20"/>
          <w:szCs w:val="20"/>
        </w:rPr>
        <w:t xml:space="preserve">  испытания.</w:t>
      </w:r>
    </w:p>
    <w:p w:rsidR="00FE7316" w:rsidRPr="009548B0" w:rsidRDefault="00FE7316"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28.8 Труба не должна содержать тяжелой окиси или окалины. Внутренняя поверхность трубы из </w:t>
      </w:r>
      <w:r w:rsidR="00FE7316">
        <w:rPr>
          <w:rFonts w:ascii="Arial" w:hAnsi="Arial" w:cs="Arial"/>
          <w:sz w:val="20"/>
          <w:szCs w:val="20"/>
        </w:rPr>
        <w:t>ферросплава</w:t>
      </w:r>
      <w:r w:rsidRPr="009548B0">
        <w:rPr>
          <w:rFonts w:ascii="Arial" w:hAnsi="Arial" w:cs="Arial"/>
          <w:sz w:val="20"/>
          <w:szCs w:val="20"/>
        </w:rPr>
        <w:t xml:space="preserve"> горячей отделки должна быть протравлена или очищена обдувом до состояния, свободного от окалины, соответствующего уровню CSa2 визуального стандарта SSPC-SP6. Очистка должна быть</w:t>
      </w:r>
      <w:r w:rsidR="00FE7316">
        <w:rPr>
          <w:rFonts w:ascii="Arial" w:hAnsi="Arial" w:cs="Arial"/>
          <w:sz w:val="20"/>
          <w:szCs w:val="20"/>
        </w:rPr>
        <w:t xml:space="preserve"> </w:t>
      </w:r>
      <w:r w:rsidRPr="009548B0">
        <w:rPr>
          <w:rFonts w:ascii="Arial" w:hAnsi="Arial" w:cs="Arial"/>
          <w:sz w:val="20"/>
          <w:szCs w:val="20"/>
        </w:rPr>
        <w:t>выполнена в соответствии с письменной процедурой с доказанной эффективностью. Эта процедура должна быть доступна для</w:t>
      </w:r>
      <w:r w:rsidR="00FE7316">
        <w:rPr>
          <w:rFonts w:ascii="Arial" w:hAnsi="Arial" w:cs="Arial"/>
          <w:sz w:val="20"/>
          <w:szCs w:val="20"/>
        </w:rPr>
        <w:t xml:space="preserve"> </w:t>
      </w:r>
      <w:r w:rsidRPr="009548B0">
        <w:rPr>
          <w:rFonts w:ascii="Arial" w:hAnsi="Arial" w:cs="Arial"/>
          <w:sz w:val="20"/>
          <w:szCs w:val="20"/>
        </w:rPr>
        <w:t>аудита.</w:t>
      </w:r>
    </w:p>
    <w:p w:rsidR="00FE7316" w:rsidRPr="009548B0" w:rsidRDefault="00FE7316"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28.9 В дополнение к</w:t>
      </w:r>
      <w:r w:rsidR="00FE7316">
        <w:rPr>
          <w:rFonts w:ascii="Arial" w:hAnsi="Arial" w:cs="Arial"/>
          <w:sz w:val="20"/>
          <w:szCs w:val="20"/>
        </w:rPr>
        <w:t xml:space="preserve"> маркировке, требуемой настоящими техническими условиями</w:t>
      </w:r>
      <w:r w:rsidRPr="009548B0">
        <w:rPr>
          <w:rFonts w:ascii="Arial" w:hAnsi="Arial" w:cs="Arial"/>
          <w:sz w:val="20"/>
          <w:szCs w:val="20"/>
        </w:rPr>
        <w:t>, каждая длина трубы</w:t>
      </w:r>
      <w:r w:rsidR="00FE7316">
        <w:rPr>
          <w:rFonts w:ascii="Arial" w:hAnsi="Arial" w:cs="Arial"/>
          <w:sz w:val="20"/>
          <w:szCs w:val="20"/>
        </w:rPr>
        <w:t>, равная</w:t>
      </w:r>
      <w:r w:rsidRPr="009548B0">
        <w:rPr>
          <w:rFonts w:ascii="Arial" w:hAnsi="Arial" w:cs="Arial"/>
          <w:sz w:val="20"/>
          <w:szCs w:val="20"/>
        </w:rPr>
        <w:t xml:space="preserve"> НРТ ¼ или выше</w:t>
      </w:r>
      <w:r w:rsidR="00FE7316">
        <w:rPr>
          <w:rFonts w:ascii="Arial" w:hAnsi="Arial" w:cs="Arial"/>
          <w:sz w:val="20"/>
          <w:szCs w:val="20"/>
        </w:rPr>
        <w:t>,</w:t>
      </w:r>
      <w:r w:rsidRPr="009548B0">
        <w:rPr>
          <w:rFonts w:ascii="Arial" w:hAnsi="Arial" w:cs="Arial"/>
          <w:sz w:val="20"/>
          <w:szCs w:val="20"/>
        </w:rPr>
        <w:t xml:space="preserve"> должна быть промаркирована в соответствии с FED-STD-183 и </w:t>
      </w:r>
      <w:r w:rsidRPr="009548B0">
        <w:rPr>
          <w:rFonts w:ascii="Arial" w:hAnsi="Arial" w:cs="Arial"/>
          <w:sz w:val="20"/>
          <w:szCs w:val="20"/>
        </w:rPr>
        <w:lastRenderedPageBreak/>
        <w:t>MIL-STD-792</w:t>
      </w:r>
      <w:r w:rsidR="00FE7316">
        <w:rPr>
          <w:rFonts w:ascii="Arial" w:hAnsi="Arial" w:cs="Arial"/>
          <w:sz w:val="20"/>
          <w:szCs w:val="20"/>
        </w:rPr>
        <w:t xml:space="preserve"> </w:t>
      </w:r>
      <w:r w:rsidRPr="009548B0">
        <w:rPr>
          <w:rFonts w:ascii="Arial" w:hAnsi="Arial" w:cs="Arial"/>
          <w:sz w:val="20"/>
          <w:szCs w:val="20"/>
        </w:rPr>
        <w:t>с указанием номинального размера трубы, номера типоразмера трубы, длины и температуры плавления или идентификационного номера партии.</w:t>
      </w:r>
    </w:p>
    <w:p w:rsidR="00FE7316" w:rsidRPr="009548B0" w:rsidRDefault="00FE7316"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28.10 Труба должна в точности соответствовать допустимым пределам отклонения, представленным в </w:t>
      </w:r>
      <w:r w:rsidR="00FE7316" w:rsidRPr="00FE7316">
        <w:rPr>
          <w:rFonts w:ascii="Arial" w:hAnsi="Arial" w:cs="Arial"/>
          <w:color w:val="FF0000"/>
          <w:sz w:val="20"/>
          <w:szCs w:val="20"/>
        </w:rPr>
        <w:t>Т</w:t>
      </w:r>
      <w:r w:rsidRPr="00FE7316">
        <w:rPr>
          <w:rFonts w:ascii="Arial" w:hAnsi="Arial" w:cs="Arial"/>
          <w:color w:val="FF0000"/>
          <w:sz w:val="20"/>
          <w:szCs w:val="20"/>
        </w:rPr>
        <w:t>аблице 2</w:t>
      </w:r>
      <w:r w:rsidRPr="009548B0">
        <w:rPr>
          <w:rFonts w:ascii="Arial" w:hAnsi="Arial" w:cs="Arial"/>
          <w:sz w:val="20"/>
          <w:szCs w:val="20"/>
        </w:rPr>
        <w:t>.</w:t>
      </w:r>
    </w:p>
    <w:p w:rsidR="00FE7316" w:rsidRPr="009548B0" w:rsidRDefault="00FE7316"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28.11 Если это </w:t>
      </w:r>
      <w:r w:rsidR="00FE7316">
        <w:rPr>
          <w:rFonts w:ascii="Arial" w:hAnsi="Arial" w:cs="Arial"/>
          <w:sz w:val="20"/>
          <w:szCs w:val="20"/>
        </w:rPr>
        <w:t>указано</w:t>
      </w:r>
      <w:r w:rsidRPr="009548B0">
        <w:rPr>
          <w:rFonts w:ascii="Arial" w:hAnsi="Arial" w:cs="Arial"/>
          <w:sz w:val="20"/>
          <w:szCs w:val="20"/>
        </w:rPr>
        <w:t xml:space="preserve">, каждая труба должна быть испытана ультразвуком в соответствии с MIL-STD-271, за исключением </w:t>
      </w:r>
      <w:r w:rsidR="00FE7316">
        <w:rPr>
          <w:rFonts w:ascii="Arial" w:hAnsi="Arial" w:cs="Arial"/>
          <w:sz w:val="20"/>
          <w:szCs w:val="20"/>
        </w:rPr>
        <w:t>образцов, где</w:t>
      </w:r>
      <w:r w:rsidRPr="009548B0">
        <w:rPr>
          <w:rFonts w:ascii="Arial" w:hAnsi="Arial" w:cs="Arial"/>
          <w:sz w:val="20"/>
          <w:szCs w:val="20"/>
        </w:rPr>
        <w:t xml:space="preserve"> глубина метки для стандартного образца </w:t>
      </w:r>
      <w:r w:rsidR="00FE7316">
        <w:rPr>
          <w:rFonts w:ascii="Arial" w:hAnsi="Arial" w:cs="Arial"/>
          <w:sz w:val="20"/>
          <w:szCs w:val="20"/>
        </w:rPr>
        <w:t>составляет</w:t>
      </w:r>
      <w:r w:rsidRPr="009548B0">
        <w:rPr>
          <w:rFonts w:ascii="Arial" w:hAnsi="Arial" w:cs="Arial"/>
          <w:sz w:val="20"/>
          <w:szCs w:val="20"/>
        </w:rPr>
        <w:t xml:space="preserve"> 5% от толщины стен</w:t>
      </w:r>
      <w:r w:rsidR="00FE7316">
        <w:rPr>
          <w:rFonts w:ascii="Arial" w:hAnsi="Arial" w:cs="Arial"/>
          <w:sz w:val="20"/>
          <w:szCs w:val="20"/>
        </w:rPr>
        <w:t>ок</w:t>
      </w:r>
      <w:r w:rsidRPr="009548B0">
        <w:rPr>
          <w:rFonts w:ascii="Arial" w:hAnsi="Arial" w:cs="Arial"/>
          <w:sz w:val="20"/>
          <w:szCs w:val="20"/>
        </w:rPr>
        <w:t xml:space="preserve"> или 0,005 дюйма [0,1 мм], в зависимости от того, какой показатель выше. Любая</w:t>
      </w:r>
      <w:r w:rsidR="00FE7316">
        <w:rPr>
          <w:rFonts w:ascii="Arial" w:hAnsi="Arial" w:cs="Arial"/>
          <w:sz w:val="20"/>
          <w:szCs w:val="20"/>
        </w:rPr>
        <w:t xml:space="preserve"> </w:t>
      </w:r>
      <w:r w:rsidRPr="009548B0">
        <w:rPr>
          <w:rFonts w:ascii="Arial" w:hAnsi="Arial" w:cs="Arial"/>
          <w:sz w:val="20"/>
          <w:szCs w:val="20"/>
        </w:rPr>
        <w:t>труба, которая подает признаки дефекта, равные или превышающие 100% от признаков дефекта, полученных от ста</w:t>
      </w:r>
      <w:r w:rsidR="00FE7316">
        <w:rPr>
          <w:rFonts w:ascii="Arial" w:hAnsi="Arial" w:cs="Arial"/>
          <w:sz w:val="20"/>
          <w:szCs w:val="20"/>
        </w:rPr>
        <w:t>ндартного разрыва, должна быть вы</w:t>
      </w:r>
      <w:r w:rsidRPr="009548B0">
        <w:rPr>
          <w:rFonts w:ascii="Arial" w:hAnsi="Arial" w:cs="Arial"/>
          <w:sz w:val="20"/>
          <w:szCs w:val="20"/>
        </w:rPr>
        <w:t>бракована.</w:t>
      </w:r>
    </w:p>
    <w:p w:rsidR="00FE7316" w:rsidRPr="009548B0" w:rsidRDefault="00FE7316"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28.12 Труба не должна содержать сварных ремонтных швов, сварных соединений, </w:t>
      </w:r>
      <w:proofErr w:type="spellStart"/>
      <w:r w:rsidRPr="009548B0">
        <w:rPr>
          <w:rFonts w:ascii="Arial" w:hAnsi="Arial" w:cs="Arial"/>
          <w:sz w:val="20"/>
          <w:szCs w:val="20"/>
        </w:rPr>
        <w:t>нахлестов</w:t>
      </w:r>
      <w:proofErr w:type="spellEnd"/>
      <w:r w:rsidRPr="009548B0">
        <w:rPr>
          <w:rFonts w:ascii="Arial" w:hAnsi="Arial" w:cs="Arial"/>
          <w:sz w:val="20"/>
          <w:szCs w:val="20"/>
        </w:rPr>
        <w:t>, расслоения, рубцов, вид</w:t>
      </w:r>
      <w:r w:rsidR="00FE7316">
        <w:rPr>
          <w:rFonts w:ascii="Arial" w:hAnsi="Arial" w:cs="Arial"/>
          <w:sz w:val="20"/>
          <w:szCs w:val="20"/>
        </w:rPr>
        <w:t>имых трещин, разрывов, желобков, царапин</w:t>
      </w:r>
      <w:r w:rsidRPr="009548B0">
        <w:rPr>
          <w:rFonts w:ascii="Arial" w:hAnsi="Arial" w:cs="Arial"/>
          <w:sz w:val="20"/>
          <w:szCs w:val="20"/>
        </w:rPr>
        <w:t>, вмятин и других недостатков, наносящих ущерб качеству трубы, которые выявлены визуальным или ультразвуковым исследовани</w:t>
      </w:r>
      <w:r w:rsidR="00FE7316">
        <w:rPr>
          <w:rFonts w:ascii="Arial" w:hAnsi="Arial" w:cs="Arial"/>
          <w:sz w:val="20"/>
          <w:szCs w:val="20"/>
        </w:rPr>
        <w:t>ем или аналогичными определенными испытаниями</w:t>
      </w:r>
      <w:r w:rsidRPr="009548B0">
        <w:rPr>
          <w:rFonts w:ascii="Arial" w:hAnsi="Arial" w:cs="Arial"/>
          <w:sz w:val="20"/>
          <w:szCs w:val="20"/>
        </w:rPr>
        <w:t>.</w:t>
      </w:r>
    </w:p>
    <w:p w:rsidR="00FE7316" w:rsidRPr="00FE7316" w:rsidRDefault="00FE7316"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28.13 Труба должна быть однородной по качеству и условиям и иметь </w:t>
      </w:r>
      <w:r w:rsidR="00FE7316">
        <w:rPr>
          <w:rFonts w:ascii="Arial" w:hAnsi="Arial" w:cs="Arial"/>
          <w:sz w:val="20"/>
          <w:szCs w:val="20"/>
        </w:rPr>
        <w:t>отделочное</w:t>
      </w:r>
      <w:r w:rsidRPr="009548B0">
        <w:rPr>
          <w:rFonts w:ascii="Arial" w:hAnsi="Arial" w:cs="Arial"/>
          <w:sz w:val="20"/>
          <w:szCs w:val="20"/>
        </w:rPr>
        <w:t xml:space="preserve"> покрытие, соответствующее наибо</w:t>
      </w:r>
      <w:r w:rsidR="00FE7316">
        <w:rPr>
          <w:rFonts w:ascii="Arial" w:hAnsi="Arial" w:cs="Arial"/>
          <w:sz w:val="20"/>
          <w:szCs w:val="20"/>
        </w:rPr>
        <w:t>лее успешной практике для трубы</w:t>
      </w:r>
      <w:r w:rsidRPr="009548B0">
        <w:rPr>
          <w:rFonts w:ascii="Arial" w:hAnsi="Arial" w:cs="Arial"/>
          <w:sz w:val="20"/>
          <w:szCs w:val="20"/>
        </w:rPr>
        <w:t xml:space="preserve"> стандарт</w:t>
      </w:r>
      <w:r w:rsidR="00FE7316">
        <w:rPr>
          <w:rFonts w:ascii="Arial" w:hAnsi="Arial" w:cs="Arial"/>
          <w:sz w:val="20"/>
          <w:szCs w:val="20"/>
        </w:rPr>
        <w:t xml:space="preserve">ного </w:t>
      </w:r>
      <w:r w:rsidR="00FE7316" w:rsidRPr="009548B0">
        <w:rPr>
          <w:rFonts w:ascii="Arial" w:hAnsi="Arial" w:cs="Arial"/>
          <w:sz w:val="20"/>
          <w:szCs w:val="20"/>
        </w:rPr>
        <w:t>качества</w:t>
      </w:r>
      <w:r w:rsidRPr="009548B0">
        <w:rPr>
          <w:rFonts w:ascii="Arial" w:hAnsi="Arial" w:cs="Arial"/>
          <w:sz w:val="20"/>
          <w:szCs w:val="20"/>
        </w:rPr>
        <w:t xml:space="preserve">. Дефекты поверхности, такие как вмятины, полученные при обращении, отметины при выпрямлении, легкие отметины от штамповки или развальцовки, мелкие ямки и следы окалины не будут считаться дефектами, если </w:t>
      </w:r>
      <w:r w:rsidR="00FE7316">
        <w:rPr>
          <w:rFonts w:ascii="Arial" w:hAnsi="Arial" w:cs="Arial"/>
          <w:sz w:val="20"/>
          <w:szCs w:val="20"/>
        </w:rPr>
        <w:t xml:space="preserve">такие </w:t>
      </w:r>
      <w:r w:rsidRPr="009548B0">
        <w:rPr>
          <w:rFonts w:ascii="Arial" w:hAnsi="Arial" w:cs="Arial"/>
          <w:sz w:val="20"/>
          <w:szCs w:val="20"/>
        </w:rPr>
        <w:t>недостатки могут быть устранены в пределах допустимых отклонений, определенных для толщины стен</w:t>
      </w:r>
      <w:r w:rsidR="00FE7316">
        <w:rPr>
          <w:rFonts w:ascii="Arial" w:hAnsi="Arial" w:cs="Arial"/>
          <w:sz w:val="20"/>
          <w:szCs w:val="20"/>
        </w:rPr>
        <w:t>ок трубы</w:t>
      </w:r>
      <w:r w:rsidRPr="009548B0">
        <w:rPr>
          <w:rFonts w:ascii="Arial" w:hAnsi="Arial" w:cs="Arial"/>
          <w:sz w:val="20"/>
          <w:szCs w:val="20"/>
        </w:rPr>
        <w:t xml:space="preserve"> или 0,005 дюйма [0,1 мм], в зависимости от того, какой показатель </w:t>
      </w:r>
      <w:r w:rsidR="00FE7316">
        <w:rPr>
          <w:rFonts w:ascii="Arial" w:hAnsi="Arial" w:cs="Arial"/>
          <w:sz w:val="20"/>
          <w:szCs w:val="20"/>
        </w:rPr>
        <w:t>выше</w:t>
      </w:r>
      <w:r w:rsidRPr="009548B0">
        <w:rPr>
          <w:rFonts w:ascii="Arial" w:hAnsi="Arial" w:cs="Arial"/>
          <w:sz w:val="20"/>
          <w:szCs w:val="20"/>
        </w:rPr>
        <w:t>.</w:t>
      </w:r>
      <w:r w:rsidR="00FE7316">
        <w:rPr>
          <w:rFonts w:ascii="Arial" w:hAnsi="Arial" w:cs="Arial"/>
          <w:sz w:val="20"/>
          <w:szCs w:val="20"/>
        </w:rPr>
        <w:t xml:space="preserve"> </w:t>
      </w:r>
      <w:r w:rsidRPr="009548B0">
        <w:rPr>
          <w:rFonts w:ascii="Arial" w:hAnsi="Arial" w:cs="Arial"/>
          <w:sz w:val="20"/>
          <w:szCs w:val="20"/>
        </w:rPr>
        <w:t>Дно дефектов должно быть видимым, а профиль должен быть</w:t>
      </w:r>
      <w:r w:rsidR="00FE7316">
        <w:rPr>
          <w:rFonts w:ascii="Arial" w:hAnsi="Arial" w:cs="Arial"/>
          <w:sz w:val="20"/>
          <w:szCs w:val="20"/>
        </w:rPr>
        <w:t xml:space="preserve"> </w:t>
      </w:r>
      <w:r w:rsidRPr="009548B0">
        <w:rPr>
          <w:rFonts w:ascii="Arial" w:hAnsi="Arial" w:cs="Arial"/>
          <w:sz w:val="20"/>
          <w:szCs w:val="20"/>
        </w:rPr>
        <w:t>округленны</w:t>
      </w:r>
      <w:r w:rsidR="00FE7316">
        <w:rPr>
          <w:rFonts w:ascii="Arial" w:hAnsi="Arial" w:cs="Arial"/>
          <w:sz w:val="20"/>
          <w:szCs w:val="20"/>
        </w:rPr>
        <w:t>м</w:t>
      </w:r>
      <w:r w:rsidRPr="009548B0">
        <w:rPr>
          <w:rFonts w:ascii="Arial" w:hAnsi="Arial" w:cs="Arial"/>
          <w:sz w:val="20"/>
          <w:szCs w:val="20"/>
        </w:rPr>
        <w:t xml:space="preserve"> и иметь обтекаемую форму.</w:t>
      </w:r>
    </w:p>
    <w:p w:rsidR="00FE7316" w:rsidRPr="009548B0" w:rsidRDefault="00FE7316"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28.14 </w:t>
      </w:r>
      <w:r w:rsidR="00FE7316">
        <w:rPr>
          <w:rFonts w:ascii="Arial" w:hAnsi="Arial" w:cs="Arial"/>
          <w:sz w:val="20"/>
          <w:szCs w:val="20"/>
        </w:rPr>
        <w:t>Р</w:t>
      </w:r>
      <w:r w:rsidR="00FE7316" w:rsidRPr="00FE7316">
        <w:rPr>
          <w:rFonts w:ascii="Arial" w:hAnsi="Arial" w:cs="Arial"/>
          <w:sz w:val="20"/>
          <w:szCs w:val="20"/>
        </w:rPr>
        <w:t>емонтные сварочные работы</w:t>
      </w:r>
      <w:r w:rsidR="00FE7316">
        <w:rPr>
          <w:rFonts w:ascii="Arial" w:hAnsi="Arial" w:cs="Arial"/>
          <w:sz w:val="20"/>
          <w:szCs w:val="20"/>
        </w:rPr>
        <w:t>, производимые</w:t>
      </w:r>
      <w:r w:rsidR="00FE7316" w:rsidRPr="00FE7316">
        <w:rPr>
          <w:rFonts w:ascii="Arial" w:hAnsi="Arial" w:cs="Arial"/>
          <w:sz w:val="20"/>
          <w:szCs w:val="20"/>
        </w:rPr>
        <w:t xml:space="preserve"> </w:t>
      </w:r>
      <w:r w:rsidR="00FE7316">
        <w:rPr>
          <w:rFonts w:ascii="Arial" w:hAnsi="Arial" w:cs="Arial"/>
          <w:sz w:val="20"/>
          <w:szCs w:val="20"/>
        </w:rPr>
        <w:t>изготовителем,</w:t>
      </w:r>
      <w:r w:rsidRPr="009548B0">
        <w:rPr>
          <w:rFonts w:ascii="Arial" w:hAnsi="Arial" w:cs="Arial"/>
          <w:sz w:val="20"/>
          <w:szCs w:val="20"/>
        </w:rPr>
        <w:t xml:space="preserve"> не допускается.</w:t>
      </w:r>
    </w:p>
    <w:p w:rsidR="00FE7316" w:rsidRPr="009548B0" w:rsidRDefault="00FE7316"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28.15 Уровень сохранного покрытия долж</w:t>
      </w:r>
      <w:r w:rsidR="00FE7316">
        <w:rPr>
          <w:rFonts w:ascii="Arial" w:hAnsi="Arial" w:cs="Arial"/>
          <w:sz w:val="20"/>
          <w:szCs w:val="20"/>
        </w:rPr>
        <w:t>ен</w:t>
      </w:r>
      <w:r w:rsidRPr="009548B0">
        <w:rPr>
          <w:rFonts w:ascii="Arial" w:hAnsi="Arial" w:cs="Arial"/>
          <w:sz w:val="20"/>
          <w:szCs w:val="20"/>
        </w:rPr>
        <w:t xml:space="preserve"> соответствовать степени А или коммерческой степени, а упаковка долж</w:t>
      </w:r>
      <w:r w:rsidR="00FE7316">
        <w:rPr>
          <w:rFonts w:ascii="Arial" w:hAnsi="Arial" w:cs="Arial"/>
          <w:sz w:val="20"/>
          <w:szCs w:val="20"/>
        </w:rPr>
        <w:t>на соответствовать степени А, B</w:t>
      </w:r>
      <w:r w:rsidRPr="009548B0">
        <w:rPr>
          <w:rFonts w:ascii="Arial" w:hAnsi="Arial" w:cs="Arial"/>
          <w:sz w:val="20"/>
          <w:szCs w:val="20"/>
        </w:rPr>
        <w:t xml:space="preserve"> ил</w:t>
      </w:r>
      <w:r w:rsidR="00FE7316">
        <w:rPr>
          <w:rFonts w:ascii="Arial" w:hAnsi="Arial" w:cs="Arial"/>
          <w:sz w:val="20"/>
          <w:szCs w:val="20"/>
        </w:rPr>
        <w:t>и указанной коммерческой степени качества</w:t>
      </w:r>
      <w:r w:rsidRPr="009548B0">
        <w:rPr>
          <w:rFonts w:ascii="Arial" w:hAnsi="Arial" w:cs="Arial"/>
          <w:sz w:val="20"/>
          <w:szCs w:val="20"/>
        </w:rPr>
        <w:t xml:space="preserve">. Уровень сохранности A и уровни А и B упаковки должны соответствовать MIL-STD-163, а уровень коммерческого сохранного покрытия и упаковки должен советовать </w:t>
      </w:r>
      <w:r w:rsidR="00FE7316">
        <w:rPr>
          <w:rFonts w:ascii="Arial" w:hAnsi="Arial" w:cs="Arial"/>
          <w:sz w:val="20"/>
          <w:szCs w:val="20"/>
        </w:rPr>
        <w:t>руководству</w:t>
      </w:r>
      <w:r w:rsidRPr="009548B0">
        <w:rPr>
          <w:rFonts w:ascii="Arial" w:hAnsi="Arial" w:cs="Arial"/>
          <w:sz w:val="20"/>
          <w:szCs w:val="20"/>
        </w:rPr>
        <w:t xml:space="preserve"> </w:t>
      </w:r>
      <w:r w:rsidRPr="00FE7316">
        <w:rPr>
          <w:rFonts w:ascii="Arial" w:hAnsi="Arial" w:cs="Arial"/>
          <w:color w:val="FF0000"/>
          <w:sz w:val="20"/>
          <w:szCs w:val="20"/>
        </w:rPr>
        <w:t>A700</w:t>
      </w:r>
      <w:r w:rsidRPr="009548B0">
        <w:rPr>
          <w:rFonts w:ascii="Arial" w:hAnsi="Arial" w:cs="Arial"/>
          <w:sz w:val="20"/>
          <w:szCs w:val="20"/>
        </w:rPr>
        <w:t xml:space="preserve"> или </w:t>
      </w:r>
      <w:r w:rsidR="00FE7316">
        <w:rPr>
          <w:rFonts w:ascii="Arial" w:hAnsi="Arial" w:cs="Arial"/>
          <w:sz w:val="20"/>
          <w:szCs w:val="20"/>
        </w:rPr>
        <w:t>практике</w:t>
      </w:r>
      <w:r w:rsidRPr="009548B0">
        <w:rPr>
          <w:rFonts w:ascii="Arial" w:hAnsi="Arial" w:cs="Arial"/>
          <w:sz w:val="20"/>
          <w:szCs w:val="20"/>
        </w:rPr>
        <w:t xml:space="preserve"> </w:t>
      </w:r>
      <w:r w:rsidRPr="00FE7316">
        <w:rPr>
          <w:rFonts w:ascii="Arial" w:hAnsi="Arial" w:cs="Arial"/>
          <w:color w:val="FF0000"/>
          <w:sz w:val="20"/>
          <w:szCs w:val="20"/>
        </w:rPr>
        <w:t>D3951</w:t>
      </w:r>
      <w:r w:rsidRPr="009548B0">
        <w:rPr>
          <w:rFonts w:ascii="Arial" w:hAnsi="Arial" w:cs="Arial"/>
          <w:sz w:val="20"/>
          <w:szCs w:val="20"/>
        </w:rPr>
        <w:t>.</w:t>
      </w:r>
    </w:p>
    <w:p w:rsidR="00FE7316" w:rsidRPr="009548B0" w:rsidRDefault="00FE7316" w:rsidP="009548B0">
      <w:pPr>
        <w:spacing w:after="0" w:line="240" w:lineRule="auto"/>
        <w:ind w:firstLine="851"/>
        <w:jc w:val="both"/>
        <w:rPr>
          <w:rFonts w:ascii="Arial" w:hAnsi="Arial" w:cs="Arial"/>
          <w:sz w:val="20"/>
          <w:szCs w:val="20"/>
        </w:rPr>
      </w:pPr>
    </w:p>
    <w:p w:rsidR="009548B0" w:rsidRDefault="009548B0" w:rsidP="00FE7316">
      <w:pPr>
        <w:spacing w:after="0" w:line="240" w:lineRule="auto"/>
        <w:jc w:val="both"/>
        <w:rPr>
          <w:rFonts w:ascii="Arial" w:hAnsi="Arial" w:cs="Arial"/>
          <w:b/>
          <w:sz w:val="20"/>
          <w:szCs w:val="20"/>
        </w:rPr>
      </w:pPr>
      <w:r w:rsidRPr="009548B0">
        <w:rPr>
          <w:rFonts w:ascii="Arial" w:hAnsi="Arial" w:cs="Arial"/>
          <w:b/>
          <w:sz w:val="20"/>
          <w:szCs w:val="20"/>
        </w:rPr>
        <w:t>29. Ключевые слова</w:t>
      </w:r>
    </w:p>
    <w:p w:rsidR="00FE7316" w:rsidRPr="009548B0" w:rsidRDefault="00FE7316" w:rsidP="009548B0">
      <w:pPr>
        <w:spacing w:after="0" w:line="240" w:lineRule="auto"/>
        <w:ind w:firstLine="851"/>
        <w:jc w:val="both"/>
        <w:rPr>
          <w:rFonts w:ascii="Arial" w:hAnsi="Arial" w:cs="Arial"/>
          <w:b/>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29.1 Труба из легированной стали; аустенитная нержавеющая сталь; дуплексная нержавеющая сталь; </w:t>
      </w:r>
      <w:r w:rsidR="00FE7316">
        <w:rPr>
          <w:rFonts w:ascii="Arial" w:hAnsi="Arial" w:cs="Arial"/>
          <w:sz w:val="20"/>
          <w:szCs w:val="20"/>
        </w:rPr>
        <w:t>ферросплав</w:t>
      </w:r>
      <w:r w:rsidRPr="009548B0">
        <w:rPr>
          <w:rFonts w:ascii="Arial" w:hAnsi="Arial" w:cs="Arial"/>
          <w:sz w:val="20"/>
          <w:szCs w:val="20"/>
        </w:rPr>
        <w:t>/аустенитная нержавеющая сталь; бесшовная стальная труба;</w:t>
      </w:r>
      <w:r w:rsidR="00FE7316">
        <w:rPr>
          <w:rFonts w:ascii="Arial" w:hAnsi="Arial" w:cs="Arial"/>
          <w:sz w:val="20"/>
          <w:szCs w:val="20"/>
        </w:rPr>
        <w:t xml:space="preserve"> </w:t>
      </w:r>
      <w:r w:rsidRPr="009548B0">
        <w:rPr>
          <w:rFonts w:ascii="Arial" w:hAnsi="Arial" w:cs="Arial"/>
          <w:sz w:val="20"/>
          <w:szCs w:val="20"/>
        </w:rPr>
        <w:t>труба из нержавеющей стали; стальная труба; сварная стальная труба</w:t>
      </w:r>
    </w:p>
    <w:p w:rsidR="00FE7316" w:rsidRPr="009548B0" w:rsidRDefault="00FE7316" w:rsidP="009548B0">
      <w:pPr>
        <w:spacing w:after="0" w:line="240" w:lineRule="auto"/>
        <w:ind w:firstLine="851"/>
        <w:jc w:val="both"/>
        <w:rPr>
          <w:rFonts w:ascii="Arial" w:hAnsi="Arial" w:cs="Arial"/>
          <w:sz w:val="20"/>
          <w:szCs w:val="20"/>
        </w:rPr>
      </w:pPr>
    </w:p>
    <w:p w:rsidR="009548B0" w:rsidRPr="009548B0" w:rsidRDefault="009548B0" w:rsidP="009548B0">
      <w:pPr>
        <w:spacing w:after="0" w:line="240" w:lineRule="auto"/>
        <w:ind w:firstLine="851"/>
        <w:jc w:val="center"/>
        <w:rPr>
          <w:rFonts w:ascii="Arial" w:hAnsi="Arial" w:cs="Arial"/>
          <w:b/>
          <w:sz w:val="20"/>
          <w:szCs w:val="20"/>
        </w:rPr>
      </w:pPr>
      <w:r w:rsidRPr="009548B0">
        <w:rPr>
          <w:rFonts w:ascii="Arial" w:hAnsi="Arial" w:cs="Arial"/>
          <w:b/>
          <w:sz w:val="20"/>
          <w:szCs w:val="20"/>
        </w:rPr>
        <w:t>ТАБЛИЦА 2</w:t>
      </w:r>
      <w:r w:rsidR="00FE7316">
        <w:rPr>
          <w:rFonts w:ascii="Arial" w:hAnsi="Arial" w:cs="Arial"/>
          <w:b/>
          <w:sz w:val="20"/>
          <w:szCs w:val="20"/>
        </w:rPr>
        <w:t xml:space="preserve"> -</w:t>
      </w:r>
      <w:r w:rsidRPr="009548B0">
        <w:rPr>
          <w:rFonts w:ascii="Arial" w:hAnsi="Arial" w:cs="Arial"/>
          <w:b/>
          <w:sz w:val="20"/>
          <w:szCs w:val="20"/>
        </w:rPr>
        <w:t xml:space="preserve"> </w:t>
      </w:r>
      <w:r w:rsidR="00FE7316">
        <w:rPr>
          <w:rFonts w:ascii="Arial" w:hAnsi="Arial" w:cs="Arial"/>
          <w:b/>
          <w:sz w:val="20"/>
          <w:szCs w:val="20"/>
        </w:rPr>
        <w:t>Допустимое отклонение</w:t>
      </w:r>
      <w:r w:rsidRPr="009548B0">
        <w:rPr>
          <w:rFonts w:ascii="Arial" w:hAnsi="Arial" w:cs="Arial"/>
          <w:b/>
          <w:sz w:val="20"/>
          <w:szCs w:val="20"/>
        </w:rPr>
        <w:t xml:space="preserve"> </w:t>
      </w:r>
      <w:r w:rsidR="00FE7316">
        <w:rPr>
          <w:rFonts w:ascii="Arial" w:hAnsi="Arial" w:cs="Arial"/>
          <w:b/>
          <w:sz w:val="20"/>
          <w:szCs w:val="20"/>
        </w:rPr>
        <w:t>в прямолинейности</w:t>
      </w:r>
    </w:p>
    <w:tbl>
      <w:tblPr>
        <w:tblStyle w:val="a3"/>
        <w:tblW w:w="0" w:type="auto"/>
        <w:tblBorders>
          <w:left w:val="none" w:sz="0" w:space="0" w:color="auto"/>
          <w:right w:val="none" w:sz="0" w:space="0" w:color="auto"/>
          <w:insideV w:val="none" w:sz="0" w:space="0" w:color="auto"/>
        </w:tblBorders>
        <w:tblLook w:val="04A0"/>
      </w:tblPr>
      <w:tblGrid>
        <w:gridCol w:w="2336"/>
        <w:gridCol w:w="2336"/>
        <w:gridCol w:w="2336"/>
        <w:gridCol w:w="2337"/>
      </w:tblGrid>
      <w:tr w:rsidR="009548B0" w:rsidRPr="00FE7316" w:rsidTr="00FA05E5">
        <w:tc>
          <w:tcPr>
            <w:tcW w:w="2336" w:type="dxa"/>
          </w:tcPr>
          <w:p w:rsidR="009548B0" w:rsidRPr="00FE7316" w:rsidRDefault="009548B0" w:rsidP="00FE7316">
            <w:pPr>
              <w:jc w:val="center"/>
              <w:rPr>
                <w:rFonts w:ascii="Arial" w:hAnsi="Arial" w:cs="Arial"/>
                <w:b/>
                <w:sz w:val="16"/>
                <w:szCs w:val="16"/>
              </w:rPr>
            </w:pPr>
            <w:r w:rsidRPr="00FE7316">
              <w:rPr>
                <w:rFonts w:ascii="Arial" w:hAnsi="Arial" w:cs="Arial"/>
                <w:b/>
                <w:sz w:val="16"/>
                <w:szCs w:val="16"/>
              </w:rPr>
              <w:t xml:space="preserve">Указанный внешний диаметр, в </w:t>
            </w:r>
            <w:proofErr w:type="spellStart"/>
            <w:r w:rsidRPr="00FE7316">
              <w:rPr>
                <w:rFonts w:ascii="Arial" w:hAnsi="Arial" w:cs="Arial"/>
                <w:b/>
                <w:sz w:val="16"/>
                <w:szCs w:val="16"/>
              </w:rPr>
              <w:t>дюймах</w:t>
            </w:r>
            <w:r w:rsidRPr="00FE7316">
              <w:rPr>
                <w:rFonts w:ascii="Arial" w:hAnsi="Arial" w:cs="Arial"/>
                <w:b/>
                <w:sz w:val="16"/>
                <w:szCs w:val="16"/>
                <w:vertAlign w:val="superscript"/>
              </w:rPr>
              <w:t>А</w:t>
            </w:r>
            <w:proofErr w:type="spellEnd"/>
          </w:p>
        </w:tc>
        <w:tc>
          <w:tcPr>
            <w:tcW w:w="2336" w:type="dxa"/>
          </w:tcPr>
          <w:p w:rsidR="009548B0" w:rsidRPr="00FE7316" w:rsidRDefault="009548B0" w:rsidP="00FE7316">
            <w:pPr>
              <w:jc w:val="center"/>
              <w:rPr>
                <w:rFonts w:ascii="Arial" w:hAnsi="Arial" w:cs="Arial"/>
                <w:b/>
                <w:sz w:val="16"/>
                <w:szCs w:val="16"/>
              </w:rPr>
            </w:pPr>
            <w:r w:rsidRPr="00FE7316">
              <w:rPr>
                <w:rFonts w:ascii="Arial" w:hAnsi="Arial" w:cs="Arial"/>
                <w:b/>
                <w:sz w:val="16"/>
                <w:szCs w:val="16"/>
              </w:rPr>
              <w:t>Указанная толщина стен</w:t>
            </w:r>
            <w:r w:rsidR="00FE7316">
              <w:rPr>
                <w:rFonts w:ascii="Arial" w:hAnsi="Arial" w:cs="Arial"/>
                <w:b/>
                <w:sz w:val="16"/>
                <w:szCs w:val="16"/>
              </w:rPr>
              <w:t>ок</w:t>
            </w:r>
            <w:r w:rsidRPr="00FE7316">
              <w:rPr>
                <w:rFonts w:ascii="Arial" w:hAnsi="Arial" w:cs="Arial"/>
                <w:b/>
                <w:sz w:val="16"/>
                <w:szCs w:val="16"/>
              </w:rPr>
              <w:t xml:space="preserve">, в </w:t>
            </w:r>
            <w:proofErr w:type="spellStart"/>
            <w:r w:rsidRPr="00FE7316">
              <w:rPr>
                <w:rFonts w:ascii="Arial" w:hAnsi="Arial" w:cs="Arial"/>
                <w:b/>
                <w:sz w:val="16"/>
                <w:szCs w:val="16"/>
              </w:rPr>
              <w:t>дюймах</w:t>
            </w:r>
            <w:r w:rsidRPr="00FE7316">
              <w:rPr>
                <w:rFonts w:ascii="Arial" w:hAnsi="Arial" w:cs="Arial"/>
                <w:b/>
                <w:sz w:val="16"/>
                <w:szCs w:val="16"/>
                <w:vertAlign w:val="superscript"/>
              </w:rPr>
              <w:t>А</w:t>
            </w:r>
            <w:proofErr w:type="spellEnd"/>
          </w:p>
        </w:tc>
        <w:tc>
          <w:tcPr>
            <w:tcW w:w="2336" w:type="dxa"/>
          </w:tcPr>
          <w:p w:rsidR="009548B0" w:rsidRPr="00FE7316" w:rsidRDefault="009548B0" w:rsidP="00FE7316">
            <w:pPr>
              <w:jc w:val="center"/>
              <w:rPr>
                <w:rFonts w:ascii="Arial" w:hAnsi="Arial" w:cs="Arial"/>
                <w:b/>
                <w:sz w:val="16"/>
                <w:szCs w:val="16"/>
              </w:rPr>
            </w:pPr>
            <w:r w:rsidRPr="00FE7316">
              <w:rPr>
                <w:rFonts w:ascii="Arial" w:hAnsi="Arial" w:cs="Arial"/>
                <w:b/>
                <w:sz w:val="16"/>
                <w:szCs w:val="16"/>
              </w:rPr>
              <w:t xml:space="preserve">Максимальный изгиб для каждых трех футов трубы, в </w:t>
            </w:r>
            <w:proofErr w:type="spellStart"/>
            <w:r w:rsidRPr="00FE7316">
              <w:rPr>
                <w:rFonts w:ascii="Arial" w:hAnsi="Arial" w:cs="Arial"/>
                <w:b/>
                <w:sz w:val="16"/>
                <w:szCs w:val="16"/>
              </w:rPr>
              <w:t>дюймах</w:t>
            </w:r>
            <w:r w:rsidRPr="00FE7316">
              <w:rPr>
                <w:rFonts w:ascii="Arial" w:hAnsi="Arial" w:cs="Arial"/>
                <w:b/>
                <w:sz w:val="16"/>
                <w:szCs w:val="16"/>
                <w:vertAlign w:val="superscript"/>
              </w:rPr>
              <w:t>А</w:t>
            </w:r>
            <w:proofErr w:type="spellEnd"/>
          </w:p>
        </w:tc>
        <w:tc>
          <w:tcPr>
            <w:tcW w:w="2337" w:type="dxa"/>
          </w:tcPr>
          <w:p w:rsidR="009548B0" w:rsidRPr="00FE7316" w:rsidRDefault="009548B0" w:rsidP="00FE7316">
            <w:pPr>
              <w:jc w:val="center"/>
              <w:rPr>
                <w:rFonts w:ascii="Arial" w:hAnsi="Arial" w:cs="Arial"/>
                <w:b/>
                <w:sz w:val="16"/>
                <w:szCs w:val="16"/>
              </w:rPr>
            </w:pPr>
            <w:r w:rsidRPr="00FE7316">
              <w:rPr>
                <w:rFonts w:ascii="Arial" w:hAnsi="Arial" w:cs="Arial"/>
                <w:b/>
                <w:sz w:val="16"/>
                <w:szCs w:val="16"/>
              </w:rPr>
              <w:t xml:space="preserve">Максимальный изгиб для общей длины, в </w:t>
            </w:r>
            <w:proofErr w:type="spellStart"/>
            <w:r w:rsidRPr="00FE7316">
              <w:rPr>
                <w:rFonts w:ascii="Arial" w:hAnsi="Arial" w:cs="Arial"/>
                <w:b/>
                <w:sz w:val="16"/>
                <w:szCs w:val="16"/>
              </w:rPr>
              <w:t>дюймах</w:t>
            </w:r>
            <w:r w:rsidRPr="00FE7316">
              <w:rPr>
                <w:rFonts w:ascii="Arial" w:hAnsi="Arial" w:cs="Arial"/>
                <w:b/>
                <w:sz w:val="16"/>
                <w:szCs w:val="16"/>
                <w:vertAlign w:val="superscript"/>
              </w:rPr>
              <w:t>А</w:t>
            </w:r>
            <w:proofErr w:type="spellEnd"/>
          </w:p>
        </w:tc>
      </w:tr>
      <w:tr w:rsidR="009548B0" w:rsidRPr="00FE7316" w:rsidTr="00FA05E5">
        <w:tc>
          <w:tcPr>
            <w:tcW w:w="2336" w:type="dxa"/>
          </w:tcPr>
          <w:p w:rsidR="009548B0" w:rsidRPr="00FE7316" w:rsidRDefault="009548B0" w:rsidP="00FA05E5">
            <w:pPr>
              <w:rPr>
                <w:rFonts w:ascii="Arial" w:hAnsi="Arial" w:cs="Arial"/>
                <w:sz w:val="16"/>
                <w:szCs w:val="16"/>
              </w:rPr>
            </w:pPr>
            <w:r w:rsidRPr="00FE7316">
              <w:rPr>
                <w:rFonts w:ascii="Arial" w:hAnsi="Arial" w:cs="Arial"/>
                <w:sz w:val="16"/>
                <w:szCs w:val="16"/>
              </w:rPr>
              <w:t>До 5,0 включительно</w:t>
            </w:r>
          </w:p>
        </w:tc>
        <w:tc>
          <w:tcPr>
            <w:tcW w:w="2336" w:type="dxa"/>
          </w:tcPr>
          <w:p w:rsidR="009548B0" w:rsidRPr="00FE7316" w:rsidRDefault="009548B0" w:rsidP="00FA05E5">
            <w:pPr>
              <w:rPr>
                <w:rFonts w:ascii="Arial" w:hAnsi="Arial" w:cs="Arial"/>
                <w:sz w:val="16"/>
                <w:szCs w:val="16"/>
              </w:rPr>
            </w:pPr>
            <w:r w:rsidRPr="00FE7316">
              <w:rPr>
                <w:rFonts w:ascii="Arial" w:hAnsi="Arial" w:cs="Arial"/>
                <w:sz w:val="16"/>
                <w:szCs w:val="16"/>
              </w:rPr>
              <w:t xml:space="preserve">От 3% </w:t>
            </w:r>
            <w:r w:rsidRPr="00FE7316">
              <w:rPr>
                <w:rFonts w:ascii="Arial" w:hAnsi="Arial" w:cs="Arial"/>
                <w:sz w:val="16"/>
                <w:szCs w:val="16"/>
                <w:lang w:val="en-US"/>
              </w:rPr>
              <w:t>OD</w:t>
            </w:r>
            <w:r w:rsidR="00FE7316">
              <w:rPr>
                <w:rFonts w:ascii="Arial" w:hAnsi="Arial" w:cs="Arial"/>
                <w:sz w:val="16"/>
                <w:szCs w:val="16"/>
              </w:rPr>
              <w:t xml:space="preserve"> (наружного диаметра) до 0,5</w:t>
            </w:r>
            <w:r w:rsidRPr="00FE7316">
              <w:rPr>
                <w:rFonts w:ascii="Arial" w:hAnsi="Arial" w:cs="Arial"/>
                <w:sz w:val="16"/>
                <w:szCs w:val="16"/>
              </w:rPr>
              <w:t xml:space="preserve"> включительно</w:t>
            </w:r>
          </w:p>
        </w:tc>
        <w:tc>
          <w:tcPr>
            <w:tcW w:w="2336" w:type="dxa"/>
          </w:tcPr>
          <w:p w:rsidR="009548B0" w:rsidRPr="00FE7316" w:rsidRDefault="009548B0" w:rsidP="00FA05E5">
            <w:pPr>
              <w:jc w:val="center"/>
              <w:rPr>
                <w:rFonts w:ascii="Arial" w:hAnsi="Arial" w:cs="Arial"/>
                <w:sz w:val="16"/>
                <w:szCs w:val="16"/>
                <w:lang w:val="en-US"/>
              </w:rPr>
            </w:pPr>
            <w:r w:rsidRPr="00FE7316">
              <w:rPr>
                <w:rFonts w:ascii="Arial" w:hAnsi="Arial" w:cs="Arial"/>
                <w:sz w:val="16"/>
                <w:szCs w:val="16"/>
                <w:lang w:val="en-US"/>
              </w:rPr>
              <w:t>0</w:t>
            </w:r>
            <w:r w:rsidRPr="00FE7316">
              <w:rPr>
                <w:rFonts w:ascii="Arial" w:hAnsi="Arial" w:cs="Arial"/>
                <w:sz w:val="16"/>
                <w:szCs w:val="16"/>
              </w:rPr>
              <w:t>,</w:t>
            </w:r>
            <w:r w:rsidRPr="00FE7316">
              <w:rPr>
                <w:rFonts w:ascii="Arial" w:hAnsi="Arial" w:cs="Arial"/>
                <w:sz w:val="16"/>
                <w:szCs w:val="16"/>
                <w:lang w:val="en-US"/>
              </w:rPr>
              <w:t>030</w:t>
            </w:r>
          </w:p>
        </w:tc>
        <w:tc>
          <w:tcPr>
            <w:tcW w:w="2337" w:type="dxa"/>
          </w:tcPr>
          <w:p w:rsidR="009548B0" w:rsidRPr="00FE7316" w:rsidRDefault="009548B0" w:rsidP="00FA05E5">
            <w:pPr>
              <w:rPr>
                <w:rFonts w:ascii="Arial" w:hAnsi="Arial" w:cs="Arial"/>
                <w:sz w:val="16"/>
                <w:szCs w:val="16"/>
              </w:rPr>
            </w:pPr>
            <w:r w:rsidRPr="00FE7316">
              <w:rPr>
                <w:rFonts w:ascii="Arial" w:hAnsi="Arial" w:cs="Arial"/>
                <w:sz w:val="16"/>
                <w:szCs w:val="16"/>
              </w:rPr>
              <w:t>0,010 × длина, в футах</w:t>
            </w:r>
          </w:p>
        </w:tc>
      </w:tr>
      <w:tr w:rsidR="009548B0" w:rsidRPr="00FE7316" w:rsidTr="00FA05E5">
        <w:tc>
          <w:tcPr>
            <w:tcW w:w="2336" w:type="dxa"/>
          </w:tcPr>
          <w:p w:rsidR="009548B0" w:rsidRPr="00FE7316" w:rsidRDefault="00FE7316" w:rsidP="00FA05E5">
            <w:pPr>
              <w:rPr>
                <w:rFonts w:ascii="Arial" w:hAnsi="Arial" w:cs="Arial"/>
                <w:sz w:val="16"/>
                <w:szCs w:val="16"/>
              </w:rPr>
            </w:pPr>
            <w:r>
              <w:rPr>
                <w:rFonts w:ascii="Arial" w:hAnsi="Arial" w:cs="Arial"/>
                <w:sz w:val="16"/>
                <w:szCs w:val="16"/>
              </w:rPr>
              <w:t>От 5,0 до 8,0</w:t>
            </w:r>
            <w:r w:rsidR="009548B0" w:rsidRPr="00FE7316">
              <w:rPr>
                <w:rFonts w:ascii="Arial" w:hAnsi="Arial" w:cs="Arial"/>
                <w:sz w:val="16"/>
                <w:szCs w:val="16"/>
              </w:rPr>
              <w:t xml:space="preserve"> включительно</w:t>
            </w:r>
          </w:p>
        </w:tc>
        <w:tc>
          <w:tcPr>
            <w:tcW w:w="2336" w:type="dxa"/>
          </w:tcPr>
          <w:p w:rsidR="009548B0" w:rsidRPr="00FE7316" w:rsidRDefault="009548B0" w:rsidP="00FA05E5">
            <w:pPr>
              <w:rPr>
                <w:rFonts w:ascii="Arial" w:hAnsi="Arial" w:cs="Arial"/>
                <w:sz w:val="16"/>
                <w:szCs w:val="16"/>
              </w:rPr>
            </w:pPr>
            <w:r w:rsidRPr="00FE7316">
              <w:rPr>
                <w:rFonts w:ascii="Arial" w:hAnsi="Arial" w:cs="Arial"/>
                <w:sz w:val="16"/>
                <w:szCs w:val="16"/>
              </w:rPr>
              <w:t xml:space="preserve">От 4% </w:t>
            </w:r>
            <w:r w:rsidRPr="00FE7316">
              <w:rPr>
                <w:rFonts w:ascii="Arial" w:hAnsi="Arial" w:cs="Arial"/>
                <w:sz w:val="16"/>
                <w:szCs w:val="16"/>
                <w:lang w:val="en-US"/>
              </w:rPr>
              <w:t>OD</w:t>
            </w:r>
            <w:r w:rsidR="00FE7316">
              <w:rPr>
                <w:rFonts w:ascii="Arial" w:hAnsi="Arial" w:cs="Arial"/>
                <w:sz w:val="16"/>
                <w:szCs w:val="16"/>
              </w:rPr>
              <w:t xml:space="preserve"> до 0,75</w:t>
            </w:r>
            <w:r w:rsidRPr="00FE7316">
              <w:rPr>
                <w:rFonts w:ascii="Arial" w:hAnsi="Arial" w:cs="Arial"/>
                <w:sz w:val="16"/>
                <w:szCs w:val="16"/>
              </w:rPr>
              <w:t xml:space="preserve"> включительно </w:t>
            </w:r>
          </w:p>
        </w:tc>
        <w:tc>
          <w:tcPr>
            <w:tcW w:w="2336" w:type="dxa"/>
          </w:tcPr>
          <w:p w:rsidR="009548B0" w:rsidRPr="00FE7316" w:rsidRDefault="009548B0" w:rsidP="00FA05E5">
            <w:pPr>
              <w:jc w:val="center"/>
              <w:rPr>
                <w:rFonts w:ascii="Arial" w:hAnsi="Arial" w:cs="Arial"/>
                <w:sz w:val="16"/>
                <w:szCs w:val="16"/>
                <w:lang w:val="en-US"/>
              </w:rPr>
            </w:pPr>
            <w:r w:rsidRPr="00FE7316">
              <w:rPr>
                <w:rFonts w:ascii="Arial" w:hAnsi="Arial" w:cs="Arial"/>
                <w:sz w:val="16"/>
                <w:szCs w:val="16"/>
              </w:rPr>
              <w:t>0,0</w:t>
            </w:r>
            <w:r w:rsidRPr="00FE7316">
              <w:rPr>
                <w:rFonts w:ascii="Arial" w:hAnsi="Arial" w:cs="Arial"/>
                <w:sz w:val="16"/>
                <w:szCs w:val="16"/>
                <w:lang w:val="en-US"/>
              </w:rPr>
              <w:t>45</w:t>
            </w:r>
          </w:p>
        </w:tc>
        <w:tc>
          <w:tcPr>
            <w:tcW w:w="2337" w:type="dxa"/>
          </w:tcPr>
          <w:p w:rsidR="009548B0" w:rsidRPr="00FE7316" w:rsidRDefault="009548B0" w:rsidP="00FA05E5">
            <w:pPr>
              <w:rPr>
                <w:rFonts w:ascii="Arial" w:hAnsi="Arial" w:cs="Arial"/>
                <w:sz w:val="16"/>
                <w:szCs w:val="16"/>
              </w:rPr>
            </w:pPr>
            <w:r w:rsidRPr="00FE7316">
              <w:rPr>
                <w:rFonts w:ascii="Arial" w:hAnsi="Arial" w:cs="Arial"/>
                <w:sz w:val="16"/>
                <w:szCs w:val="16"/>
              </w:rPr>
              <w:t>0,015 × длина, в футах</w:t>
            </w:r>
          </w:p>
        </w:tc>
      </w:tr>
      <w:tr w:rsidR="009548B0" w:rsidRPr="00FE7316" w:rsidTr="00FA05E5">
        <w:tc>
          <w:tcPr>
            <w:tcW w:w="2336" w:type="dxa"/>
          </w:tcPr>
          <w:p w:rsidR="009548B0" w:rsidRPr="00FE7316" w:rsidRDefault="00FE7316" w:rsidP="00FA05E5">
            <w:pPr>
              <w:rPr>
                <w:rFonts w:ascii="Arial" w:hAnsi="Arial" w:cs="Arial"/>
                <w:sz w:val="16"/>
                <w:szCs w:val="16"/>
              </w:rPr>
            </w:pPr>
            <w:r>
              <w:rPr>
                <w:rFonts w:ascii="Arial" w:hAnsi="Arial" w:cs="Arial"/>
                <w:sz w:val="16"/>
                <w:szCs w:val="16"/>
              </w:rPr>
              <w:t>От 8,0 до 12,75</w:t>
            </w:r>
            <w:r w:rsidR="009548B0" w:rsidRPr="00FE7316">
              <w:rPr>
                <w:rFonts w:ascii="Arial" w:hAnsi="Arial" w:cs="Arial"/>
                <w:sz w:val="16"/>
                <w:szCs w:val="16"/>
              </w:rPr>
              <w:t xml:space="preserve"> включительно </w:t>
            </w:r>
          </w:p>
        </w:tc>
        <w:tc>
          <w:tcPr>
            <w:tcW w:w="2336" w:type="dxa"/>
          </w:tcPr>
          <w:p w:rsidR="009548B0" w:rsidRPr="00FE7316" w:rsidRDefault="00FE7316" w:rsidP="00FA05E5">
            <w:pPr>
              <w:rPr>
                <w:rFonts w:ascii="Arial" w:hAnsi="Arial" w:cs="Arial"/>
                <w:sz w:val="16"/>
                <w:szCs w:val="16"/>
              </w:rPr>
            </w:pPr>
            <w:r>
              <w:rPr>
                <w:rFonts w:ascii="Arial" w:hAnsi="Arial" w:cs="Arial"/>
                <w:sz w:val="16"/>
                <w:szCs w:val="16"/>
              </w:rPr>
              <w:t>От 4% OD до 1,0</w:t>
            </w:r>
            <w:r w:rsidR="009548B0" w:rsidRPr="00FE7316">
              <w:rPr>
                <w:rFonts w:ascii="Arial" w:hAnsi="Arial" w:cs="Arial"/>
                <w:sz w:val="16"/>
                <w:szCs w:val="16"/>
              </w:rPr>
              <w:t xml:space="preserve"> включительно </w:t>
            </w:r>
          </w:p>
        </w:tc>
        <w:tc>
          <w:tcPr>
            <w:tcW w:w="2336" w:type="dxa"/>
          </w:tcPr>
          <w:p w:rsidR="009548B0" w:rsidRPr="00FE7316" w:rsidRDefault="009548B0" w:rsidP="00FA05E5">
            <w:pPr>
              <w:jc w:val="center"/>
              <w:rPr>
                <w:rFonts w:ascii="Arial" w:hAnsi="Arial" w:cs="Arial"/>
                <w:sz w:val="16"/>
                <w:szCs w:val="16"/>
                <w:lang w:val="en-US"/>
              </w:rPr>
            </w:pPr>
            <w:r w:rsidRPr="00FE7316">
              <w:rPr>
                <w:rFonts w:ascii="Arial" w:hAnsi="Arial" w:cs="Arial"/>
                <w:sz w:val="16"/>
                <w:szCs w:val="16"/>
                <w:lang w:val="en-US"/>
              </w:rPr>
              <w:t>0,060</w:t>
            </w:r>
          </w:p>
        </w:tc>
        <w:tc>
          <w:tcPr>
            <w:tcW w:w="2337" w:type="dxa"/>
          </w:tcPr>
          <w:p w:rsidR="009548B0" w:rsidRPr="00FE7316" w:rsidRDefault="009548B0" w:rsidP="00FA05E5">
            <w:pPr>
              <w:rPr>
                <w:rFonts w:ascii="Arial" w:hAnsi="Arial" w:cs="Arial"/>
                <w:sz w:val="16"/>
                <w:szCs w:val="16"/>
              </w:rPr>
            </w:pPr>
            <w:r w:rsidRPr="00FE7316">
              <w:rPr>
                <w:rFonts w:ascii="Arial" w:hAnsi="Arial" w:cs="Arial"/>
                <w:sz w:val="16"/>
                <w:szCs w:val="16"/>
              </w:rPr>
              <w:t>0,020 × длина, в футах</w:t>
            </w:r>
          </w:p>
        </w:tc>
      </w:tr>
    </w:tbl>
    <w:p w:rsidR="00FE7316" w:rsidRDefault="00FE7316" w:rsidP="009548B0">
      <w:pPr>
        <w:spacing w:after="0" w:line="240" w:lineRule="auto"/>
        <w:ind w:firstLine="851"/>
        <w:jc w:val="both"/>
        <w:rPr>
          <w:rFonts w:ascii="Arial" w:hAnsi="Arial" w:cs="Arial"/>
          <w:sz w:val="20"/>
          <w:szCs w:val="20"/>
          <w:vertAlign w:val="superscript"/>
        </w:rPr>
      </w:pPr>
    </w:p>
    <w:p w:rsidR="009548B0" w:rsidRP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vertAlign w:val="superscript"/>
        </w:rPr>
        <w:t>А</w:t>
      </w:r>
      <w:r w:rsidRPr="009548B0">
        <w:rPr>
          <w:rFonts w:ascii="Arial" w:hAnsi="Arial" w:cs="Arial"/>
          <w:sz w:val="20"/>
          <w:szCs w:val="20"/>
        </w:rPr>
        <w:t xml:space="preserve"> 1 дюйм = 25,4 мм.</w:t>
      </w:r>
    </w:p>
    <w:p w:rsidR="009548B0" w:rsidRP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br w:type="page"/>
      </w:r>
    </w:p>
    <w:tbl>
      <w:tblPr>
        <w:tblStyle w:val="a3"/>
        <w:tblW w:w="0" w:type="auto"/>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0"/>
        <w:gridCol w:w="2977"/>
      </w:tblGrid>
      <w:tr w:rsidR="00FA05E5" w:rsidRPr="003E1C9B" w:rsidTr="00D33C4F">
        <w:tc>
          <w:tcPr>
            <w:tcW w:w="850" w:type="dxa"/>
            <w:vAlign w:val="center"/>
          </w:tcPr>
          <w:p w:rsidR="00FA05E5" w:rsidRPr="003E1C9B" w:rsidRDefault="00FA05E5" w:rsidP="00D33C4F">
            <w:pPr>
              <w:jc w:val="both"/>
              <w:rPr>
                <w:rFonts w:ascii="Arial" w:hAnsi="Arial" w:cs="Arial"/>
                <w:sz w:val="20"/>
                <w:szCs w:val="20"/>
              </w:rPr>
            </w:pPr>
            <w:r w:rsidRPr="003E1C9B">
              <w:rPr>
                <w:rFonts w:ascii="Arial" w:hAnsi="Arial" w:cs="Arial"/>
                <w:noProof/>
                <w:sz w:val="20"/>
                <w:szCs w:val="20"/>
                <w:lang w:eastAsia="ru-RU"/>
              </w:rPr>
              <w:lastRenderedPageBreak/>
              <w:drawing>
                <wp:inline distT="0" distB="0" distL="0" distR="0">
                  <wp:extent cx="292235" cy="283344"/>
                  <wp:effectExtent l="19050" t="0" r="0" b="0"/>
                  <wp:docPr id="6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92418" cy="283521"/>
                          </a:xfrm>
                          <a:prstGeom prst="rect">
                            <a:avLst/>
                          </a:prstGeom>
                          <a:noFill/>
                          <a:ln w="9525">
                            <a:noFill/>
                            <a:miter lim="800000"/>
                            <a:headEnd/>
                            <a:tailEnd/>
                          </a:ln>
                        </pic:spPr>
                      </pic:pic>
                    </a:graphicData>
                  </a:graphic>
                </wp:inline>
              </w:drawing>
            </w:r>
          </w:p>
        </w:tc>
        <w:tc>
          <w:tcPr>
            <w:tcW w:w="2977" w:type="dxa"/>
            <w:vAlign w:val="center"/>
          </w:tcPr>
          <w:p w:rsidR="00FA05E5" w:rsidRPr="003E1C9B" w:rsidRDefault="00FA05E5" w:rsidP="00D33C4F">
            <w:pPr>
              <w:jc w:val="both"/>
              <w:rPr>
                <w:rFonts w:ascii="Arial" w:hAnsi="Arial" w:cs="Arial"/>
                <w:b/>
                <w:sz w:val="20"/>
                <w:szCs w:val="20"/>
              </w:rPr>
            </w:pPr>
            <w:r w:rsidRPr="003E1C9B">
              <w:rPr>
                <w:rFonts w:ascii="Arial" w:hAnsi="Arial" w:cs="Arial"/>
                <w:b/>
                <w:sz w:val="20"/>
                <w:szCs w:val="20"/>
              </w:rPr>
              <w:t>A999/A999M − 15</w:t>
            </w:r>
          </w:p>
        </w:tc>
      </w:tr>
    </w:tbl>
    <w:p w:rsidR="00FA05E5" w:rsidRDefault="00FA05E5" w:rsidP="009548B0">
      <w:pPr>
        <w:spacing w:after="0" w:line="240" w:lineRule="auto"/>
        <w:ind w:firstLine="851"/>
        <w:jc w:val="center"/>
        <w:rPr>
          <w:rFonts w:ascii="Arial" w:hAnsi="Arial" w:cs="Arial"/>
          <w:b/>
          <w:sz w:val="20"/>
          <w:szCs w:val="20"/>
        </w:rPr>
      </w:pPr>
    </w:p>
    <w:p w:rsidR="009548B0" w:rsidRDefault="009548B0" w:rsidP="009548B0">
      <w:pPr>
        <w:spacing w:after="0" w:line="240" w:lineRule="auto"/>
        <w:ind w:firstLine="851"/>
        <w:jc w:val="center"/>
        <w:rPr>
          <w:rFonts w:ascii="Arial" w:hAnsi="Arial" w:cs="Arial"/>
          <w:b/>
          <w:sz w:val="20"/>
          <w:szCs w:val="20"/>
        </w:rPr>
      </w:pPr>
      <w:r w:rsidRPr="009548B0">
        <w:rPr>
          <w:rFonts w:ascii="Arial" w:hAnsi="Arial" w:cs="Arial"/>
          <w:b/>
          <w:sz w:val="20"/>
          <w:szCs w:val="20"/>
        </w:rPr>
        <w:t>ПРИЛОЖЕНИЕ</w:t>
      </w:r>
    </w:p>
    <w:p w:rsidR="00FA05E5" w:rsidRPr="009548B0" w:rsidRDefault="00FA05E5" w:rsidP="009548B0">
      <w:pPr>
        <w:spacing w:after="0" w:line="240" w:lineRule="auto"/>
        <w:ind w:firstLine="851"/>
        <w:jc w:val="center"/>
        <w:rPr>
          <w:rFonts w:ascii="Arial" w:hAnsi="Arial" w:cs="Arial"/>
          <w:b/>
          <w:sz w:val="20"/>
          <w:szCs w:val="20"/>
        </w:rPr>
      </w:pPr>
    </w:p>
    <w:p w:rsidR="009548B0" w:rsidRDefault="009548B0" w:rsidP="009548B0">
      <w:pPr>
        <w:spacing w:after="0" w:line="240" w:lineRule="auto"/>
        <w:ind w:firstLine="851"/>
        <w:jc w:val="center"/>
        <w:rPr>
          <w:rFonts w:ascii="Arial" w:hAnsi="Arial" w:cs="Arial"/>
          <w:b/>
          <w:sz w:val="20"/>
          <w:szCs w:val="20"/>
        </w:rPr>
      </w:pPr>
      <w:r w:rsidRPr="009548B0">
        <w:rPr>
          <w:rFonts w:ascii="Arial" w:hAnsi="Arial" w:cs="Arial"/>
          <w:b/>
          <w:sz w:val="20"/>
          <w:szCs w:val="20"/>
        </w:rPr>
        <w:t>(обязательная информация)</w:t>
      </w:r>
    </w:p>
    <w:p w:rsidR="00FA05E5" w:rsidRPr="009548B0" w:rsidRDefault="00FA05E5" w:rsidP="009548B0">
      <w:pPr>
        <w:spacing w:after="0" w:line="240" w:lineRule="auto"/>
        <w:ind w:firstLine="851"/>
        <w:jc w:val="center"/>
        <w:rPr>
          <w:rFonts w:ascii="Arial" w:hAnsi="Arial" w:cs="Arial"/>
          <w:b/>
          <w:sz w:val="20"/>
          <w:szCs w:val="20"/>
        </w:rPr>
      </w:pPr>
    </w:p>
    <w:p w:rsidR="009548B0" w:rsidRDefault="009548B0" w:rsidP="009548B0">
      <w:pPr>
        <w:spacing w:after="0" w:line="240" w:lineRule="auto"/>
        <w:ind w:firstLine="851"/>
        <w:jc w:val="center"/>
        <w:rPr>
          <w:rFonts w:ascii="Arial" w:hAnsi="Arial" w:cs="Arial"/>
          <w:b/>
          <w:sz w:val="20"/>
          <w:szCs w:val="20"/>
        </w:rPr>
      </w:pPr>
      <w:r w:rsidRPr="009548B0">
        <w:rPr>
          <w:rFonts w:ascii="Arial" w:hAnsi="Arial" w:cs="Arial"/>
          <w:b/>
          <w:sz w:val="20"/>
          <w:szCs w:val="20"/>
        </w:rPr>
        <w:t>А1. ТРЕБОВАНИЯ ДЛЯ ВВЕДЕНИЯ НОВЫХ МАТЕРИАЛОВ</w:t>
      </w:r>
    </w:p>
    <w:p w:rsidR="00FA05E5" w:rsidRPr="009548B0" w:rsidRDefault="00FA05E5" w:rsidP="009548B0">
      <w:pPr>
        <w:spacing w:after="0" w:line="240" w:lineRule="auto"/>
        <w:ind w:firstLine="851"/>
        <w:jc w:val="center"/>
        <w:rPr>
          <w:rFonts w:ascii="Arial" w:hAnsi="Arial" w:cs="Arial"/>
          <w:b/>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A1.1 Новые материалы могут быть предложены для их включения </w:t>
      </w:r>
      <w:r w:rsidR="00FA05E5">
        <w:rPr>
          <w:rFonts w:ascii="Arial" w:hAnsi="Arial" w:cs="Arial"/>
          <w:sz w:val="20"/>
          <w:szCs w:val="20"/>
        </w:rPr>
        <w:t>в спецификации на продукцию</w:t>
      </w:r>
      <w:r w:rsidRPr="009548B0">
        <w:rPr>
          <w:rFonts w:ascii="Arial" w:hAnsi="Arial" w:cs="Arial"/>
          <w:sz w:val="20"/>
          <w:szCs w:val="20"/>
        </w:rPr>
        <w:t xml:space="preserve"> со ссылкой на настоящие общие требования по </w:t>
      </w:r>
      <w:r w:rsidR="00FA05E5">
        <w:rPr>
          <w:rFonts w:ascii="Arial" w:hAnsi="Arial" w:cs="Arial"/>
          <w:sz w:val="20"/>
          <w:szCs w:val="20"/>
        </w:rPr>
        <w:t>техническим условиям</w:t>
      </w:r>
      <w:r w:rsidRPr="009548B0">
        <w:rPr>
          <w:rFonts w:ascii="Arial" w:hAnsi="Arial" w:cs="Arial"/>
          <w:sz w:val="20"/>
          <w:szCs w:val="20"/>
        </w:rPr>
        <w:t xml:space="preserve">, которые подчиняются следующим </w:t>
      </w:r>
      <w:r w:rsidR="00FA05E5">
        <w:rPr>
          <w:rFonts w:ascii="Arial" w:hAnsi="Arial" w:cs="Arial"/>
          <w:sz w:val="20"/>
          <w:szCs w:val="20"/>
        </w:rPr>
        <w:t>положениям</w:t>
      </w:r>
      <w:r w:rsidRPr="009548B0">
        <w:rPr>
          <w:rFonts w:ascii="Arial" w:hAnsi="Arial" w:cs="Arial"/>
          <w:sz w:val="20"/>
          <w:szCs w:val="20"/>
        </w:rPr>
        <w:t>:</w:t>
      </w:r>
    </w:p>
    <w:p w:rsidR="00FA05E5" w:rsidRPr="009548B0" w:rsidRDefault="00FA05E5"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A1.1.1 Прошение о включении нового класса качества в</w:t>
      </w:r>
      <w:r w:rsidR="00FA05E5">
        <w:rPr>
          <w:rFonts w:ascii="Arial" w:hAnsi="Arial" w:cs="Arial"/>
          <w:sz w:val="20"/>
          <w:szCs w:val="20"/>
        </w:rPr>
        <w:t xml:space="preserve"> </w:t>
      </w:r>
      <w:r w:rsidRPr="009548B0">
        <w:rPr>
          <w:rFonts w:ascii="Arial" w:hAnsi="Arial" w:cs="Arial"/>
          <w:sz w:val="20"/>
          <w:szCs w:val="20"/>
        </w:rPr>
        <w:t>спецификацию долж</w:t>
      </w:r>
      <w:r w:rsidR="00FA05E5">
        <w:rPr>
          <w:rFonts w:ascii="Arial" w:hAnsi="Arial" w:cs="Arial"/>
          <w:sz w:val="20"/>
          <w:szCs w:val="20"/>
        </w:rPr>
        <w:t>но</w:t>
      </w:r>
      <w:r w:rsidRPr="009548B0">
        <w:rPr>
          <w:rFonts w:ascii="Arial" w:hAnsi="Arial" w:cs="Arial"/>
          <w:sz w:val="20"/>
          <w:szCs w:val="20"/>
        </w:rPr>
        <w:t xml:space="preserve"> быть передан</w:t>
      </w:r>
      <w:r w:rsidR="00FA05E5">
        <w:rPr>
          <w:rFonts w:ascii="Arial" w:hAnsi="Arial" w:cs="Arial"/>
          <w:sz w:val="20"/>
          <w:szCs w:val="20"/>
        </w:rPr>
        <w:t>о</w:t>
      </w:r>
      <w:r w:rsidRPr="009548B0">
        <w:rPr>
          <w:rFonts w:ascii="Arial" w:hAnsi="Arial" w:cs="Arial"/>
          <w:sz w:val="20"/>
          <w:szCs w:val="20"/>
        </w:rPr>
        <w:t xml:space="preserve"> председателю подкомиссии, в компетенции которой находится данная спецификаци</w:t>
      </w:r>
      <w:r w:rsidR="00FA05E5">
        <w:rPr>
          <w:rFonts w:ascii="Arial" w:hAnsi="Arial" w:cs="Arial"/>
          <w:sz w:val="20"/>
          <w:szCs w:val="20"/>
        </w:rPr>
        <w:t>я</w:t>
      </w:r>
      <w:r w:rsidRPr="009548B0">
        <w:rPr>
          <w:rFonts w:ascii="Arial" w:hAnsi="Arial" w:cs="Arial"/>
          <w:sz w:val="20"/>
          <w:szCs w:val="20"/>
        </w:rPr>
        <w:t>.</w:t>
      </w:r>
    </w:p>
    <w:p w:rsidR="00FA05E5" w:rsidRPr="009548B0" w:rsidRDefault="00FA05E5"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A1.1.2 Прошение долж</w:t>
      </w:r>
      <w:r w:rsidR="00FA05E5">
        <w:rPr>
          <w:rFonts w:ascii="Arial" w:hAnsi="Arial" w:cs="Arial"/>
          <w:sz w:val="20"/>
          <w:szCs w:val="20"/>
        </w:rPr>
        <w:t>но</w:t>
      </w:r>
      <w:r w:rsidRPr="009548B0">
        <w:rPr>
          <w:rFonts w:ascii="Arial" w:hAnsi="Arial" w:cs="Arial"/>
          <w:sz w:val="20"/>
          <w:szCs w:val="20"/>
        </w:rPr>
        <w:t xml:space="preserve"> сопровождаться заявлением, полученным как минимум от одного пользователя, в котором указано, что </w:t>
      </w:r>
      <w:r w:rsidR="00FA05E5">
        <w:rPr>
          <w:rFonts w:ascii="Arial" w:hAnsi="Arial" w:cs="Arial"/>
          <w:sz w:val="20"/>
          <w:szCs w:val="20"/>
        </w:rPr>
        <w:t>существует</w:t>
      </w:r>
      <w:r w:rsidRPr="009548B0">
        <w:rPr>
          <w:rFonts w:ascii="Arial" w:hAnsi="Arial" w:cs="Arial"/>
          <w:sz w:val="20"/>
          <w:szCs w:val="20"/>
        </w:rPr>
        <w:t xml:space="preserve"> потребность во включении нового класса в применимую спецификацию </w:t>
      </w:r>
      <w:r w:rsidR="00FA05E5">
        <w:rPr>
          <w:rFonts w:ascii="Arial" w:hAnsi="Arial" w:cs="Arial"/>
          <w:sz w:val="20"/>
          <w:szCs w:val="20"/>
        </w:rPr>
        <w:t>на продукцию</w:t>
      </w:r>
      <w:r w:rsidRPr="009548B0">
        <w:rPr>
          <w:rFonts w:ascii="Arial" w:hAnsi="Arial" w:cs="Arial"/>
          <w:sz w:val="20"/>
          <w:szCs w:val="20"/>
        </w:rPr>
        <w:t>.</w:t>
      </w:r>
    </w:p>
    <w:p w:rsidR="00FA05E5" w:rsidRPr="009548B0" w:rsidRDefault="00FA05E5"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A1.1.3 Подача прошения должна сопровождаться предоставлением данных, полученных в результате испытаний, которые требуются в соответствии с </w:t>
      </w:r>
      <w:r w:rsidR="00AF4E19">
        <w:rPr>
          <w:rFonts w:ascii="Arial" w:hAnsi="Arial" w:cs="Arial"/>
          <w:sz w:val="20"/>
          <w:szCs w:val="20"/>
        </w:rPr>
        <w:t>спецификацией на продукцию</w:t>
      </w:r>
      <w:r w:rsidRPr="009548B0">
        <w:rPr>
          <w:rFonts w:ascii="Arial" w:hAnsi="Arial" w:cs="Arial"/>
          <w:sz w:val="20"/>
          <w:szCs w:val="20"/>
        </w:rPr>
        <w:t xml:space="preserve">. Должны быть предоставлены данные испытаний, полученные как минимум от трех испытательных партий, как </w:t>
      </w:r>
      <w:r w:rsidR="00AF4E19">
        <w:rPr>
          <w:rFonts w:ascii="Arial" w:hAnsi="Arial" w:cs="Arial"/>
          <w:sz w:val="20"/>
          <w:szCs w:val="20"/>
        </w:rPr>
        <w:t>это указано в</w:t>
      </w:r>
      <w:r w:rsidRPr="009548B0">
        <w:rPr>
          <w:rFonts w:ascii="Arial" w:hAnsi="Arial" w:cs="Arial"/>
          <w:sz w:val="20"/>
          <w:szCs w:val="20"/>
        </w:rPr>
        <w:t xml:space="preserve"> применимы</w:t>
      </w:r>
      <w:r w:rsidR="00AF4E19">
        <w:rPr>
          <w:rFonts w:ascii="Arial" w:hAnsi="Arial" w:cs="Arial"/>
          <w:sz w:val="20"/>
          <w:szCs w:val="20"/>
        </w:rPr>
        <w:t>х</w:t>
      </w:r>
      <w:r w:rsidRPr="009548B0">
        <w:rPr>
          <w:rFonts w:ascii="Arial" w:hAnsi="Arial" w:cs="Arial"/>
          <w:sz w:val="20"/>
          <w:szCs w:val="20"/>
        </w:rPr>
        <w:t xml:space="preserve"> </w:t>
      </w:r>
      <w:r w:rsidR="00AF4E19">
        <w:rPr>
          <w:rFonts w:ascii="Arial" w:hAnsi="Arial" w:cs="Arial"/>
          <w:sz w:val="20"/>
          <w:szCs w:val="20"/>
        </w:rPr>
        <w:t>спецификациях на продукцию</w:t>
      </w:r>
      <w:r w:rsidRPr="009548B0">
        <w:rPr>
          <w:rFonts w:ascii="Arial" w:hAnsi="Arial" w:cs="Arial"/>
          <w:sz w:val="20"/>
          <w:szCs w:val="20"/>
        </w:rPr>
        <w:t>,</w:t>
      </w:r>
      <w:r w:rsidR="00AF4E19">
        <w:rPr>
          <w:rFonts w:ascii="Arial" w:hAnsi="Arial" w:cs="Arial"/>
          <w:sz w:val="20"/>
          <w:szCs w:val="20"/>
        </w:rPr>
        <w:t xml:space="preserve"> причем</w:t>
      </w:r>
      <w:r w:rsidRPr="009548B0">
        <w:rPr>
          <w:rFonts w:ascii="Arial" w:hAnsi="Arial" w:cs="Arial"/>
          <w:sz w:val="20"/>
          <w:szCs w:val="20"/>
        </w:rPr>
        <w:t xml:space="preserve"> каждая из </w:t>
      </w:r>
      <w:r w:rsidR="00AF4E19">
        <w:rPr>
          <w:rFonts w:ascii="Arial" w:hAnsi="Arial" w:cs="Arial"/>
          <w:sz w:val="20"/>
          <w:szCs w:val="20"/>
        </w:rPr>
        <w:t>этих партий должна быть</w:t>
      </w:r>
      <w:r w:rsidRPr="009548B0">
        <w:rPr>
          <w:rFonts w:ascii="Arial" w:hAnsi="Arial" w:cs="Arial"/>
          <w:sz w:val="20"/>
          <w:szCs w:val="20"/>
        </w:rPr>
        <w:t xml:space="preserve"> произведена от разных плавок металла</w:t>
      </w:r>
      <w:r w:rsidR="00FA05E5">
        <w:rPr>
          <w:rFonts w:ascii="Arial" w:hAnsi="Arial" w:cs="Arial"/>
          <w:sz w:val="20"/>
          <w:szCs w:val="20"/>
        </w:rPr>
        <w:t>.</w:t>
      </w:r>
    </w:p>
    <w:p w:rsidR="00FA05E5" w:rsidRPr="009548B0" w:rsidRDefault="00FA05E5"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A1.1.4 Прошение должно содержать рекомендации по всем требованиям, указанным в применимой </w:t>
      </w:r>
      <w:r w:rsidR="00AF4E19">
        <w:rPr>
          <w:rFonts w:ascii="Arial" w:hAnsi="Arial" w:cs="Arial"/>
          <w:sz w:val="20"/>
          <w:szCs w:val="20"/>
        </w:rPr>
        <w:t>спецификации на продукцию</w:t>
      </w:r>
      <w:r w:rsidRPr="009548B0">
        <w:rPr>
          <w:rFonts w:ascii="Arial" w:hAnsi="Arial" w:cs="Arial"/>
          <w:sz w:val="20"/>
          <w:szCs w:val="20"/>
        </w:rPr>
        <w:t>.</w:t>
      </w:r>
    </w:p>
    <w:p w:rsidR="00FA05E5" w:rsidRPr="009548B0" w:rsidRDefault="00FA05E5" w:rsidP="009548B0">
      <w:pPr>
        <w:spacing w:after="0" w:line="240" w:lineRule="auto"/>
        <w:ind w:firstLine="851"/>
        <w:jc w:val="both"/>
        <w:rPr>
          <w:rFonts w:ascii="Arial" w:hAnsi="Arial" w:cs="Arial"/>
          <w:sz w:val="20"/>
          <w:szCs w:val="20"/>
        </w:rPr>
      </w:pPr>
    </w:p>
    <w:p w:rsidR="009548B0" w:rsidRP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A1.1.5 В прошении должно быть указано, охватывается ли новый класс патентом.</w:t>
      </w:r>
    </w:p>
    <w:p w:rsidR="009548B0" w:rsidRPr="009548B0" w:rsidRDefault="009548B0" w:rsidP="009548B0">
      <w:pPr>
        <w:spacing w:after="0" w:line="240" w:lineRule="auto"/>
        <w:ind w:firstLine="851"/>
        <w:jc w:val="both"/>
        <w:rPr>
          <w:rFonts w:ascii="Arial" w:hAnsi="Arial" w:cs="Arial"/>
          <w:b/>
          <w:sz w:val="20"/>
          <w:szCs w:val="20"/>
        </w:rPr>
      </w:pPr>
    </w:p>
    <w:p w:rsidR="009548B0" w:rsidRDefault="009548B0" w:rsidP="009548B0">
      <w:pPr>
        <w:spacing w:after="0" w:line="240" w:lineRule="auto"/>
        <w:ind w:firstLine="851"/>
        <w:jc w:val="center"/>
        <w:rPr>
          <w:rFonts w:ascii="Arial" w:hAnsi="Arial" w:cs="Arial"/>
          <w:b/>
          <w:sz w:val="20"/>
          <w:szCs w:val="20"/>
        </w:rPr>
      </w:pPr>
      <w:r w:rsidRPr="009548B0">
        <w:rPr>
          <w:rFonts w:ascii="Arial" w:hAnsi="Arial" w:cs="Arial"/>
          <w:b/>
          <w:sz w:val="20"/>
          <w:szCs w:val="20"/>
        </w:rPr>
        <w:t xml:space="preserve">А2. ТРЕБОВАНИЯ ДЛЯ ВВЕДЕНИЯ МАТЕРИАЛОВ ОТ ДРУГИХ СПЕЦИФИКАЦИЙ </w:t>
      </w:r>
      <w:r w:rsidRPr="009548B0">
        <w:rPr>
          <w:rFonts w:ascii="Arial" w:hAnsi="Arial" w:cs="Arial"/>
          <w:b/>
          <w:sz w:val="20"/>
          <w:szCs w:val="20"/>
          <w:lang w:val="en-US"/>
        </w:rPr>
        <w:t>A</w:t>
      </w:r>
      <w:r w:rsidRPr="009548B0">
        <w:rPr>
          <w:rFonts w:ascii="Arial" w:hAnsi="Arial" w:cs="Arial"/>
          <w:b/>
          <w:sz w:val="20"/>
          <w:szCs w:val="20"/>
        </w:rPr>
        <w:t xml:space="preserve">01 ИЛИ </w:t>
      </w:r>
      <w:r w:rsidRPr="009548B0">
        <w:rPr>
          <w:rFonts w:ascii="Arial" w:hAnsi="Arial" w:cs="Arial"/>
          <w:b/>
          <w:sz w:val="20"/>
          <w:szCs w:val="20"/>
          <w:lang w:val="en-US"/>
        </w:rPr>
        <w:t>B</w:t>
      </w:r>
      <w:r w:rsidRPr="009548B0">
        <w:rPr>
          <w:rFonts w:ascii="Arial" w:hAnsi="Arial" w:cs="Arial"/>
          <w:b/>
          <w:sz w:val="20"/>
          <w:szCs w:val="20"/>
        </w:rPr>
        <w:t>02.07</w:t>
      </w:r>
    </w:p>
    <w:p w:rsidR="00AF4E19" w:rsidRPr="009548B0" w:rsidRDefault="00AF4E19" w:rsidP="009548B0">
      <w:pPr>
        <w:spacing w:after="0" w:line="240" w:lineRule="auto"/>
        <w:ind w:firstLine="851"/>
        <w:jc w:val="center"/>
        <w:rPr>
          <w:rFonts w:ascii="Arial" w:hAnsi="Arial" w:cs="Arial"/>
          <w:b/>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А2.1 Обработанные материалы, которые уже охвачены иной спецификацией A01 или B02.07</w:t>
      </w:r>
      <w:r w:rsidR="00AF4E19">
        <w:rPr>
          <w:rFonts w:ascii="Arial" w:hAnsi="Arial" w:cs="Arial"/>
          <w:sz w:val="20"/>
          <w:szCs w:val="20"/>
        </w:rPr>
        <w:t>,</w:t>
      </w:r>
      <w:r w:rsidRPr="009548B0">
        <w:rPr>
          <w:rFonts w:ascii="Arial" w:hAnsi="Arial" w:cs="Arial"/>
          <w:sz w:val="20"/>
          <w:szCs w:val="20"/>
        </w:rPr>
        <w:t xml:space="preserve"> могут быть предложе</w:t>
      </w:r>
      <w:r w:rsidR="00AF4E19">
        <w:rPr>
          <w:rFonts w:ascii="Arial" w:hAnsi="Arial" w:cs="Arial"/>
          <w:sz w:val="20"/>
          <w:szCs w:val="20"/>
        </w:rPr>
        <w:t>ны для включения в спецификации со ссылкой на настоящие</w:t>
      </w:r>
      <w:r w:rsidRPr="009548B0">
        <w:rPr>
          <w:rFonts w:ascii="Arial" w:hAnsi="Arial" w:cs="Arial"/>
          <w:sz w:val="20"/>
          <w:szCs w:val="20"/>
        </w:rPr>
        <w:t xml:space="preserve"> </w:t>
      </w:r>
      <w:r w:rsidR="00AF4E19">
        <w:rPr>
          <w:rFonts w:ascii="Arial" w:hAnsi="Arial" w:cs="Arial"/>
          <w:sz w:val="20"/>
          <w:szCs w:val="20"/>
        </w:rPr>
        <w:t>технические условия</w:t>
      </w:r>
      <w:r w:rsidRPr="009548B0">
        <w:rPr>
          <w:rFonts w:ascii="Arial" w:hAnsi="Arial" w:cs="Arial"/>
          <w:sz w:val="20"/>
          <w:szCs w:val="20"/>
        </w:rPr>
        <w:t xml:space="preserve"> с точки зрения общих требований. Они </w:t>
      </w:r>
      <w:r w:rsidR="00AF4E19">
        <w:rPr>
          <w:rFonts w:ascii="Arial" w:hAnsi="Arial" w:cs="Arial"/>
          <w:sz w:val="20"/>
          <w:szCs w:val="20"/>
        </w:rPr>
        <w:t>подчиняются</w:t>
      </w:r>
      <w:r w:rsidRPr="009548B0">
        <w:rPr>
          <w:rFonts w:ascii="Arial" w:hAnsi="Arial" w:cs="Arial"/>
          <w:sz w:val="20"/>
          <w:szCs w:val="20"/>
        </w:rPr>
        <w:t xml:space="preserve"> следующим </w:t>
      </w:r>
      <w:r w:rsidR="00AF4E19">
        <w:rPr>
          <w:rFonts w:ascii="Arial" w:hAnsi="Arial" w:cs="Arial"/>
          <w:sz w:val="20"/>
          <w:szCs w:val="20"/>
        </w:rPr>
        <w:t>положениям</w:t>
      </w:r>
      <w:r w:rsidRPr="009548B0">
        <w:rPr>
          <w:rFonts w:ascii="Arial" w:hAnsi="Arial" w:cs="Arial"/>
          <w:sz w:val="20"/>
          <w:szCs w:val="20"/>
        </w:rPr>
        <w:t>:</w:t>
      </w:r>
    </w:p>
    <w:p w:rsidR="00AF4E19" w:rsidRPr="009548B0" w:rsidRDefault="00AF4E19"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A2.1.1 Прошение о добавлении класса качества, который уже охвачен иной спецификацией A01 или B02.07, должно быть передано</w:t>
      </w:r>
      <w:r w:rsidR="00AF4E19">
        <w:rPr>
          <w:rFonts w:ascii="Arial" w:hAnsi="Arial" w:cs="Arial"/>
          <w:sz w:val="20"/>
          <w:szCs w:val="20"/>
        </w:rPr>
        <w:t xml:space="preserve"> </w:t>
      </w:r>
      <w:r w:rsidRPr="009548B0">
        <w:rPr>
          <w:rFonts w:ascii="Arial" w:hAnsi="Arial" w:cs="Arial"/>
          <w:sz w:val="20"/>
          <w:szCs w:val="20"/>
        </w:rPr>
        <w:t>председателю подкомиссии, в компетенции которой находится данная спецификаци</w:t>
      </w:r>
      <w:r w:rsidR="00AF4E19">
        <w:rPr>
          <w:rFonts w:ascii="Arial" w:hAnsi="Arial" w:cs="Arial"/>
          <w:sz w:val="20"/>
          <w:szCs w:val="20"/>
        </w:rPr>
        <w:t>я</w:t>
      </w:r>
      <w:r w:rsidRPr="009548B0">
        <w:rPr>
          <w:rFonts w:ascii="Arial" w:hAnsi="Arial" w:cs="Arial"/>
          <w:sz w:val="20"/>
          <w:szCs w:val="20"/>
        </w:rPr>
        <w:t>.</w:t>
      </w:r>
    </w:p>
    <w:p w:rsidR="00AF4E19" w:rsidRPr="009548B0" w:rsidRDefault="00AF4E19"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A2.1.2 Требования к химическим элементам, указанные механические свойства и требования к термообработке добавляемого класса должны быть аналогичны требованиям для класса, изложенным в спецификациях A01</w:t>
      </w:r>
      <w:r w:rsidR="00AF4E19">
        <w:rPr>
          <w:rFonts w:ascii="Arial" w:hAnsi="Arial" w:cs="Arial"/>
          <w:sz w:val="20"/>
          <w:szCs w:val="20"/>
        </w:rPr>
        <w:t xml:space="preserve"> </w:t>
      </w:r>
      <w:r w:rsidRPr="009548B0">
        <w:rPr>
          <w:rFonts w:ascii="Arial" w:hAnsi="Arial" w:cs="Arial"/>
          <w:sz w:val="20"/>
          <w:szCs w:val="20"/>
        </w:rPr>
        <w:t>или B02.07, которые охватывают данный класс в настоящее время.</w:t>
      </w:r>
    </w:p>
    <w:p w:rsidR="00AF4E19" w:rsidRPr="009548B0" w:rsidRDefault="00AF4E19"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A2.1.3 Подача прошения должна сопровождаться предоставлением рекомендаций для</w:t>
      </w:r>
      <w:r w:rsidR="00AF4E19">
        <w:rPr>
          <w:rFonts w:ascii="Arial" w:hAnsi="Arial" w:cs="Arial"/>
          <w:sz w:val="20"/>
          <w:szCs w:val="20"/>
        </w:rPr>
        <w:t xml:space="preserve"> </w:t>
      </w:r>
      <w:r w:rsidRPr="009548B0">
        <w:rPr>
          <w:rFonts w:ascii="Arial" w:hAnsi="Arial" w:cs="Arial"/>
          <w:sz w:val="20"/>
          <w:szCs w:val="20"/>
        </w:rPr>
        <w:t>всех требований, которые встречаются в применимой спецификации.</w:t>
      </w:r>
    </w:p>
    <w:p w:rsidR="00AF4E19" w:rsidRPr="009548B0" w:rsidRDefault="00AF4E19" w:rsidP="009548B0">
      <w:pPr>
        <w:spacing w:after="0" w:line="240" w:lineRule="auto"/>
        <w:ind w:firstLine="851"/>
        <w:jc w:val="both"/>
        <w:rPr>
          <w:rFonts w:ascii="Arial" w:hAnsi="Arial" w:cs="Arial"/>
          <w:sz w:val="20"/>
          <w:szCs w:val="20"/>
        </w:rPr>
      </w:pPr>
    </w:p>
    <w:p w:rsidR="009548B0" w:rsidRP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 xml:space="preserve">A2.1.4 </w:t>
      </w:r>
      <w:r w:rsidR="00D33C4F" w:rsidRPr="009548B0">
        <w:rPr>
          <w:rFonts w:ascii="Arial" w:hAnsi="Arial" w:cs="Arial"/>
          <w:sz w:val="20"/>
          <w:szCs w:val="20"/>
        </w:rPr>
        <w:t>В прошении должно быть указано, охватывается ли новый класс патентом</w:t>
      </w:r>
      <w:r w:rsidRPr="009548B0">
        <w:rPr>
          <w:rFonts w:ascii="Arial" w:hAnsi="Arial" w:cs="Arial"/>
          <w:sz w:val="20"/>
          <w:szCs w:val="20"/>
        </w:rPr>
        <w:t>.</w:t>
      </w:r>
    </w:p>
    <w:p w:rsidR="009548B0" w:rsidRPr="009548B0" w:rsidRDefault="009548B0" w:rsidP="009548B0">
      <w:pPr>
        <w:spacing w:after="0" w:line="240" w:lineRule="auto"/>
        <w:ind w:firstLine="851"/>
        <w:jc w:val="both"/>
        <w:rPr>
          <w:rFonts w:ascii="Arial" w:hAnsi="Arial" w:cs="Arial"/>
          <w:sz w:val="20"/>
          <w:szCs w:val="20"/>
        </w:rPr>
      </w:pPr>
    </w:p>
    <w:p w:rsidR="009548B0" w:rsidRPr="009548B0" w:rsidRDefault="009548B0" w:rsidP="009548B0">
      <w:pPr>
        <w:spacing w:after="0" w:line="240" w:lineRule="auto"/>
        <w:ind w:firstLine="851"/>
        <w:jc w:val="both"/>
        <w:rPr>
          <w:rFonts w:ascii="Arial" w:hAnsi="Arial" w:cs="Arial"/>
          <w:sz w:val="20"/>
          <w:szCs w:val="20"/>
        </w:rPr>
      </w:pPr>
    </w:p>
    <w:p w:rsidR="009548B0" w:rsidRPr="009548B0" w:rsidRDefault="009548B0" w:rsidP="009548B0">
      <w:pPr>
        <w:spacing w:after="0" w:line="240" w:lineRule="auto"/>
        <w:ind w:firstLine="851"/>
        <w:rPr>
          <w:rFonts w:ascii="Arial" w:hAnsi="Arial" w:cs="Arial"/>
          <w:sz w:val="20"/>
          <w:szCs w:val="20"/>
        </w:rPr>
      </w:pPr>
      <w:r w:rsidRPr="009548B0">
        <w:rPr>
          <w:rFonts w:ascii="Arial" w:hAnsi="Arial" w:cs="Arial"/>
          <w:sz w:val="20"/>
          <w:szCs w:val="20"/>
        </w:rPr>
        <w:br w:type="page"/>
      </w:r>
    </w:p>
    <w:tbl>
      <w:tblPr>
        <w:tblStyle w:val="a3"/>
        <w:tblW w:w="0" w:type="auto"/>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0"/>
        <w:gridCol w:w="2977"/>
      </w:tblGrid>
      <w:tr w:rsidR="00D33C4F" w:rsidRPr="003E1C9B" w:rsidTr="00D33C4F">
        <w:tc>
          <w:tcPr>
            <w:tcW w:w="850" w:type="dxa"/>
            <w:vAlign w:val="center"/>
          </w:tcPr>
          <w:p w:rsidR="00D33C4F" w:rsidRPr="003E1C9B" w:rsidRDefault="00D33C4F" w:rsidP="00D33C4F">
            <w:pPr>
              <w:jc w:val="both"/>
              <w:rPr>
                <w:rFonts w:ascii="Arial" w:hAnsi="Arial" w:cs="Arial"/>
                <w:sz w:val="20"/>
                <w:szCs w:val="20"/>
              </w:rPr>
            </w:pPr>
            <w:r w:rsidRPr="003E1C9B">
              <w:rPr>
                <w:rFonts w:ascii="Arial" w:hAnsi="Arial" w:cs="Arial"/>
                <w:noProof/>
                <w:sz w:val="20"/>
                <w:szCs w:val="20"/>
                <w:lang w:eastAsia="ru-RU"/>
              </w:rPr>
              <w:lastRenderedPageBreak/>
              <w:drawing>
                <wp:inline distT="0" distB="0" distL="0" distR="0">
                  <wp:extent cx="292235" cy="283344"/>
                  <wp:effectExtent l="19050" t="0" r="0" b="0"/>
                  <wp:docPr id="6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92418" cy="283521"/>
                          </a:xfrm>
                          <a:prstGeom prst="rect">
                            <a:avLst/>
                          </a:prstGeom>
                          <a:noFill/>
                          <a:ln w="9525">
                            <a:noFill/>
                            <a:miter lim="800000"/>
                            <a:headEnd/>
                            <a:tailEnd/>
                          </a:ln>
                        </pic:spPr>
                      </pic:pic>
                    </a:graphicData>
                  </a:graphic>
                </wp:inline>
              </w:drawing>
            </w:r>
          </w:p>
        </w:tc>
        <w:tc>
          <w:tcPr>
            <w:tcW w:w="2977" w:type="dxa"/>
            <w:vAlign w:val="center"/>
          </w:tcPr>
          <w:p w:rsidR="00D33C4F" w:rsidRPr="003E1C9B" w:rsidRDefault="00D33C4F" w:rsidP="00D33C4F">
            <w:pPr>
              <w:jc w:val="both"/>
              <w:rPr>
                <w:rFonts w:ascii="Arial" w:hAnsi="Arial" w:cs="Arial"/>
                <w:b/>
                <w:sz w:val="20"/>
                <w:szCs w:val="20"/>
              </w:rPr>
            </w:pPr>
            <w:r w:rsidRPr="003E1C9B">
              <w:rPr>
                <w:rFonts w:ascii="Arial" w:hAnsi="Arial" w:cs="Arial"/>
                <w:b/>
                <w:sz w:val="20"/>
                <w:szCs w:val="20"/>
              </w:rPr>
              <w:t>A999/A999M − 15</w:t>
            </w:r>
          </w:p>
        </w:tc>
      </w:tr>
    </w:tbl>
    <w:p w:rsidR="00D33C4F" w:rsidRDefault="00D33C4F" w:rsidP="009548B0">
      <w:pPr>
        <w:spacing w:after="0" w:line="240" w:lineRule="auto"/>
        <w:ind w:firstLine="851"/>
        <w:jc w:val="center"/>
        <w:rPr>
          <w:rFonts w:ascii="Arial" w:hAnsi="Arial" w:cs="Arial"/>
          <w:b/>
          <w:sz w:val="20"/>
          <w:szCs w:val="20"/>
        </w:rPr>
      </w:pPr>
    </w:p>
    <w:p w:rsidR="009548B0" w:rsidRDefault="009548B0" w:rsidP="009548B0">
      <w:pPr>
        <w:spacing w:after="0" w:line="240" w:lineRule="auto"/>
        <w:ind w:firstLine="851"/>
        <w:jc w:val="center"/>
        <w:rPr>
          <w:rFonts w:ascii="Arial" w:hAnsi="Arial" w:cs="Arial"/>
          <w:b/>
          <w:sz w:val="20"/>
          <w:szCs w:val="20"/>
        </w:rPr>
      </w:pPr>
      <w:r w:rsidRPr="009548B0">
        <w:rPr>
          <w:rFonts w:ascii="Arial" w:hAnsi="Arial" w:cs="Arial"/>
          <w:b/>
          <w:sz w:val="20"/>
          <w:szCs w:val="20"/>
        </w:rPr>
        <w:t>ПРИЛОЖЕНИЕ</w:t>
      </w:r>
    </w:p>
    <w:p w:rsidR="00D33C4F" w:rsidRPr="009548B0" w:rsidRDefault="00D33C4F" w:rsidP="009548B0">
      <w:pPr>
        <w:spacing w:after="0" w:line="240" w:lineRule="auto"/>
        <w:ind w:firstLine="851"/>
        <w:jc w:val="center"/>
        <w:rPr>
          <w:rFonts w:ascii="Arial" w:hAnsi="Arial" w:cs="Arial"/>
          <w:b/>
          <w:sz w:val="20"/>
          <w:szCs w:val="20"/>
        </w:rPr>
      </w:pPr>
    </w:p>
    <w:p w:rsidR="009548B0" w:rsidRDefault="009548B0" w:rsidP="009548B0">
      <w:pPr>
        <w:spacing w:after="0" w:line="240" w:lineRule="auto"/>
        <w:ind w:firstLine="851"/>
        <w:jc w:val="center"/>
        <w:rPr>
          <w:rFonts w:ascii="Arial" w:hAnsi="Arial" w:cs="Arial"/>
          <w:b/>
          <w:sz w:val="20"/>
          <w:szCs w:val="20"/>
        </w:rPr>
      </w:pPr>
      <w:r w:rsidRPr="009548B0">
        <w:rPr>
          <w:rFonts w:ascii="Arial" w:hAnsi="Arial" w:cs="Arial"/>
          <w:b/>
          <w:sz w:val="20"/>
          <w:szCs w:val="20"/>
        </w:rPr>
        <w:t>(Необязательная информация)</w:t>
      </w:r>
    </w:p>
    <w:p w:rsidR="00D33C4F" w:rsidRPr="009548B0" w:rsidRDefault="00D33C4F" w:rsidP="009548B0">
      <w:pPr>
        <w:spacing w:after="0" w:line="240" w:lineRule="auto"/>
        <w:ind w:firstLine="851"/>
        <w:jc w:val="center"/>
        <w:rPr>
          <w:rFonts w:ascii="Arial" w:hAnsi="Arial" w:cs="Arial"/>
          <w:b/>
          <w:sz w:val="20"/>
          <w:szCs w:val="20"/>
        </w:rPr>
      </w:pPr>
    </w:p>
    <w:p w:rsidR="009548B0" w:rsidRPr="009548B0" w:rsidRDefault="009548B0" w:rsidP="009548B0">
      <w:pPr>
        <w:spacing w:after="0" w:line="240" w:lineRule="auto"/>
        <w:ind w:firstLine="851"/>
        <w:jc w:val="center"/>
        <w:rPr>
          <w:rFonts w:ascii="Arial" w:hAnsi="Arial" w:cs="Arial"/>
          <w:b/>
          <w:sz w:val="20"/>
          <w:szCs w:val="20"/>
        </w:rPr>
      </w:pPr>
      <w:r w:rsidRPr="009548B0">
        <w:rPr>
          <w:rFonts w:ascii="Arial" w:hAnsi="Arial" w:cs="Arial"/>
          <w:b/>
          <w:sz w:val="20"/>
          <w:szCs w:val="20"/>
          <w:lang w:val="en-US"/>
        </w:rPr>
        <w:t>XI</w:t>
      </w:r>
      <w:r w:rsidRPr="009548B0">
        <w:rPr>
          <w:rFonts w:ascii="Arial" w:hAnsi="Arial" w:cs="Arial"/>
          <w:b/>
          <w:sz w:val="20"/>
          <w:szCs w:val="20"/>
        </w:rPr>
        <w:t>. МИНИМАЛЬНАЯ ТОЛЩИНА СТЕНКИ ТРУБ ПРИ ПРОВЕДЕНИИ ПРОВЕРКИ НОМИНАЛЬНОЙ (СРЕДНЕЙ) ТОЛЩИНЫ СТЕНКИ ТРУБЫ</w:t>
      </w:r>
    </w:p>
    <w:p w:rsidR="009548B0" w:rsidRPr="009548B0" w:rsidRDefault="009548B0" w:rsidP="009548B0">
      <w:pPr>
        <w:spacing w:after="0" w:line="240" w:lineRule="auto"/>
        <w:ind w:firstLine="851"/>
        <w:jc w:val="both"/>
        <w:rPr>
          <w:rFonts w:ascii="Arial" w:hAnsi="Arial" w:cs="Arial"/>
          <w:sz w:val="20"/>
          <w:szCs w:val="20"/>
        </w:rPr>
      </w:pPr>
    </w:p>
    <w:p w:rsidR="009548B0" w:rsidRDefault="009548B0" w:rsidP="009548B0">
      <w:pPr>
        <w:spacing w:after="0" w:line="240" w:lineRule="auto"/>
        <w:ind w:firstLine="851"/>
        <w:jc w:val="center"/>
        <w:rPr>
          <w:rFonts w:ascii="Arial" w:hAnsi="Arial" w:cs="Arial"/>
          <w:b/>
          <w:sz w:val="20"/>
          <w:szCs w:val="20"/>
        </w:rPr>
      </w:pPr>
      <w:r w:rsidRPr="009548B0">
        <w:rPr>
          <w:rFonts w:ascii="Arial" w:hAnsi="Arial" w:cs="Arial"/>
          <w:b/>
          <w:sz w:val="20"/>
          <w:szCs w:val="20"/>
        </w:rPr>
        <w:t xml:space="preserve">Таблица </w:t>
      </w:r>
      <w:r w:rsidRPr="009548B0">
        <w:rPr>
          <w:rFonts w:ascii="Arial" w:hAnsi="Arial" w:cs="Arial"/>
          <w:b/>
          <w:sz w:val="20"/>
          <w:szCs w:val="20"/>
          <w:lang w:val="en-US"/>
        </w:rPr>
        <w:t>X</w:t>
      </w:r>
      <w:r w:rsidRPr="009548B0">
        <w:rPr>
          <w:rFonts w:ascii="Arial" w:hAnsi="Arial" w:cs="Arial"/>
          <w:b/>
          <w:sz w:val="20"/>
          <w:szCs w:val="20"/>
        </w:rPr>
        <w:t>1.1. Минимальная толщина трубы при проведении проверки номинальной (средней) толщины стенки трубы</w:t>
      </w:r>
    </w:p>
    <w:p w:rsidR="00D33C4F" w:rsidRPr="009548B0" w:rsidRDefault="00D33C4F" w:rsidP="009548B0">
      <w:pPr>
        <w:spacing w:after="0" w:line="240" w:lineRule="auto"/>
        <w:ind w:firstLine="851"/>
        <w:jc w:val="center"/>
        <w:rPr>
          <w:rFonts w:ascii="Arial" w:hAnsi="Arial" w:cs="Arial"/>
          <w:b/>
          <w:sz w:val="20"/>
          <w:szCs w:val="20"/>
        </w:rPr>
      </w:pPr>
    </w:p>
    <w:p w:rsidR="00D33C4F" w:rsidRDefault="009548B0" w:rsidP="009548B0">
      <w:pPr>
        <w:spacing w:after="0" w:line="240" w:lineRule="auto"/>
        <w:ind w:firstLine="851"/>
        <w:jc w:val="both"/>
        <w:rPr>
          <w:rFonts w:ascii="Arial" w:hAnsi="Arial" w:cs="Arial"/>
          <w:sz w:val="16"/>
          <w:szCs w:val="16"/>
        </w:rPr>
      </w:pPr>
      <w:r w:rsidRPr="00D33C4F">
        <w:rPr>
          <w:rFonts w:ascii="Arial" w:hAnsi="Arial" w:cs="Arial"/>
          <w:sz w:val="16"/>
          <w:szCs w:val="16"/>
        </w:rPr>
        <w:t>Примечание 1 –</w:t>
      </w:r>
      <w:r w:rsidR="00D33C4F">
        <w:rPr>
          <w:rFonts w:ascii="Arial" w:hAnsi="Arial" w:cs="Arial"/>
          <w:sz w:val="16"/>
          <w:szCs w:val="16"/>
        </w:rPr>
        <w:t xml:space="preserve"> </w:t>
      </w:r>
      <w:r w:rsidRPr="00D33C4F">
        <w:rPr>
          <w:rFonts w:ascii="Arial" w:hAnsi="Arial" w:cs="Arial"/>
          <w:sz w:val="16"/>
          <w:szCs w:val="16"/>
        </w:rPr>
        <w:t>для подсчета минимальной толщины стенки в зависимости от номинальной (средней) толщины стен</w:t>
      </w:r>
      <w:r w:rsidR="00D33C4F">
        <w:rPr>
          <w:rFonts w:ascii="Arial" w:hAnsi="Arial" w:cs="Arial"/>
          <w:sz w:val="16"/>
          <w:szCs w:val="16"/>
        </w:rPr>
        <w:t>ок</w:t>
      </w:r>
      <w:r w:rsidR="00D33C4F" w:rsidRPr="00D33C4F">
        <w:rPr>
          <w:rFonts w:ascii="Arial" w:hAnsi="Arial" w:cs="Arial"/>
          <w:sz w:val="16"/>
          <w:szCs w:val="16"/>
        </w:rPr>
        <w:t xml:space="preserve"> может применяться</w:t>
      </w:r>
      <w:r w:rsidR="00D33C4F">
        <w:rPr>
          <w:rFonts w:ascii="Arial" w:hAnsi="Arial" w:cs="Arial"/>
          <w:sz w:val="16"/>
          <w:szCs w:val="16"/>
        </w:rPr>
        <w:t xml:space="preserve"> </w:t>
      </w:r>
      <w:r w:rsidR="00D33C4F" w:rsidRPr="00D33C4F">
        <w:rPr>
          <w:rFonts w:ascii="Arial" w:hAnsi="Arial" w:cs="Arial"/>
          <w:sz w:val="16"/>
          <w:szCs w:val="16"/>
        </w:rPr>
        <w:t>следующая формула, на которой основана таблица</w:t>
      </w:r>
      <w:r w:rsidR="00D33C4F">
        <w:rPr>
          <w:rFonts w:ascii="Arial" w:hAnsi="Arial" w:cs="Arial"/>
          <w:sz w:val="16"/>
          <w:szCs w:val="16"/>
        </w:rPr>
        <w:t>:</w:t>
      </w:r>
    </w:p>
    <w:p w:rsidR="009548B0" w:rsidRPr="00D33C4F" w:rsidRDefault="009548B0" w:rsidP="00D33C4F">
      <w:pPr>
        <w:spacing w:after="0" w:line="240" w:lineRule="auto"/>
        <w:ind w:firstLine="851"/>
        <w:jc w:val="center"/>
        <w:rPr>
          <w:rFonts w:ascii="Arial" w:hAnsi="Arial" w:cs="Arial"/>
          <w:sz w:val="16"/>
          <w:szCs w:val="16"/>
        </w:rPr>
      </w:pPr>
      <w:proofErr w:type="spellStart"/>
      <w:r w:rsidRPr="00D33C4F">
        <w:rPr>
          <w:rFonts w:ascii="Arial" w:hAnsi="Arial" w:cs="Arial"/>
          <w:sz w:val="16"/>
          <w:szCs w:val="16"/>
          <w:lang w:val="en-US"/>
        </w:rPr>
        <w:t>t</w:t>
      </w:r>
      <w:r w:rsidRPr="00D33C4F">
        <w:rPr>
          <w:rFonts w:ascii="Arial" w:hAnsi="Arial" w:cs="Arial"/>
          <w:sz w:val="16"/>
          <w:szCs w:val="16"/>
          <w:vertAlign w:val="subscript"/>
          <w:lang w:val="en-US"/>
        </w:rPr>
        <w:t>n</w:t>
      </w:r>
      <w:proofErr w:type="spellEnd"/>
      <w:r w:rsidRPr="00D33C4F">
        <w:rPr>
          <w:rFonts w:ascii="Arial" w:hAnsi="Arial" w:cs="Arial"/>
          <w:sz w:val="16"/>
          <w:szCs w:val="16"/>
        </w:rPr>
        <w:t xml:space="preserve"> × 0</w:t>
      </w:r>
      <w:r w:rsidR="00D33C4F">
        <w:rPr>
          <w:rFonts w:ascii="Arial" w:hAnsi="Arial" w:cs="Arial"/>
          <w:sz w:val="16"/>
          <w:szCs w:val="16"/>
        </w:rPr>
        <w:t>,</w:t>
      </w:r>
      <w:r w:rsidRPr="00D33C4F">
        <w:rPr>
          <w:rFonts w:ascii="Arial" w:hAnsi="Arial" w:cs="Arial"/>
          <w:sz w:val="16"/>
          <w:szCs w:val="16"/>
        </w:rPr>
        <w:t xml:space="preserve">875 = </w:t>
      </w:r>
      <w:r w:rsidRPr="00D33C4F">
        <w:rPr>
          <w:rFonts w:ascii="Arial" w:hAnsi="Arial" w:cs="Arial"/>
          <w:sz w:val="16"/>
          <w:szCs w:val="16"/>
          <w:lang w:val="en-US"/>
        </w:rPr>
        <w:t>t</w:t>
      </w:r>
      <w:r w:rsidRPr="00D33C4F">
        <w:rPr>
          <w:rFonts w:ascii="Arial" w:hAnsi="Arial" w:cs="Arial"/>
          <w:sz w:val="16"/>
          <w:szCs w:val="16"/>
          <w:vertAlign w:val="subscript"/>
          <w:lang w:val="en-US"/>
        </w:rPr>
        <w:t>m</w:t>
      </w:r>
    </w:p>
    <w:p w:rsidR="009548B0" w:rsidRPr="00D33C4F" w:rsidRDefault="009548B0" w:rsidP="009548B0">
      <w:pPr>
        <w:spacing w:after="0" w:line="240" w:lineRule="auto"/>
        <w:ind w:firstLine="851"/>
        <w:jc w:val="both"/>
        <w:rPr>
          <w:rFonts w:ascii="Arial" w:hAnsi="Arial" w:cs="Arial"/>
          <w:sz w:val="16"/>
          <w:szCs w:val="16"/>
        </w:rPr>
      </w:pPr>
      <w:r w:rsidRPr="00D33C4F">
        <w:rPr>
          <w:rFonts w:ascii="Arial" w:hAnsi="Arial" w:cs="Arial"/>
          <w:sz w:val="16"/>
          <w:szCs w:val="16"/>
        </w:rPr>
        <w:t>где:</w:t>
      </w:r>
    </w:p>
    <w:p w:rsidR="009548B0" w:rsidRPr="00D33C4F" w:rsidRDefault="009548B0" w:rsidP="009548B0">
      <w:pPr>
        <w:spacing w:after="0" w:line="240" w:lineRule="auto"/>
        <w:ind w:firstLine="851"/>
        <w:jc w:val="both"/>
        <w:rPr>
          <w:rFonts w:ascii="Arial" w:hAnsi="Arial" w:cs="Arial"/>
          <w:sz w:val="16"/>
          <w:szCs w:val="16"/>
        </w:rPr>
      </w:pPr>
      <w:proofErr w:type="spellStart"/>
      <w:r w:rsidRPr="00D33C4F">
        <w:rPr>
          <w:rFonts w:ascii="Arial" w:hAnsi="Arial" w:cs="Arial"/>
          <w:sz w:val="16"/>
          <w:szCs w:val="16"/>
          <w:lang w:val="en-US"/>
        </w:rPr>
        <w:t>t</w:t>
      </w:r>
      <w:r w:rsidRPr="00D33C4F">
        <w:rPr>
          <w:rFonts w:ascii="Arial" w:hAnsi="Arial" w:cs="Arial"/>
          <w:sz w:val="16"/>
          <w:szCs w:val="16"/>
          <w:vertAlign w:val="subscript"/>
          <w:lang w:val="en-US"/>
        </w:rPr>
        <w:t>n</w:t>
      </w:r>
      <w:proofErr w:type="spellEnd"/>
      <w:r w:rsidRPr="00D33C4F">
        <w:rPr>
          <w:rFonts w:ascii="Arial" w:hAnsi="Arial" w:cs="Arial"/>
          <w:sz w:val="16"/>
          <w:szCs w:val="16"/>
        </w:rPr>
        <w:t xml:space="preserve"> = номинальная (средняя) толщина стен</w:t>
      </w:r>
      <w:r w:rsidR="00D33C4F">
        <w:rPr>
          <w:rFonts w:ascii="Arial" w:hAnsi="Arial" w:cs="Arial"/>
          <w:sz w:val="16"/>
          <w:szCs w:val="16"/>
        </w:rPr>
        <w:t>ок</w:t>
      </w:r>
      <w:r w:rsidRPr="00D33C4F">
        <w:rPr>
          <w:rFonts w:ascii="Arial" w:hAnsi="Arial" w:cs="Arial"/>
          <w:sz w:val="16"/>
          <w:szCs w:val="16"/>
        </w:rPr>
        <w:t xml:space="preserve"> в дюймах [мм], и</w:t>
      </w:r>
    </w:p>
    <w:p w:rsidR="009548B0" w:rsidRPr="00D33C4F" w:rsidRDefault="009548B0" w:rsidP="009548B0">
      <w:pPr>
        <w:spacing w:after="0" w:line="240" w:lineRule="auto"/>
        <w:ind w:firstLine="851"/>
        <w:jc w:val="both"/>
        <w:rPr>
          <w:rFonts w:ascii="Arial" w:hAnsi="Arial" w:cs="Arial"/>
          <w:sz w:val="16"/>
          <w:szCs w:val="16"/>
        </w:rPr>
      </w:pPr>
      <w:r w:rsidRPr="00D33C4F">
        <w:rPr>
          <w:rFonts w:ascii="Arial" w:hAnsi="Arial" w:cs="Arial"/>
          <w:sz w:val="16"/>
          <w:szCs w:val="16"/>
          <w:lang w:val="en-US"/>
        </w:rPr>
        <w:t>t</w:t>
      </w:r>
      <w:r w:rsidRPr="00D33C4F">
        <w:rPr>
          <w:rFonts w:ascii="Arial" w:hAnsi="Arial" w:cs="Arial"/>
          <w:sz w:val="16"/>
          <w:szCs w:val="16"/>
          <w:vertAlign w:val="subscript"/>
          <w:lang w:val="en-US"/>
        </w:rPr>
        <w:t>m</w:t>
      </w:r>
      <w:r w:rsidRPr="00D33C4F">
        <w:rPr>
          <w:rFonts w:ascii="Arial" w:hAnsi="Arial" w:cs="Arial"/>
          <w:sz w:val="16"/>
          <w:szCs w:val="16"/>
        </w:rPr>
        <w:t xml:space="preserve"> = минимальная то</w:t>
      </w:r>
      <w:r w:rsidR="00D33C4F">
        <w:rPr>
          <w:rFonts w:ascii="Arial" w:hAnsi="Arial" w:cs="Arial"/>
          <w:sz w:val="16"/>
          <w:szCs w:val="16"/>
        </w:rPr>
        <w:t>лщина стенок</w:t>
      </w:r>
      <w:r w:rsidRPr="00D33C4F">
        <w:rPr>
          <w:rFonts w:ascii="Arial" w:hAnsi="Arial" w:cs="Arial"/>
          <w:sz w:val="16"/>
          <w:szCs w:val="16"/>
        </w:rPr>
        <w:t xml:space="preserve"> в дюймах [мм].</w:t>
      </w:r>
    </w:p>
    <w:p w:rsidR="009548B0" w:rsidRDefault="009548B0" w:rsidP="009548B0">
      <w:pPr>
        <w:spacing w:after="0" w:line="240" w:lineRule="auto"/>
        <w:ind w:firstLine="851"/>
        <w:jc w:val="both"/>
        <w:rPr>
          <w:rFonts w:ascii="Arial" w:hAnsi="Arial" w:cs="Arial"/>
          <w:sz w:val="16"/>
          <w:szCs w:val="16"/>
        </w:rPr>
      </w:pPr>
      <w:r w:rsidRPr="00D33C4F">
        <w:rPr>
          <w:rFonts w:ascii="Arial" w:hAnsi="Arial" w:cs="Arial"/>
          <w:sz w:val="16"/>
          <w:szCs w:val="16"/>
        </w:rPr>
        <w:t>Толщина стен</w:t>
      </w:r>
      <w:r w:rsidR="00D33C4F">
        <w:rPr>
          <w:rFonts w:ascii="Arial" w:hAnsi="Arial" w:cs="Arial"/>
          <w:sz w:val="16"/>
          <w:szCs w:val="16"/>
        </w:rPr>
        <w:t>ок</w:t>
      </w:r>
      <w:r w:rsidRPr="00D33C4F">
        <w:rPr>
          <w:rFonts w:ascii="Arial" w:hAnsi="Arial" w:cs="Arial"/>
          <w:sz w:val="16"/>
          <w:szCs w:val="16"/>
        </w:rPr>
        <w:t xml:space="preserve"> в единицах измерения дюймы-фунты округляется до трех знаков </w:t>
      </w:r>
      <w:r w:rsidR="00D33C4F">
        <w:rPr>
          <w:rFonts w:ascii="Arial" w:hAnsi="Arial" w:cs="Arial"/>
          <w:sz w:val="16"/>
          <w:szCs w:val="16"/>
        </w:rPr>
        <w:t>после запятой</w:t>
      </w:r>
      <w:r w:rsidR="00D33C4F" w:rsidRPr="00D33C4F">
        <w:rPr>
          <w:rFonts w:ascii="Arial" w:hAnsi="Arial" w:cs="Arial"/>
          <w:sz w:val="16"/>
          <w:szCs w:val="16"/>
        </w:rPr>
        <w:t xml:space="preserve"> </w:t>
      </w:r>
      <w:r w:rsidRPr="00D33C4F">
        <w:rPr>
          <w:rFonts w:ascii="Arial" w:hAnsi="Arial" w:cs="Arial"/>
          <w:sz w:val="16"/>
          <w:szCs w:val="16"/>
        </w:rPr>
        <w:t xml:space="preserve">в соответствии со способом округления, представленном в Методике </w:t>
      </w:r>
      <w:r w:rsidRPr="00D33C4F">
        <w:rPr>
          <w:rFonts w:ascii="Arial" w:hAnsi="Arial" w:cs="Arial"/>
          <w:color w:val="FF0000"/>
          <w:sz w:val="16"/>
          <w:szCs w:val="16"/>
        </w:rPr>
        <w:t>Е29</w:t>
      </w:r>
      <w:r w:rsidRPr="00D33C4F">
        <w:rPr>
          <w:rFonts w:ascii="Arial" w:hAnsi="Arial" w:cs="Arial"/>
          <w:sz w:val="16"/>
          <w:szCs w:val="16"/>
        </w:rPr>
        <w:t>. Толщина стен</w:t>
      </w:r>
      <w:r w:rsidR="00D33C4F">
        <w:rPr>
          <w:rFonts w:ascii="Arial" w:hAnsi="Arial" w:cs="Arial"/>
          <w:sz w:val="16"/>
          <w:szCs w:val="16"/>
        </w:rPr>
        <w:t>ок</w:t>
      </w:r>
      <w:r w:rsidRPr="00D33C4F">
        <w:rPr>
          <w:rFonts w:ascii="Arial" w:hAnsi="Arial" w:cs="Arial"/>
          <w:sz w:val="16"/>
          <w:szCs w:val="16"/>
        </w:rPr>
        <w:t xml:space="preserve"> трубы в единицах измерения СИ округляется до одного знака</w:t>
      </w:r>
      <w:r w:rsidR="00D33C4F">
        <w:rPr>
          <w:rFonts w:ascii="Arial" w:hAnsi="Arial" w:cs="Arial"/>
          <w:sz w:val="16"/>
          <w:szCs w:val="16"/>
        </w:rPr>
        <w:t xml:space="preserve"> после запятой</w:t>
      </w:r>
      <w:r w:rsidRPr="00D33C4F">
        <w:rPr>
          <w:rFonts w:ascii="Arial" w:hAnsi="Arial" w:cs="Arial"/>
          <w:sz w:val="16"/>
          <w:szCs w:val="16"/>
        </w:rPr>
        <w:t xml:space="preserve"> в соответствии со способом округления, представленным в Методике </w:t>
      </w:r>
      <w:r w:rsidRPr="00D33C4F">
        <w:rPr>
          <w:rFonts w:ascii="Arial" w:hAnsi="Arial" w:cs="Arial"/>
          <w:color w:val="FF0000"/>
          <w:sz w:val="16"/>
          <w:szCs w:val="16"/>
        </w:rPr>
        <w:t>Е29</w:t>
      </w:r>
      <w:r w:rsidRPr="00D33C4F">
        <w:rPr>
          <w:rFonts w:ascii="Arial" w:hAnsi="Arial" w:cs="Arial"/>
          <w:sz w:val="16"/>
          <w:szCs w:val="16"/>
        </w:rPr>
        <w:t>.</w:t>
      </w:r>
    </w:p>
    <w:p w:rsidR="00D33C4F" w:rsidRPr="00D33C4F" w:rsidRDefault="00D33C4F" w:rsidP="009548B0">
      <w:pPr>
        <w:spacing w:after="0" w:line="240" w:lineRule="auto"/>
        <w:ind w:firstLine="851"/>
        <w:jc w:val="both"/>
        <w:rPr>
          <w:rFonts w:ascii="Arial" w:hAnsi="Arial" w:cs="Arial"/>
          <w:sz w:val="16"/>
          <w:szCs w:val="16"/>
        </w:rPr>
      </w:pPr>
    </w:p>
    <w:p w:rsidR="009548B0" w:rsidRDefault="009548B0" w:rsidP="009548B0">
      <w:pPr>
        <w:spacing w:after="0" w:line="240" w:lineRule="auto"/>
        <w:ind w:firstLine="851"/>
        <w:jc w:val="both"/>
        <w:rPr>
          <w:rFonts w:ascii="Arial" w:hAnsi="Arial" w:cs="Arial"/>
          <w:sz w:val="16"/>
          <w:szCs w:val="16"/>
        </w:rPr>
      </w:pPr>
      <w:r w:rsidRPr="00D33C4F">
        <w:rPr>
          <w:rFonts w:ascii="Arial" w:hAnsi="Arial" w:cs="Arial"/>
          <w:sz w:val="16"/>
          <w:szCs w:val="16"/>
        </w:rPr>
        <w:t>Примечание 2 – Данная таблица представляет собой сводную таблицу, охватывающую толщину стенок, имеющихся в продаже, из различных</w:t>
      </w:r>
      <w:r w:rsidR="00D33C4F">
        <w:rPr>
          <w:rFonts w:ascii="Arial" w:hAnsi="Arial" w:cs="Arial"/>
          <w:sz w:val="16"/>
          <w:szCs w:val="16"/>
        </w:rPr>
        <w:t xml:space="preserve"> классификаций для труб, однако</w:t>
      </w:r>
      <w:r w:rsidRPr="00D33C4F">
        <w:rPr>
          <w:rFonts w:ascii="Arial" w:hAnsi="Arial" w:cs="Arial"/>
          <w:sz w:val="16"/>
          <w:szCs w:val="16"/>
        </w:rPr>
        <w:t xml:space="preserve"> это не </w:t>
      </w:r>
      <w:r w:rsidR="00D33C4F">
        <w:rPr>
          <w:rFonts w:ascii="Arial" w:hAnsi="Arial" w:cs="Arial"/>
          <w:sz w:val="16"/>
          <w:szCs w:val="16"/>
        </w:rPr>
        <w:t>означает</w:t>
      </w:r>
      <w:r w:rsidRPr="00D33C4F">
        <w:rPr>
          <w:rFonts w:ascii="Arial" w:hAnsi="Arial" w:cs="Arial"/>
          <w:sz w:val="16"/>
          <w:szCs w:val="16"/>
        </w:rPr>
        <w:t xml:space="preserve">, что все перечисленные стенки труб </w:t>
      </w:r>
      <w:r w:rsidR="00D33C4F">
        <w:rPr>
          <w:rFonts w:ascii="Arial" w:hAnsi="Arial" w:cs="Arial"/>
          <w:sz w:val="16"/>
          <w:szCs w:val="16"/>
        </w:rPr>
        <w:t>соответствуют</w:t>
      </w:r>
      <w:r w:rsidRPr="00D33C4F">
        <w:rPr>
          <w:rFonts w:ascii="Arial" w:hAnsi="Arial" w:cs="Arial"/>
          <w:sz w:val="16"/>
          <w:szCs w:val="16"/>
        </w:rPr>
        <w:t xml:space="preserve"> применимой спецификации </w:t>
      </w:r>
      <w:r w:rsidR="00D33C4F">
        <w:rPr>
          <w:rFonts w:ascii="Arial" w:hAnsi="Arial" w:cs="Arial"/>
          <w:sz w:val="16"/>
          <w:szCs w:val="16"/>
        </w:rPr>
        <w:t>на продукцию</w:t>
      </w:r>
      <w:r w:rsidRPr="00D33C4F">
        <w:rPr>
          <w:rFonts w:ascii="Arial" w:hAnsi="Arial" w:cs="Arial"/>
          <w:sz w:val="16"/>
          <w:szCs w:val="16"/>
        </w:rPr>
        <w:t>.</w:t>
      </w:r>
    </w:p>
    <w:p w:rsidR="00D33C4F" w:rsidRPr="009548B0" w:rsidRDefault="00D33C4F" w:rsidP="009548B0">
      <w:pPr>
        <w:spacing w:after="0" w:line="240" w:lineRule="auto"/>
        <w:ind w:firstLine="851"/>
        <w:jc w:val="both"/>
        <w:rPr>
          <w:rFonts w:ascii="Arial" w:hAnsi="Arial" w:cs="Arial"/>
          <w:sz w:val="20"/>
          <w:szCs w:val="20"/>
        </w:rPr>
      </w:pPr>
    </w:p>
    <w:tbl>
      <w:tblPr>
        <w:tblStyle w:val="a3"/>
        <w:tblW w:w="0" w:type="auto"/>
        <w:tblInd w:w="10" w:type="dxa"/>
        <w:tblLook w:val="04A0"/>
      </w:tblPr>
      <w:tblGrid>
        <w:gridCol w:w="98"/>
        <w:gridCol w:w="782"/>
        <w:gridCol w:w="98"/>
        <w:gridCol w:w="532"/>
        <w:gridCol w:w="98"/>
        <w:gridCol w:w="781"/>
        <w:gridCol w:w="98"/>
        <w:gridCol w:w="600"/>
        <w:gridCol w:w="98"/>
        <w:gridCol w:w="781"/>
        <w:gridCol w:w="98"/>
        <w:gridCol w:w="532"/>
        <w:gridCol w:w="98"/>
        <w:gridCol w:w="786"/>
        <w:gridCol w:w="98"/>
        <w:gridCol w:w="536"/>
        <w:gridCol w:w="98"/>
        <w:gridCol w:w="781"/>
        <w:gridCol w:w="98"/>
        <w:gridCol w:w="636"/>
        <w:gridCol w:w="98"/>
        <w:gridCol w:w="781"/>
        <w:gridCol w:w="98"/>
        <w:gridCol w:w="636"/>
        <w:gridCol w:w="98"/>
      </w:tblGrid>
      <w:tr w:rsidR="009548B0" w:rsidRPr="00D33C4F" w:rsidTr="009548B0">
        <w:trPr>
          <w:gridAfter w:val="1"/>
          <w:wAfter w:w="98" w:type="dxa"/>
        </w:trPr>
        <w:tc>
          <w:tcPr>
            <w:tcW w:w="1510" w:type="dxa"/>
            <w:gridSpan w:val="4"/>
            <w:tcBorders>
              <w:left w:val="nil"/>
              <w:bottom w:val="single" w:sz="4" w:space="0" w:color="auto"/>
              <w:right w:val="nil"/>
            </w:tcBorders>
          </w:tcPr>
          <w:p w:rsidR="009548B0" w:rsidRPr="00D33C4F" w:rsidRDefault="009548B0" w:rsidP="00D33C4F">
            <w:pPr>
              <w:jc w:val="center"/>
              <w:rPr>
                <w:rFonts w:ascii="Arial" w:hAnsi="Arial" w:cs="Arial"/>
                <w:b/>
                <w:sz w:val="16"/>
                <w:szCs w:val="16"/>
                <w:lang w:val="en-US"/>
              </w:rPr>
            </w:pPr>
            <w:r w:rsidRPr="00D33C4F">
              <w:rPr>
                <w:rFonts w:ascii="Arial" w:hAnsi="Arial" w:cs="Arial"/>
                <w:b/>
                <w:sz w:val="16"/>
                <w:szCs w:val="16"/>
              </w:rPr>
              <w:t>Номинальная (средняя) толщина (</w:t>
            </w:r>
            <w:proofErr w:type="spellStart"/>
            <w:r w:rsidRPr="00D33C4F">
              <w:rPr>
                <w:rFonts w:ascii="Arial" w:hAnsi="Arial" w:cs="Arial"/>
                <w:b/>
                <w:sz w:val="16"/>
                <w:szCs w:val="16"/>
                <w:lang w:val="en-US"/>
              </w:rPr>
              <w:t>t</w:t>
            </w:r>
            <w:r w:rsidRPr="00D33C4F">
              <w:rPr>
                <w:rFonts w:ascii="Arial" w:hAnsi="Arial" w:cs="Arial"/>
                <w:b/>
                <w:sz w:val="16"/>
                <w:szCs w:val="16"/>
                <w:vertAlign w:val="subscript"/>
                <w:lang w:val="en-US"/>
              </w:rPr>
              <w:t>n</w:t>
            </w:r>
            <w:proofErr w:type="spellEnd"/>
            <w:r w:rsidRPr="00D33C4F">
              <w:rPr>
                <w:rFonts w:ascii="Arial" w:hAnsi="Arial" w:cs="Arial"/>
                <w:b/>
                <w:sz w:val="16"/>
                <w:szCs w:val="16"/>
                <w:lang w:val="en-US"/>
              </w:rPr>
              <w:t>)</w:t>
            </w:r>
          </w:p>
        </w:tc>
        <w:tc>
          <w:tcPr>
            <w:tcW w:w="1577" w:type="dxa"/>
            <w:gridSpan w:val="4"/>
            <w:tcBorders>
              <w:left w:val="nil"/>
              <w:bottom w:val="single" w:sz="4" w:space="0" w:color="auto"/>
              <w:right w:val="nil"/>
            </w:tcBorders>
          </w:tcPr>
          <w:p w:rsidR="009548B0" w:rsidRPr="00D33C4F" w:rsidRDefault="009548B0" w:rsidP="00D33C4F">
            <w:pPr>
              <w:jc w:val="center"/>
              <w:rPr>
                <w:rFonts w:ascii="Arial" w:hAnsi="Arial" w:cs="Arial"/>
                <w:b/>
                <w:sz w:val="16"/>
                <w:szCs w:val="16"/>
              </w:rPr>
            </w:pPr>
            <w:r w:rsidRPr="00D33C4F">
              <w:rPr>
                <w:rFonts w:ascii="Arial" w:hAnsi="Arial" w:cs="Arial"/>
                <w:b/>
                <w:sz w:val="16"/>
                <w:szCs w:val="16"/>
              </w:rPr>
              <w:t>Минимальная толщина (</w:t>
            </w:r>
            <w:r w:rsidRPr="00D33C4F">
              <w:rPr>
                <w:rFonts w:ascii="Arial" w:hAnsi="Arial" w:cs="Arial"/>
                <w:b/>
                <w:sz w:val="16"/>
                <w:szCs w:val="16"/>
                <w:lang w:val="en-US"/>
              </w:rPr>
              <w:t>t</w:t>
            </w:r>
            <w:r w:rsidRPr="00D33C4F">
              <w:rPr>
                <w:rFonts w:ascii="Arial" w:hAnsi="Arial" w:cs="Arial"/>
                <w:b/>
                <w:sz w:val="16"/>
                <w:szCs w:val="16"/>
                <w:vertAlign w:val="subscript"/>
                <w:lang w:val="en-US"/>
              </w:rPr>
              <w:t>m</w:t>
            </w:r>
            <w:r w:rsidRPr="00D33C4F">
              <w:rPr>
                <w:rFonts w:ascii="Arial" w:hAnsi="Arial" w:cs="Arial"/>
                <w:b/>
                <w:sz w:val="16"/>
                <w:szCs w:val="16"/>
              </w:rPr>
              <w:t>) при проверке</w:t>
            </w:r>
          </w:p>
        </w:tc>
        <w:tc>
          <w:tcPr>
            <w:tcW w:w="1509" w:type="dxa"/>
            <w:gridSpan w:val="4"/>
            <w:tcBorders>
              <w:left w:val="nil"/>
              <w:bottom w:val="single" w:sz="4" w:space="0" w:color="auto"/>
              <w:right w:val="nil"/>
            </w:tcBorders>
          </w:tcPr>
          <w:p w:rsidR="009548B0" w:rsidRPr="00D33C4F" w:rsidRDefault="009548B0" w:rsidP="00D33C4F">
            <w:pPr>
              <w:jc w:val="center"/>
              <w:rPr>
                <w:rFonts w:ascii="Arial" w:hAnsi="Arial" w:cs="Arial"/>
                <w:b/>
                <w:sz w:val="16"/>
                <w:szCs w:val="16"/>
                <w:lang w:val="en-US"/>
              </w:rPr>
            </w:pPr>
            <w:r w:rsidRPr="00D33C4F">
              <w:rPr>
                <w:rFonts w:ascii="Arial" w:hAnsi="Arial" w:cs="Arial"/>
                <w:b/>
                <w:sz w:val="16"/>
                <w:szCs w:val="16"/>
              </w:rPr>
              <w:t>Номинальная (средняя) толщина (</w:t>
            </w:r>
            <w:proofErr w:type="spellStart"/>
            <w:r w:rsidRPr="00D33C4F">
              <w:rPr>
                <w:rFonts w:ascii="Arial" w:hAnsi="Arial" w:cs="Arial"/>
                <w:b/>
                <w:sz w:val="16"/>
                <w:szCs w:val="16"/>
                <w:lang w:val="en-US"/>
              </w:rPr>
              <w:t>t</w:t>
            </w:r>
            <w:r w:rsidRPr="00D33C4F">
              <w:rPr>
                <w:rFonts w:ascii="Arial" w:hAnsi="Arial" w:cs="Arial"/>
                <w:b/>
                <w:sz w:val="16"/>
                <w:szCs w:val="16"/>
                <w:vertAlign w:val="subscript"/>
                <w:lang w:val="en-US"/>
              </w:rPr>
              <w:t>n</w:t>
            </w:r>
            <w:proofErr w:type="spellEnd"/>
            <w:r w:rsidRPr="00D33C4F">
              <w:rPr>
                <w:rFonts w:ascii="Arial" w:hAnsi="Arial" w:cs="Arial"/>
                <w:b/>
                <w:sz w:val="16"/>
                <w:szCs w:val="16"/>
                <w:lang w:val="en-US"/>
              </w:rPr>
              <w:t>)</w:t>
            </w:r>
          </w:p>
        </w:tc>
        <w:tc>
          <w:tcPr>
            <w:tcW w:w="1518" w:type="dxa"/>
            <w:gridSpan w:val="4"/>
            <w:tcBorders>
              <w:left w:val="nil"/>
              <w:bottom w:val="single" w:sz="4" w:space="0" w:color="auto"/>
              <w:right w:val="nil"/>
            </w:tcBorders>
          </w:tcPr>
          <w:p w:rsidR="009548B0" w:rsidRPr="00D33C4F" w:rsidRDefault="009548B0" w:rsidP="00D33C4F">
            <w:pPr>
              <w:jc w:val="center"/>
              <w:rPr>
                <w:rFonts w:ascii="Arial" w:hAnsi="Arial" w:cs="Arial"/>
                <w:b/>
                <w:sz w:val="16"/>
                <w:szCs w:val="16"/>
              </w:rPr>
            </w:pPr>
            <w:r w:rsidRPr="00D33C4F">
              <w:rPr>
                <w:rFonts w:ascii="Arial" w:hAnsi="Arial" w:cs="Arial"/>
                <w:b/>
                <w:sz w:val="16"/>
                <w:szCs w:val="16"/>
              </w:rPr>
              <w:t>Минимальная толщина (</w:t>
            </w:r>
            <w:r w:rsidRPr="00D33C4F">
              <w:rPr>
                <w:rFonts w:ascii="Arial" w:hAnsi="Arial" w:cs="Arial"/>
                <w:b/>
                <w:sz w:val="16"/>
                <w:szCs w:val="16"/>
                <w:lang w:val="en-US"/>
              </w:rPr>
              <w:t>t</w:t>
            </w:r>
            <w:r w:rsidRPr="00D33C4F">
              <w:rPr>
                <w:rFonts w:ascii="Arial" w:hAnsi="Arial" w:cs="Arial"/>
                <w:b/>
                <w:sz w:val="16"/>
                <w:szCs w:val="16"/>
                <w:vertAlign w:val="subscript"/>
                <w:lang w:val="en-US"/>
              </w:rPr>
              <w:t>m</w:t>
            </w:r>
            <w:r w:rsidRPr="00D33C4F">
              <w:rPr>
                <w:rFonts w:ascii="Arial" w:hAnsi="Arial" w:cs="Arial"/>
                <w:b/>
                <w:sz w:val="16"/>
                <w:szCs w:val="16"/>
              </w:rPr>
              <w:t>) при проверке</w:t>
            </w:r>
          </w:p>
        </w:tc>
        <w:tc>
          <w:tcPr>
            <w:tcW w:w="1613" w:type="dxa"/>
            <w:gridSpan w:val="4"/>
            <w:tcBorders>
              <w:left w:val="nil"/>
              <w:bottom w:val="single" w:sz="4" w:space="0" w:color="auto"/>
              <w:right w:val="nil"/>
            </w:tcBorders>
          </w:tcPr>
          <w:p w:rsidR="009548B0" w:rsidRPr="00D33C4F" w:rsidRDefault="009548B0" w:rsidP="00D33C4F">
            <w:pPr>
              <w:jc w:val="center"/>
              <w:rPr>
                <w:rFonts w:ascii="Arial" w:hAnsi="Arial" w:cs="Arial"/>
                <w:b/>
                <w:sz w:val="16"/>
                <w:szCs w:val="16"/>
                <w:lang w:val="en-US"/>
              </w:rPr>
            </w:pPr>
            <w:r w:rsidRPr="00D33C4F">
              <w:rPr>
                <w:rFonts w:ascii="Arial" w:hAnsi="Arial" w:cs="Arial"/>
                <w:b/>
                <w:sz w:val="16"/>
                <w:szCs w:val="16"/>
              </w:rPr>
              <w:t>Номинальная (средняя) толщина (</w:t>
            </w:r>
            <w:proofErr w:type="spellStart"/>
            <w:r w:rsidRPr="00D33C4F">
              <w:rPr>
                <w:rFonts w:ascii="Arial" w:hAnsi="Arial" w:cs="Arial"/>
                <w:b/>
                <w:sz w:val="16"/>
                <w:szCs w:val="16"/>
                <w:lang w:val="en-US"/>
              </w:rPr>
              <w:t>t</w:t>
            </w:r>
            <w:r w:rsidRPr="00D33C4F">
              <w:rPr>
                <w:rFonts w:ascii="Arial" w:hAnsi="Arial" w:cs="Arial"/>
                <w:b/>
                <w:sz w:val="16"/>
                <w:szCs w:val="16"/>
                <w:vertAlign w:val="subscript"/>
                <w:lang w:val="en-US"/>
              </w:rPr>
              <w:t>n</w:t>
            </w:r>
            <w:proofErr w:type="spellEnd"/>
            <w:r w:rsidRPr="00D33C4F">
              <w:rPr>
                <w:rFonts w:ascii="Arial" w:hAnsi="Arial" w:cs="Arial"/>
                <w:b/>
                <w:sz w:val="16"/>
                <w:szCs w:val="16"/>
                <w:lang w:val="en-US"/>
              </w:rPr>
              <w:t>)</w:t>
            </w:r>
          </w:p>
        </w:tc>
        <w:tc>
          <w:tcPr>
            <w:tcW w:w="1613" w:type="dxa"/>
            <w:gridSpan w:val="4"/>
            <w:tcBorders>
              <w:left w:val="nil"/>
              <w:bottom w:val="single" w:sz="4" w:space="0" w:color="auto"/>
              <w:right w:val="nil"/>
            </w:tcBorders>
          </w:tcPr>
          <w:p w:rsidR="009548B0" w:rsidRPr="00D33C4F" w:rsidRDefault="009548B0" w:rsidP="00D33C4F">
            <w:pPr>
              <w:jc w:val="center"/>
              <w:rPr>
                <w:rFonts w:ascii="Arial" w:hAnsi="Arial" w:cs="Arial"/>
                <w:b/>
                <w:sz w:val="16"/>
                <w:szCs w:val="16"/>
              </w:rPr>
            </w:pPr>
            <w:r w:rsidRPr="00D33C4F">
              <w:rPr>
                <w:rFonts w:ascii="Arial" w:hAnsi="Arial" w:cs="Arial"/>
                <w:b/>
                <w:sz w:val="16"/>
                <w:szCs w:val="16"/>
              </w:rPr>
              <w:t>Минимальная толщина (</w:t>
            </w:r>
            <w:r w:rsidRPr="00D33C4F">
              <w:rPr>
                <w:rFonts w:ascii="Arial" w:hAnsi="Arial" w:cs="Arial"/>
                <w:b/>
                <w:sz w:val="16"/>
                <w:szCs w:val="16"/>
                <w:lang w:val="en-US"/>
              </w:rPr>
              <w:t>t</w:t>
            </w:r>
            <w:r w:rsidRPr="00D33C4F">
              <w:rPr>
                <w:rFonts w:ascii="Arial" w:hAnsi="Arial" w:cs="Arial"/>
                <w:b/>
                <w:sz w:val="16"/>
                <w:szCs w:val="16"/>
                <w:vertAlign w:val="subscript"/>
                <w:lang w:val="en-US"/>
              </w:rPr>
              <w:t>m</w:t>
            </w:r>
            <w:r w:rsidRPr="00D33C4F">
              <w:rPr>
                <w:rFonts w:ascii="Arial" w:hAnsi="Arial" w:cs="Arial"/>
                <w:b/>
                <w:sz w:val="16"/>
                <w:szCs w:val="16"/>
              </w:rPr>
              <w:t>) при проверке</w:t>
            </w:r>
          </w:p>
        </w:tc>
      </w:tr>
      <w:tr w:rsidR="009548B0" w:rsidRPr="00D33C4F" w:rsidTr="009548B0">
        <w:trPr>
          <w:gridAfter w:val="1"/>
          <w:wAfter w:w="98" w:type="dxa"/>
        </w:trPr>
        <w:tc>
          <w:tcPr>
            <w:tcW w:w="880" w:type="dxa"/>
            <w:gridSpan w:val="2"/>
            <w:tcBorders>
              <w:left w:val="nil"/>
              <w:bottom w:val="single" w:sz="4" w:space="0" w:color="auto"/>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дюймы</w:t>
            </w:r>
          </w:p>
        </w:tc>
        <w:tc>
          <w:tcPr>
            <w:tcW w:w="630" w:type="dxa"/>
            <w:gridSpan w:val="2"/>
            <w:tcBorders>
              <w:left w:val="nil"/>
              <w:bottom w:val="single" w:sz="4" w:space="0" w:color="auto"/>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lang w:val="en-US"/>
              </w:rPr>
              <w:t>[</w:t>
            </w:r>
            <w:r w:rsidRPr="00D33C4F">
              <w:rPr>
                <w:rFonts w:ascii="Arial" w:hAnsi="Arial" w:cs="Arial"/>
                <w:sz w:val="16"/>
                <w:szCs w:val="16"/>
              </w:rPr>
              <w:t>мм</w:t>
            </w:r>
            <w:r w:rsidRPr="00D33C4F">
              <w:rPr>
                <w:rFonts w:ascii="Arial" w:hAnsi="Arial" w:cs="Arial"/>
                <w:sz w:val="16"/>
                <w:szCs w:val="16"/>
                <w:lang w:val="en-US"/>
              </w:rPr>
              <w:t>]</w:t>
            </w:r>
          </w:p>
        </w:tc>
        <w:tc>
          <w:tcPr>
            <w:tcW w:w="879" w:type="dxa"/>
            <w:gridSpan w:val="2"/>
            <w:tcBorders>
              <w:left w:val="nil"/>
              <w:bottom w:val="single" w:sz="4" w:space="0" w:color="auto"/>
              <w:right w:val="nil"/>
            </w:tcBorders>
          </w:tcPr>
          <w:p w:rsidR="009548B0" w:rsidRPr="00D33C4F" w:rsidRDefault="00D33C4F" w:rsidP="00D33C4F">
            <w:pPr>
              <w:ind w:right="-177"/>
              <w:jc w:val="both"/>
              <w:rPr>
                <w:rFonts w:ascii="Arial" w:hAnsi="Arial" w:cs="Arial"/>
                <w:sz w:val="16"/>
                <w:szCs w:val="16"/>
              </w:rPr>
            </w:pPr>
            <w:r>
              <w:rPr>
                <w:rFonts w:ascii="Arial" w:hAnsi="Arial" w:cs="Arial"/>
                <w:sz w:val="16"/>
                <w:szCs w:val="16"/>
              </w:rPr>
              <w:t>д</w:t>
            </w:r>
            <w:r w:rsidRPr="00D33C4F">
              <w:rPr>
                <w:rFonts w:ascii="Arial" w:hAnsi="Arial" w:cs="Arial"/>
                <w:sz w:val="16"/>
                <w:szCs w:val="16"/>
              </w:rPr>
              <w:t>юймы</w:t>
            </w:r>
          </w:p>
        </w:tc>
        <w:tc>
          <w:tcPr>
            <w:tcW w:w="698" w:type="dxa"/>
            <w:gridSpan w:val="2"/>
            <w:tcBorders>
              <w:left w:val="nil"/>
              <w:bottom w:val="single" w:sz="4" w:space="0" w:color="auto"/>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lang w:val="en-US"/>
              </w:rPr>
              <w:t>[</w:t>
            </w:r>
            <w:r w:rsidRPr="00D33C4F">
              <w:rPr>
                <w:rFonts w:ascii="Arial" w:hAnsi="Arial" w:cs="Arial"/>
                <w:sz w:val="16"/>
                <w:szCs w:val="16"/>
              </w:rPr>
              <w:t>мм</w:t>
            </w:r>
            <w:r w:rsidRPr="00D33C4F">
              <w:rPr>
                <w:rFonts w:ascii="Arial" w:hAnsi="Arial" w:cs="Arial"/>
                <w:sz w:val="16"/>
                <w:szCs w:val="16"/>
                <w:lang w:val="en-US"/>
              </w:rPr>
              <w:t>]</w:t>
            </w:r>
          </w:p>
        </w:tc>
        <w:tc>
          <w:tcPr>
            <w:tcW w:w="879" w:type="dxa"/>
            <w:gridSpan w:val="2"/>
            <w:tcBorders>
              <w:left w:val="nil"/>
              <w:bottom w:val="single" w:sz="4" w:space="0" w:color="auto"/>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дюймы</w:t>
            </w:r>
          </w:p>
        </w:tc>
        <w:tc>
          <w:tcPr>
            <w:tcW w:w="630" w:type="dxa"/>
            <w:gridSpan w:val="2"/>
            <w:tcBorders>
              <w:left w:val="nil"/>
              <w:bottom w:val="single" w:sz="4" w:space="0" w:color="auto"/>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lang w:val="en-US"/>
              </w:rPr>
              <w:t>[</w:t>
            </w:r>
            <w:r w:rsidRPr="00D33C4F">
              <w:rPr>
                <w:rFonts w:ascii="Arial" w:hAnsi="Arial" w:cs="Arial"/>
                <w:sz w:val="16"/>
                <w:szCs w:val="16"/>
              </w:rPr>
              <w:t>мм</w:t>
            </w:r>
            <w:r w:rsidRPr="00D33C4F">
              <w:rPr>
                <w:rFonts w:ascii="Arial" w:hAnsi="Arial" w:cs="Arial"/>
                <w:sz w:val="16"/>
                <w:szCs w:val="16"/>
                <w:lang w:val="en-US"/>
              </w:rPr>
              <w:t>]</w:t>
            </w:r>
          </w:p>
        </w:tc>
        <w:tc>
          <w:tcPr>
            <w:tcW w:w="884" w:type="dxa"/>
            <w:gridSpan w:val="2"/>
            <w:tcBorders>
              <w:left w:val="nil"/>
              <w:bottom w:val="single" w:sz="4" w:space="0" w:color="auto"/>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дюймы</w:t>
            </w:r>
          </w:p>
        </w:tc>
        <w:tc>
          <w:tcPr>
            <w:tcW w:w="634" w:type="dxa"/>
            <w:gridSpan w:val="2"/>
            <w:tcBorders>
              <w:left w:val="nil"/>
              <w:bottom w:val="single" w:sz="4" w:space="0" w:color="auto"/>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lang w:val="en-US"/>
              </w:rPr>
              <w:t>[</w:t>
            </w:r>
            <w:r w:rsidRPr="00D33C4F">
              <w:rPr>
                <w:rFonts w:ascii="Arial" w:hAnsi="Arial" w:cs="Arial"/>
                <w:sz w:val="16"/>
                <w:szCs w:val="16"/>
              </w:rPr>
              <w:t>мм</w:t>
            </w:r>
            <w:r w:rsidRPr="00D33C4F">
              <w:rPr>
                <w:rFonts w:ascii="Arial" w:hAnsi="Arial" w:cs="Arial"/>
                <w:sz w:val="16"/>
                <w:szCs w:val="16"/>
                <w:lang w:val="en-US"/>
              </w:rPr>
              <w:t>]</w:t>
            </w:r>
          </w:p>
        </w:tc>
        <w:tc>
          <w:tcPr>
            <w:tcW w:w="879" w:type="dxa"/>
            <w:gridSpan w:val="2"/>
            <w:tcBorders>
              <w:left w:val="nil"/>
              <w:bottom w:val="single" w:sz="4" w:space="0" w:color="auto"/>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дюймы</w:t>
            </w:r>
          </w:p>
        </w:tc>
        <w:tc>
          <w:tcPr>
            <w:tcW w:w="734" w:type="dxa"/>
            <w:gridSpan w:val="2"/>
            <w:tcBorders>
              <w:left w:val="nil"/>
              <w:bottom w:val="single" w:sz="4" w:space="0" w:color="auto"/>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lang w:val="en-US"/>
              </w:rPr>
              <w:t>[</w:t>
            </w:r>
            <w:r w:rsidRPr="00D33C4F">
              <w:rPr>
                <w:rFonts w:ascii="Arial" w:hAnsi="Arial" w:cs="Arial"/>
                <w:sz w:val="16"/>
                <w:szCs w:val="16"/>
              </w:rPr>
              <w:t>мм</w:t>
            </w:r>
            <w:r w:rsidRPr="00D33C4F">
              <w:rPr>
                <w:rFonts w:ascii="Arial" w:hAnsi="Arial" w:cs="Arial"/>
                <w:sz w:val="16"/>
                <w:szCs w:val="16"/>
                <w:lang w:val="en-US"/>
              </w:rPr>
              <w:t>]</w:t>
            </w:r>
          </w:p>
        </w:tc>
        <w:tc>
          <w:tcPr>
            <w:tcW w:w="879" w:type="dxa"/>
            <w:gridSpan w:val="2"/>
            <w:tcBorders>
              <w:left w:val="nil"/>
              <w:bottom w:val="single" w:sz="4" w:space="0" w:color="auto"/>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дюймы</w:t>
            </w:r>
          </w:p>
        </w:tc>
        <w:tc>
          <w:tcPr>
            <w:tcW w:w="734" w:type="dxa"/>
            <w:gridSpan w:val="2"/>
            <w:tcBorders>
              <w:left w:val="nil"/>
              <w:bottom w:val="single" w:sz="4" w:space="0" w:color="auto"/>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lang w:val="en-US"/>
              </w:rPr>
              <w:t>[</w:t>
            </w:r>
            <w:r w:rsidRPr="00D33C4F">
              <w:rPr>
                <w:rFonts w:ascii="Arial" w:hAnsi="Arial" w:cs="Arial"/>
                <w:sz w:val="16"/>
                <w:szCs w:val="16"/>
              </w:rPr>
              <w:t>мм</w:t>
            </w:r>
            <w:r w:rsidRPr="00D33C4F">
              <w:rPr>
                <w:rFonts w:ascii="Arial" w:hAnsi="Arial" w:cs="Arial"/>
                <w:sz w:val="16"/>
                <w:szCs w:val="16"/>
                <w:lang w:val="en-US"/>
              </w:rPr>
              <w:t>]</w:t>
            </w:r>
          </w:p>
        </w:tc>
      </w:tr>
      <w:tr w:rsidR="009548B0" w:rsidRPr="00D33C4F" w:rsidTr="009548B0">
        <w:trPr>
          <w:gridAfter w:val="1"/>
          <w:wAfter w:w="98" w:type="dxa"/>
        </w:trPr>
        <w:tc>
          <w:tcPr>
            <w:tcW w:w="880" w:type="dxa"/>
            <w:gridSpan w:val="2"/>
            <w:tcBorders>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 xml:space="preserve">068 </w:t>
            </w:r>
          </w:p>
        </w:tc>
        <w:tc>
          <w:tcPr>
            <w:tcW w:w="630" w:type="dxa"/>
            <w:gridSpan w:val="2"/>
            <w:tcBorders>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[1,7]</w:t>
            </w:r>
          </w:p>
        </w:tc>
        <w:tc>
          <w:tcPr>
            <w:tcW w:w="879" w:type="dxa"/>
            <w:gridSpan w:val="2"/>
            <w:tcBorders>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0,060</w:t>
            </w:r>
          </w:p>
        </w:tc>
        <w:tc>
          <w:tcPr>
            <w:tcW w:w="698" w:type="dxa"/>
            <w:gridSpan w:val="2"/>
            <w:tcBorders>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[1</w:t>
            </w:r>
            <w:r w:rsidR="00D33C4F">
              <w:rPr>
                <w:rFonts w:ascii="Arial" w:hAnsi="Arial" w:cs="Arial"/>
                <w:sz w:val="16"/>
                <w:szCs w:val="16"/>
              </w:rPr>
              <w:t>,</w:t>
            </w:r>
            <w:r w:rsidRPr="00D33C4F">
              <w:rPr>
                <w:rFonts w:ascii="Arial" w:hAnsi="Arial" w:cs="Arial"/>
                <w:sz w:val="16"/>
                <w:szCs w:val="16"/>
              </w:rPr>
              <w:t>5]</w:t>
            </w:r>
          </w:p>
        </w:tc>
        <w:tc>
          <w:tcPr>
            <w:tcW w:w="879" w:type="dxa"/>
            <w:gridSpan w:val="2"/>
            <w:tcBorders>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0,294</w:t>
            </w:r>
          </w:p>
        </w:tc>
        <w:tc>
          <w:tcPr>
            <w:tcW w:w="630" w:type="dxa"/>
            <w:gridSpan w:val="2"/>
            <w:tcBorders>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[7,5]</w:t>
            </w:r>
          </w:p>
        </w:tc>
        <w:tc>
          <w:tcPr>
            <w:tcW w:w="884" w:type="dxa"/>
            <w:gridSpan w:val="2"/>
            <w:tcBorders>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0,257</w:t>
            </w:r>
          </w:p>
        </w:tc>
        <w:tc>
          <w:tcPr>
            <w:tcW w:w="634" w:type="dxa"/>
            <w:gridSpan w:val="2"/>
            <w:tcBorders>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[6,5]</w:t>
            </w:r>
          </w:p>
        </w:tc>
        <w:tc>
          <w:tcPr>
            <w:tcW w:w="879" w:type="dxa"/>
            <w:gridSpan w:val="2"/>
            <w:tcBorders>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0,750</w:t>
            </w:r>
          </w:p>
        </w:tc>
        <w:tc>
          <w:tcPr>
            <w:tcW w:w="734" w:type="dxa"/>
            <w:gridSpan w:val="2"/>
            <w:tcBorders>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[19,0]</w:t>
            </w:r>
          </w:p>
        </w:tc>
        <w:tc>
          <w:tcPr>
            <w:tcW w:w="879" w:type="dxa"/>
            <w:gridSpan w:val="2"/>
            <w:tcBorders>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0,658</w:t>
            </w:r>
          </w:p>
        </w:tc>
        <w:tc>
          <w:tcPr>
            <w:tcW w:w="734" w:type="dxa"/>
            <w:gridSpan w:val="2"/>
            <w:tcBorders>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[16,6]</w:t>
            </w:r>
          </w:p>
        </w:tc>
      </w:tr>
      <w:tr w:rsidR="009548B0" w:rsidRPr="00D33C4F" w:rsidTr="009548B0">
        <w:trPr>
          <w:gridAfter w:val="1"/>
          <w:wAfter w:w="98" w:type="dxa"/>
        </w:trPr>
        <w:tc>
          <w:tcPr>
            <w:tcW w:w="88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 xml:space="preserve">068 </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[2,2]</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0,077</w:t>
            </w:r>
          </w:p>
        </w:tc>
        <w:tc>
          <w:tcPr>
            <w:tcW w:w="698"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[2</w:t>
            </w:r>
            <w:r w:rsidR="00D33C4F">
              <w:rPr>
                <w:rFonts w:ascii="Arial" w:hAnsi="Arial" w:cs="Arial"/>
                <w:sz w:val="16"/>
                <w:szCs w:val="16"/>
              </w:rPr>
              <w:t>,</w:t>
            </w:r>
            <w:r w:rsidRPr="00D33C4F">
              <w:rPr>
                <w:rFonts w:ascii="Arial" w:hAnsi="Arial" w:cs="Arial"/>
                <w:sz w:val="16"/>
                <w:szCs w:val="16"/>
              </w:rPr>
              <w:t>0]</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0,300</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[7,6]</w:t>
            </w:r>
          </w:p>
        </w:tc>
        <w:tc>
          <w:tcPr>
            <w:tcW w:w="88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0,262</w:t>
            </w:r>
          </w:p>
        </w:tc>
        <w:tc>
          <w:tcPr>
            <w:tcW w:w="6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[6,7]</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0,812</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[20,6]</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0,710</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[18,0]</w:t>
            </w:r>
          </w:p>
        </w:tc>
      </w:tr>
      <w:tr w:rsidR="009548B0" w:rsidRPr="00D33C4F" w:rsidTr="009548B0">
        <w:trPr>
          <w:gridAfter w:val="1"/>
          <w:wAfter w:w="98" w:type="dxa"/>
        </w:trPr>
        <w:tc>
          <w:tcPr>
            <w:tcW w:w="88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 xml:space="preserve">091 </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[2,3]</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0,080</w:t>
            </w:r>
          </w:p>
        </w:tc>
        <w:tc>
          <w:tcPr>
            <w:tcW w:w="698"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[2</w:t>
            </w:r>
            <w:r w:rsidR="00D33C4F">
              <w:rPr>
                <w:rFonts w:ascii="Arial" w:hAnsi="Arial" w:cs="Arial"/>
                <w:sz w:val="16"/>
                <w:szCs w:val="16"/>
              </w:rPr>
              <w:t>,</w:t>
            </w:r>
            <w:r w:rsidRPr="00D33C4F">
              <w:rPr>
                <w:rFonts w:ascii="Arial" w:hAnsi="Arial" w:cs="Arial"/>
                <w:sz w:val="16"/>
                <w:szCs w:val="16"/>
              </w:rPr>
              <w:t>0]</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0,307</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[7,8]</w:t>
            </w:r>
          </w:p>
        </w:tc>
        <w:tc>
          <w:tcPr>
            <w:tcW w:w="88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0,269</w:t>
            </w:r>
          </w:p>
        </w:tc>
        <w:tc>
          <w:tcPr>
            <w:tcW w:w="6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[6,8]</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0,843</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[21,4]</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0,736</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[18,7]</w:t>
            </w:r>
          </w:p>
        </w:tc>
      </w:tr>
      <w:tr w:rsidR="009548B0" w:rsidRPr="00D33C4F" w:rsidTr="009548B0">
        <w:trPr>
          <w:gridAfter w:val="1"/>
          <w:wAfter w:w="98" w:type="dxa"/>
        </w:trPr>
        <w:tc>
          <w:tcPr>
            <w:tcW w:w="88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 xml:space="preserve">095 </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[2,4]</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0,083</w:t>
            </w:r>
          </w:p>
        </w:tc>
        <w:tc>
          <w:tcPr>
            <w:tcW w:w="698"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[2</w:t>
            </w:r>
            <w:r w:rsidR="00D33C4F">
              <w:rPr>
                <w:rFonts w:ascii="Arial" w:hAnsi="Arial" w:cs="Arial"/>
                <w:sz w:val="16"/>
                <w:szCs w:val="16"/>
              </w:rPr>
              <w:t>,</w:t>
            </w:r>
            <w:r w:rsidRPr="00D33C4F">
              <w:rPr>
                <w:rFonts w:ascii="Arial" w:hAnsi="Arial" w:cs="Arial"/>
                <w:sz w:val="16"/>
                <w:szCs w:val="16"/>
              </w:rPr>
              <w:t>1]</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0,308</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[7,8]</w:t>
            </w:r>
          </w:p>
        </w:tc>
        <w:tc>
          <w:tcPr>
            <w:tcW w:w="88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0,270</w:t>
            </w:r>
          </w:p>
        </w:tc>
        <w:tc>
          <w:tcPr>
            <w:tcW w:w="6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[6,9]</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0,854</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rPr>
              <w:t>[21,7</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0,756</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rPr>
              <w:t>[19,2</w:t>
            </w:r>
            <w:r w:rsidRPr="00D33C4F">
              <w:rPr>
                <w:rFonts w:ascii="Arial" w:hAnsi="Arial" w:cs="Arial"/>
                <w:sz w:val="16"/>
                <w:szCs w:val="16"/>
                <w:lang w:val="en-US"/>
              </w:rPr>
              <w:t>]</w:t>
            </w:r>
          </w:p>
        </w:tc>
      </w:tr>
      <w:tr w:rsidR="009548B0" w:rsidRPr="00D33C4F" w:rsidTr="009548B0">
        <w:trPr>
          <w:gridAfter w:val="1"/>
          <w:wAfter w:w="98" w:type="dxa"/>
        </w:trPr>
        <w:tc>
          <w:tcPr>
            <w:tcW w:w="88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113]</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[2,9]</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0,099</w:t>
            </w:r>
          </w:p>
        </w:tc>
        <w:tc>
          <w:tcPr>
            <w:tcW w:w="698"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[2</w:t>
            </w:r>
            <w:r w:rsidR="00D33C4F">
              <w:rPr>
                <w:rFonts w:ascii="Arial" w:hAnsi="Arial" w:cs="Arial"/>
                <w:sz w:val="16"/>
                <w:szCs w:val="16"/>
              </w:rPr>
              <w:t>,</w:t>
            </w:r>
            <w:r w:rsidRPr="00D33C4F">
              <w:rPr>
                <w:rFonts w:ascii="Arial" w:hAnsi="Arial" w:cs="Arial"/>
                <w:sz w:val="16"/>
                <w:szCs w:val="16"/>
              </w:rPr>
              <w:t>5]</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0,312</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[7,9]</w:t>
            </w:r>
          </w:p>
        </w:tc>
        <w:tc>
          <w:tcPr>
            <w:tcW w:w="88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0,273</w:t>
            </w:r>
          </w:p>
        </w:tc>
        <w:tc>
          <w:tcPr>
            <w:tcW w:w="6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[6,9]</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0,875</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[22,2]</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0,766</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rPr>
              <w:t>[19,5</w:t>
            </w:r>
            <w:r w:rsidRPr="00D33C4F">
              <w:rPr>
                <w:rFonts w:ascii="Arial" w:hAnsi="Arial" w:cs="Arial"/>
                <w:sz w:val="16"/>
                <w:szCs w:val="16"/>
                <w:lang w:val="en-US"/>
              </w:rPr>
              <w:t>]</w:t>
            </w:r>
          </w:p>
        </w:tc>
      </w:tr>
      <w:tr w:rsidR="009548B0" w:rsidRPr="00D33C4F" w:rsidTr="009548B0">
        <w:trPr>
          <w:gridAfter w:val="1"/>
          <w:wAfter w:w="98" w:type="dxa"/>
        </w:trPr>
        <w:tc>
          <w:tcPr>
            <w:tcW w:w="88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 xml:space="preserve">119 </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[3,0]</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104</w:t>
            </w:r>
          </w:p>
        </w:tc>
        <w:tc>
          <w:tcPr>
            <w:tcW w:w="698"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[2</w:t>
            </w:r>
            <w:r w:rsidR="00D33C4F">
              <w:rPr>
                <w:rFonts w:ascii="Arial" w:hAnsi="Arial" w:cs="Arial"/>
                <w:sz w:val="16"/>
                <w:szCs w:val="16"/>
              </w:rPr>
              <w:t>,</w:t>
            </w:r>
            <w:r w:rsidRPr="00D33C4F">
              <w:rPr>
                <w:rFonts w:ascii="Arial" w:hAnsi="Arial" w:cs="Arial"/>
                <w:sz w:val="16"/>
                <w:szCs w:val="16"/>
              </w:rPr>
              <w:t>6]</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0,318</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[8,1]</w:t>
            </w:r>
          </w:p>
        </w:tc>
        <w:tc>
          <w:tcPr>
            <w:tcW w:w="88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0,278</w:t>
            </w:r>
          </w:p>
        </w:tc>
        <w:tc>
          <w:tcPr>
            <w:tcW w:w="6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lang w:val="en-US"/>
              </w:rPr>
              <w:t>[</w:t>
            </w:r>
            <w:r w:rsidRPr="00D33C4F">
              <w:rPr>
                <w:rFonts w:ascii="Arial" w:hAnsi="Arial" w:cs="Arial"/>
                <w:sz w:val="16"/>
                <w:szCs w:val="16"/>
              </w:rPr>
              <w:t>7,1]</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0,906</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[23,0]</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0,783</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[20,1</w:t>
            </w:r>
            <w:r w:rsidRPr="00D33C4F">
              <w:rPr>
                <w:rFonts w:ascii="Arial" w:hAnsi="Arial" w:cs="Arial"/>
                <w:sz w:val="16"/>
                <w:szCs w:val="16"/>
                <w:lang w:val="en-US"/>
              </w:rPr>
              <w:t>]</w:t>
            </w:r>
          </w:p>
        </w:tc>
      </w:tr>
      <w:tr w:rsidR="009548B0" w:rsidRPr="00D33C4F" w:rsidTr="009548B0">
        <w:trPr>
          <w:gridAfter w:val="1"/>
          <w:wAfter w:w="98" w:type="dxa"/>
        </w:trPr>
        <w:tc>
          <w:tcPr>
            <w:tcW w:w="88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 xml:space="preserve">125 </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[3,2]</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109</w:t>
            </w:r>
          </w:p>
        </w:tc>
        <w:tc>
          <w:tcPr>
            <w:tcW w:w="698"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[2</w:t>
            </w:r>
            <w:r w:rsidR="00D33C4F">
              <w:rPr>
                <w:rFonts w:ascii="Arial" w:hAnsi="Arial" w:cs="Arial"/>
                <w:sz w:val="16"/>
                <w:szCs w:val="16"/>
              </w:rPr>
              <w:t>,</w:t>
            </w:r>
            <w:r w:rsidRPr="00D33C4F">
              <w:rPr>
                <w:rFonts w:ascii="Arial" w:hAnsi="Arial" w:cs="Arial"/>
                <w:sz w:val="16"/>
                <w:szCs w:val="16"/>
              </w:rPr>
              <w:t>8]</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0,322</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[8,2]</w:t>
            </w:r>
          </w:p>
        </w:tc>
        <w:tc>
          <w:tcPr>
            <w:tcW w:w="88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0,282</w:t>
            </w:r>
          </w:p>
        </w:tc>
        <w:tc>
          <w:tcPr>
            <w:tcW w:w="6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[7,2]</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0,937</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rPr>
              <w:t>[23,8</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0,820</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[20,8</w:t>
            </w:r>
            <w:r w:rsidRPr="00D33C4F">
              <w:rPr>
                <w:rFonts w:ascii="Arial" w:hAnsi="Arial" w:cs="Arial"/>
                <w:sz w:val="16"/>
                <w:szCs w:val="16"/>
                <w:lang w:val="en-US"/>
              </w:rPr>
              <w:t>]</w:t>
            </w:r>
          </w:p>
        </w:tc>
      </w:tr>
      <w:tr w:rsidR="009548B0" w:rsidRPr="00D33C4F" w:rsidTr="009548B0">
        <w:trPr>
          <w:gridAfter w:val="1"/>
          <w:wAfter w:w="98" w:type="dxa"/>
        </w:trPr>
        <w:tc>
          <w:tcPr>
            <w:tcW w:w="88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 xml:space="preserve">126 </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[3,2]</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110</w:t>
            </w:r>
          </w:p>
        </w:tc>
        <w:tc>
          <w:tcPr>
            <w:tcW w:w="698"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[2</w:t>
            </w:r>
            <w:r w:rsidR="00D33C4F">
              <w:rPr>
                <w:rFonts w:ascii="Arial" w:hAnsi="Arial" w:cs="Arial"/>
                <w:sz w:val="16"/>
                <w:szCs w:val="16"/>
              </w:rPr>
              <w:t>,</w:t>
            </w:r>
            <w:r w:rsidRPr="00D33C4F">
              <w:rPr>
                <w:rFonts w:ascii="Arial" w:hAnsi="Arial" w:cs="Arial"/>
                <w:sz w:val="16"/>
                <w:szCs w:val="16"/>
              </w:rPr>
              <w:t>8]</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0,330</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[8,4]</w:t>
            </w:r>
          </w:p>
        </w:tc>
        <w:tc>
          <w:tcPr>
            <w:tcW w:w="88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0,289</w:t>
            </w:r>
          </w:p>
        </w:tc>
        <w:tc>
          <w:tcPr>
            <w:tcW w:w="6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rPr>
              <w:t>[7,3</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0,968</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[24,6]</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0,847</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rPr>
              <w:t>[21,5</w:t>
            </w:r>
            <w:r w:rsidRPr="00D33C4F">
              <w:rPr>
                <w:rFonts w:ascii="Arial" w:hAnsi="Arial" w:cs="Arial"/>
                <w:sz w:val="16"/>
                <w:szCs w:val="16"/>
                <w:lang w:val="en-US"/>
              </w:rPr>
              <w:t>]</w:t>
            </w:r>
          </w:p>
        </w:tc>
      </w:tr>
      <w:tr w:rsidR="009548B0" w:rsidRPr="00D33C4F" w:rsidTr="009548B0">
        <w:trPr>
          <w:gridAfter w:val="1"/>
          <w:wAfter w:w="98" w:type="dxa"/>
        </w:trPr>
        <w:tc>
          <w:tcPr>
            <w:tcW w:w="88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lang w:val="en-US"/>
              </w:rPr>
              <w:t>0</w:t>
            </w:r>
            <w:r w:rsidR="00D33C4F">
              <w:rPr>
                <w:rFonts w:ascii="Arial" w:hAnsi="Arial" w:cs="Arial"/>
                <w:sz w:val="16"/>
                <w:szCs w:val="16"/>
              </w:rPr>
              <w:t>,</w:t>
            </w:r>
            <w:r w:rsidRPr="00D33C4F">
              <w:rPr>
                <w:rFonts w:ascii="Arial" w:hAnsi="Arial" w:cs="Arial"/>
                <w:sz w:val="16"/>
                <w:szCs w:val="16"/>
              </w:rPr>
              <w:t xml:space="preserve">133 </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[3,4]</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116</w:t>
            </w:r>
          </w:p>
        </w:tc>
        <w:tc>
          <w:tcPr>
            <w:tcW w:w="698"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[2</w:t>
            </w:r>
            <w:r w:rsidR="00D33C4F">
              <w:rPr>
                <w:rFonts w:ascii="Arial" w:hAnsi="Arial" w:cs="Arial"/>
                <w:sz w:val="16"/>
                <w:szCs w:val="16"/>
              </w:rPr>
              <w:t>,</w:t>
            </w:r>
            <w:r w:rsidRPr="00D33C4F">
              <w:rPr>
                <w:rFonts w:ascii="Arial" w:hAnsi="Arial" w:cs="Arial"/>
                <w:sz w:val="16"/>
                <w:szCs w:val="16"/>
              </w:rPr>
              <w:t>9]</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0,337</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[8,6]</w:t>
            </w:r>
          </w:p>
        </w:tc>
        <w:tc>
          <w:tcPr>
            <w:tcW w:w="88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0,295</w:t>
            </w:r>
          </w:p>
        </w:tc>
        <w:tc>
          <w:tcPr>
            <w:tcW w:w="6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[7,5]</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1,000</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[25,4]</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0,875</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[22,2]</w:t>
            </w:r>
          </w:p>
        </w:tc>
      </w:tr>
      <w:tr w:rsidR="009548B0" w:rsidRPr="00D33C4F" w:rsidTr="009548B0">
        <w:trPr>
          <w:gridAfter w:val="1"/>
          <w:wAfter w:w="98" w:type="dxa"/>
        </w:trPr>
        <w:tc>
          <w:tcPr>
            <w:tcW w:w="88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 xml:space="preserve">140 </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[3,6]</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122</w:t>
            </w:r>
          </w:p>
        </w:tc>
        <w:tc>
          <w:tcPr>
            <w:tcW w:w="698"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[3</w:t>
            </w:r>
            <w:r w:rsidR="00D33C4F">
              <w:rPr>
                <w:rFonts w:ascii="Arial" w:hAnsi="Arial" w:cs="Arial"/>
                <w:sz w:val="16"/>
                <w:szCs w:val="16"/>
              </w:rPr>
              <w:t>,</w:t>
            </w:r>
            <w:r w:rsidRPr="00D33C4F">
              <w:rPr>
                <w:rFonts w:ascii="Arial" w:hAnsi="Arial" w:cs="Arial"/>
                <w:sz w:val="16"/>
                <w:szCs w:val="16"/>
              </w:rPr>
              <w:t>1]</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0,343</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[8,7]</w:t>
            </w:r>
          </w:p>
        </w:tc>
        <w:tc>
          <w:tcPr>
            <w:tcW w:w="88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0,300</w:t>
            </w:r>
          </w:p>
        </w:tc>
        <w:tc>
          <w:tcPr>
            <w:tcW w:w="6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[7,6]</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1,031</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[26,2]</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0,902</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[22,9]</w:t>
            </w:r>
          </w:p>
        </w:tc>
      </w:tr>
      <w:tr w:rsidR="009548B0" w:rsidRPr="00D33C4F" w:rsidTr="009548B0">
        <w:trPr>
          <w:gridAfter w:val="1"/>
          <w:wAfter w:w="98" w:type="dxa"/>
        </w:trPr>
        <w:tc>
          <w:tcPr>
            <w:tcW w:w="88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 xml:space="preserve">145 </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[3,7]</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127</w:t>
            </w:r>
          </w:p>
        </w:tc>
        <w:tc>
          <w:tcPr>
            <w:tcW w:w="698"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[3</w:t>
            </w:r>
            <w:r w:rsidR="00D33C4F">
              <w:rPr>
                <w:rFonts w:ascii="Arial" w:hAnsi="Arial" w:cs="Arial"/>
                <w:sz w:val="16"/>
                <w:szCs w:val="16"/>
              </w:rPr>
              <w:t>,</w:t>
            </w:r>
            <w:r w:rsidRPr="00D33C4F">
              <w:rPr>
                <w:rFonts w:ascii="Arial" w:hAnsi="Arial" w:cs="Arial"/>
                <w:sz w:val="16"/>
                <w:szCs w:val="16"/>
              </w:rPr>
              <w:t>2]</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0,344</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[8,7]</w:t>
            </w:r>
          </w:p>
        </w:tc>
        <w:tc>
          <w:tcPr>
            <w:tcW w:w="88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0,301</w:t>
            </w:r>
          </w:p>
        </w:tc>
        <w:tc>
          <w:tcPr>
            <w:tcW w:w="6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[7,6]</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1,062</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[27,0]</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0,929</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[23,6]</w:t>
            </w:r>
          </w:p>
        </w:tc>
      </w:tr>
      <w:tr w:rsidR="009548B0" w:rsidRPr="00D33C4F" w:rsidTr="009548B0">
        <w:trPr>
          <w:gridAfter w:val="1"/>
          <w:wAfter w:w="98" w:type="dxa"/>
        </w:trPr>
        <w:tc>
          <w:tcPr>
            <w:tcW w:w="88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147</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[3,7]</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129</w:t>
            </w:r>
          </w:p>
        </w:tc>
        <w:tc>
          <w:tcPr>
            <w:tcW w:w="698"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[3</w:t>
            </w:r>
            <w:r w:rsidR="00D33C4F">
              <w:rPr>
                <w:rFonts w:ascii="Arial" w:hAnsi="Arial" w:cs="Arial"/>
                <w:sz w:val="16"/>
                <w:szCs w:val="16"/>
              </w:rPr>
              <w:t>,</w:t>
            </w:r>
            <w:r w:rsidRPr="00D33C4F">
              <w:rPr>
                <w:rFonts w:ascii="Arial" w:hAnsi="Arial" w:cs="Arial"/>
                <w:sz w:val="16"/>
                <w:szCs w:val="16"/>
              </w:rPr>
              <w:t>3]</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0,358</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[9,1]</w:t>
            </w:r>
          </w:p>
        </w:tc>
        <w:tc>
          <w:tcPr>
            <w:tcW w:w="88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0,313</w:t>
            </w:r>
          </w:p>
        </w:tc>
        <w:tc>
          <w:tcPr>
            <w:tcW w:w="6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[8,0]</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1,083</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[27,8]</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0,956</w:t>
            </w:r>
          </w:p>
        </w:tc>
        <w:tc>
          <w:tcPr>
            <w:tcW w:w="734" w:type="dxa"/>
            <w:gridSpan w:val="2"/>
            <w:tcBorders>
              <w:top w:val="nil"/>
              <w:left w:val="nil"/>
              <w:bottom w:val="nil"/>
              <w:right w:val="nil"/>
            </w:tcBorders>
          </w:tcPr>
          <w:p w:rsidR="009548B0" w:rsidRPr="00D33C4F" w:rsidRDefault="00D33C4F" w:rsidP="00D33C4F">
            <w:pPr>
              <w:ind w:right="-177"/>
              <w:jc w:val="both"/>
              <w:rPr>
                <w:rFonts w:ascii="Arial" w:hAnsi="Arial" w:cs="Arial"/>
                <w:sz w:val="16"/>
                <w:szCs w:val="16"/>
                <w:lang w:val="en-US"/>
              </w:rPr>
            </w:pPr>
            <w:r>
              <w:rPr>
                <w:rFonts w:ascii="Arial" w:hAnsi="Arial" w:cs="Arial"/>
                <w:sz w:val="16"/>
                <w:szCs w:val="16"/>
                <w:lang w:val="en-US"/>
              </w:rPr>
              <w:t>[</w:t>
            </w:r>
            <w:r w:rsidR="009548B0" w:rsidRPr="00D33C4F">
              <w:rPr>
                <w:rFonts w:ascii="Arial" w:hAnsi="Arial" w:cs="Arial"/>
                <w:sz w:val="16"/>
                <w:szCs w:val="16"/>
              </w:rPr>
              <w:t>24,3</w:t>
            </w:r>
            <w:r>
              <w:rPr>
                <w:rFonts w:ascii="Arial" w:hAnsi="Arial" w:cs="Arial"/>
                <w:sz w:val="16"/>
                <w:szCs w:val="16"/>
                <w:lang w:val="en-US"/>
              </w:rPr>
              <w:t>]</w:t>
            </w:r>
          </w:p>
        </w:tc>
      </w:tr>
      <w:tr w:rsidR="009548B0" w:rsidRPr="00D33C4F" w:rsidTr="009548B0">
        <w:trPr>
          <w:gridAfter w:val="1"/>
          <w:wAfter w:w="98" w:type="dxa"/>
        </w:trPr>
        <w:tc>
          <w:tcPr>
            <w:tcW w:w="88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 xml:space="preserve">154 </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[3,9]</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lang w:val="en-US"/>
              </w:rPr>
              <w:t>0</w:t>
            </w:r>
            <w:r w:rsidRPr="00D33C4F">
              <w:rPr>
                <w:rFonts w:ascii="Arial" w:hAnsi="Arial" w:cs="Arial"/>
                <w:sz w:val="16"/>
                <w:szCs w:val="16"/>
              </w:rPr>
              <w:t>,135</w:t>
            </w:r>
          </w:p>
        </w:tc>
        <w:tc>
          <w:tcPr>
            <w:tcW w:w="698"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3,4</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0,365</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9,3</w:t>
            </w:r>
            <w:r w:rsidRPr="00D33C4F">
              <w:rPr>
                <w:rFonts w:ascii="Arial" w:hAnsi="Arial" w:cs="Arial"/>
                <w:sz w:val="16"/>
                <w:szCs w:val="16"/>
                <w:lang w:val="en-US"/>
              </w:rPr>
              <w:t>]</w:t>
            </w:r>
          </w:p>
        </w:tc>
        <w:tc>
          <w:tcPr>
            <w:tcW w:w="88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0,319</w:t>
            </w:r>
          </w:p>
        </w:tc>
        <w:tc>
          <w:tcPr>
            <w:tcW w:w="6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8,1</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1,125</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28,6</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0,984</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25,0</w:t>
            </w:r>
            <w:r w:rsidRPr="00D33C4F">
              <w:rPr>
                <w:rFonts w:ascii="Arial" w:hAnsi="Arial" w:cs="Arial"/>
                <w:sz w:val="16"/>
                <w:szCs w:val="16"/>
                <w:lang w:val="en-US"/>
              </w:rPr>
              <w:t>]</w:t>
            </w:r>
          </w:p>
        </w:tc>
      </w:tr>
      <w:tr w:rsidR="009548B0" w:rsidRPr="00D33C4F" w:rsidTr="009548B0">
        <w:trPr>
          <w:gridAfter w:val="1"/>
          <w:wAfter w:w="98" w:type="dxa"/>
        </w:trPr>
        <w:tc>
          <w:tcPr>
            <w:tcW w:w="88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 xml:space="preserve">156 </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4,0</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0,136</w:t>
            </w:r>
          </w:p>
        </w:tc>
        <w:tc>
          <w:tcPr>
            <w:tcW w:w="698"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3,5</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0,375</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9,5</w:t>
            </w:r>
            <w:r w:rsidRPr="00D33C4F">
              <w:rPr>
                <w:rFonts w:ascii="Arial" w:hAnsi="Arial" w:cs="Arial"/>
                <w:sz w:val="16"/>
                <w:szCs w:val="16"/>
                <w:lang w:val="en-US"/>
              </w:rPr>
              <w:t>]</w:t>
            </w:r>
          </w:p>
        </w:tc>
        <w:tc>
          <w:tcPr>
            <w:tcW w:w="88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0,328</w:t>
            </w:r>
          </w:p>
        </w:tc>
        <w:tc>
          <w:tcPr>
            <w:tcW w:w="6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8,3</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1,165</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29,4</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1,012</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25,7</w:t>
            </w:r>
            <w:r w:rsidRPr="00D33C4F">
              <w:rPr>
                <w:rFonts w:ascii="Arial" w:hAnsi="Arial" w:cs="Arial"/>
                <w:sz w:val="16"/>
                <w:szCs w:val="16"/>
                <w:lang w:val="en-US"/>
              </w:rPr>
              <w:t>]</w:t>
            </w:r>
          </w:p>
        </w:tc>
      </w:tr>
      <w:tr w:rsidR="009548B0" w:rsidRPr="00D33C4F" w:rsidTr="009548B0">
        <w:trPr>
          <w:gridAfter w:val="1"/>
          <w:wAfter w:w="98" w:type="dxa"/>
        </w:trPr>
        <w:tc>
          <w:tcPr>
            <w:tcW w:w="88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 xml:space="preserve">179 </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4,5</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0,157</w:t>
            </w:r>
          </w:p>
        </w:tc>
        <w:tc>
          <w:tcPr>
            <w:tcW w:w="698"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4,0</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0,382</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9,7</w:t>
            </w:r>
            <w:r w:rsidRPr="00D33C4F">
              <w:rPr>
                <w:rFonts w:ascii="Arial" w:hAnsi="Arial" w:cs="Arial"/>
                <w:sz w:val="16"/>
                <w:szCs w:val="16"/>
                <w:lang w:val="en-US"/>
              </w:rPr>
              <w:t>]</w:t>
            </w:r>
          </w:p>
        </w:tc>
        <w:tc>
          <w:tcPr>
            <w:tcW w:w="88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0,334</w:t>
            </w:r>
          </w:p>
        </w:tc>
        <w:tc>
          <w:tcPr>
            <w:tcW w:w="6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8,5</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1,218</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30,9</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1,066</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27,1</w:t>
            </w:r>
            <w:r w:rsidRPr="00D33C4F">
              <w:rPr>
                <w:rFonts w:ascii="Arial" w:hAnsi="Arial" w:cs="Arial"/>
                <w:sz w:val="16"/>
                <w:szCs w:val="16"/>
                <w:lang w:val="en-US"/>
              </w:rPr>
              <w:t>]</w:t>
            </w:r>
          </w:p>
        </w:tc>
      </w:tr>
      <w:tr w:rsidR="009548B0" w:rsidRPr="00D33C4F" w:rsidTr="009548B0">
        <w:trPr>
          <w:gridAfter w:val="1"/>
          <w:wAfter w:w="98" w:type="dxa"/>
        </w:trPr>
        <w:tc>
          <w:tcPr>
            <w:tcW w:w="88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187</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4</w:t>
            </w:r>
            <w:r w:rsidRPr="00D33C4F">
              <w:rPr>
                <w:rFonts w:ascii="Arial" w:hAnsi="Arial" w:cs="Arial"/>
                <w:sz w:val="16"/>
                <w:szCs w:val="16"/>
                <w:lang w:val="en-US"/>
              </w:rPr>
              <w:t>,</w:t>
            </w:r>
            <w:r w:rsidRPr="00D33C4F">
              <w:rPr>
                <w:rFonts w:ascii="Arial" w:hAnsi="Arial" w:cs="Arial"/>
                <w:sz w:val="16"/>
                <w:szCs w:val="16"/>
              </w:rPr>
              <w:t>7</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0,164</w:t>
            </w:r>
          </w:p>
        </w:tc>
        <w:tc>
          <w:tcPr>
            <w:tcW w:w="698"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4,2</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0,400</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10,2</w:t>
            </w:r>
            <w:r w:rsidRPr="00D33C4F">
              <w:rPr>
                <w:rFonts w:ascii="Arial" w:hAnsi="Arial" w:cs="Arial"/>
                <w:sz w:val="16"/>
                <w:szCs w:val="16"/>
                <w:lang w:val="en-US"/>
              </w:rPr>
              <w:t>]</w:t>
            </w:r>
          </w:p>
        </w:tc>
        <w:tc>
          <w:tcPr>
            <w:tcW w:w="88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0,350</w:t>
            </w:r>
          </w:p>
        </w:tc>
        <w:tc>
          <w:tcPr>
            <w:tcW w:w="6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8,9</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1,250</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31,8</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1,094</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27,8</w:t>
            </w:r>
            <w:r w:rsidRPr="00D33C4F">
              <w:rPr>
                <w:rFonts w:ascii="Arial" w:hAnsi="Arial" w:cs="Arial"/>
                <w:sz w:val="16"/>
                <w:szCs w:val="16"/>
                <w:lang w:val="en-US"/>
              </w:rPr>
              <w:t>]</w:t>
            </w:r>
          </w:p>
        </w:tc>
      </w:tr>
      <w:tr w:rsidR="009548B0" w:rsidRPr="00D33C4F" w:rsidTr="009548B0">
        <w:trPr>
          <w:gridAfter w:val="1"/>
          <w:wAfter w:w="98" w:type="dxa"/>
        </w:trPr>
        <w:tc>
          <w:tcPr>
            <w:tcW w:w="88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 xml:space="preserve">188 </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4,8</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0,164</w:t>
            </w:r>
          </w:p>
        </w:tc>
        <w:tc>
          <w:tcPr>
            <w:tcW w:w="698"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4,2</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0,406</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10,3</w:t>
            </w:r>
            <w:r w:rsidRPr="00D33C4F">
              <w:rPr>
                <w:rFonts w:ascii="Arial" w:hAnsi="Arial" w:cs="Arial"/>
                <w:sz w:val="16"/>
                <w:szCs w:val="16"/>
                <w:lang w:val="en-US"/>
              </w:rPr>
              <w:t>]</w:t>
            </w:r>
          </w:p>
        </w:tc>
        <w:tc>
          <w:tcPr>
            <w:tcW w:w="88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0,355</w:t>
            </w:r>
          </w:p>
        </w:tc>
        <w:tc>
          <w:tcPr>
            <w:tcW w:w="6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9,0</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1,281</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32,5</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1,121</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28,5</w:t>
            </w:r>
            <w:r w:rsidRPr="00D33C4F">
              <w:rPr>
                <w:rFonts w:ascii="Arial" w:hAnsi="Arial" w:cs="Arial"/>
                <w:sz w:val="16"/>
                <w:szCs w:val="16"/>
                <w:lang w:val="en-US"/>
              </w:rPr>
              <w:t>]</w:t>
            </w:r>
          </w:p>
        </w:tc>
      </w:tr>
      <w:tr w:rsidR="009548B0" w:rsidRPr="00D33C4F" w:rsidTr="009548B0">
        <w:trPr>
          <w:gridAfter w:val="1"/>
          <w:wAfter w:w="98" w:type="dxa"/>
        </w:trPr>
        <w:tc>
          <w:tcPr>
            <w:tcW w:w="88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 xml:space="preserve">191 </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4,9</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0,167</w:t>
            </w:r>
          </w:p>
        </w:tc>
        <w:tc>
          <w:tcPr>
            <w:tcW w:w="698"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4,2</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0,432</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10,4</w:t>
            </w:r>
            <w:r w:rsidRPr="00D33C4F">
              <w:rPr>
                <w:rFonts w:ascii="Arial" w:hAnsi="Arial" w:cs="Arial"/>
                <w:sz w:val="16"/>
                <w:szCs w:val="16"/>
                <w:lang w:val="en-US"/>
              </w:rPr>
              <w:t>]</w:t>
            </w:r>
          </w:p>
        </w:tc>
        <w:tc>
          <w:tcPr>
            <w:tcW w:w="88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0,378</w:t>
            </w:r>
          </w:p>
        </w:tc>
        <w:tc>
          <w:tcPr>
            <w:tcW w:w="6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9,6</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1,312</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33,3</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1,148</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29,2</w:t>
            </w:r>
            <w:r w:rsidRPr="00D33C4F">
              <w:rPr>
                <w:rFonts w:ascii="Arial" w:hAnsi="Arial" w:cs="Arial"/>
                <w:sz w:val="16"/>
                <w:szCs w:val="16"/>
                <w:lang w:val="en-US"/>
              </w:rPr>
              <w:t>]</w:t>
            </w:r>
          </w:p>
        </w:tc>
      </w:tr>
      <w:tr w:rsidR="009548B0" w:rsidRPr="00D33C4F" w:rsidTr="009548B0">
        <w:trPr>
          <w:gridAfter w:val="1"/>
          <w:wAfter w:w="98" w:type="dxa"/>
        </w:trPr>
        <w:tc>
          <w:tcPr>
            <w:tcW w:w="88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200</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5,1</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0,175</w:t>
            </w:r>
          </w:p>
        </w:tc>
        <w:tc>
          <w:tcPr>
            <w:tcW w:w="698"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4,4</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0,436</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11,1</w:t>
            </w:r>
            <w:r w:rsidRPr="00D33C4F">
              <w:rPr>
                <w:rFonts w:ascii="Arial" w:hAnsi="Arial" w:cs="Arial"/>
                <w:sz w:val="16"/>
                <w:szCs w:val="16"/>
                <w:lang w:val="en-US"/>
              </w:rPr>
              <w:t>]</w:t>
            </w:r>
          </w:p>
        </w:tc>
        <w:tc>
          <w:tcPr>
            <w:tcW w:w="88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0,382</w:t>
            </w:r>
          </w:p>
        </w:tc>
        <w:tc>
          <w:tcPr>
            <w:tcW w:w="6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9,7</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1,343</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34,1</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1,157</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lang w:val="en-US"/>
              </w:rPr>
              <w:t>[</w:t>
            </w:r>
            <w:r w:rsidRPr="00D33C4F">
              <w:rPr>
                <w:rFonts w:ascii="Arial" w:hAnsi="Arial" w:cs="Arial"/>
                <w:sz w:val="16"/>
                <w:szCs w:val="16"/>
              </w:rPr>
              <w:t>29,8</w:t>
            </w:r>
            <w:r w:rsidRPr="00D33C4F">
              <w:rPr>
                <w:rFonts w:ascii="Arial" w:hAnsi="Arial" w:cs="Arial"/>
                <w:sz w:val="16"/>
                <w:szCs w:val="16"/>
                <w:lang w:val="en-US"/>
              </w:rPr>
              <w:t>]</w:t>
            </w:r>
          </w:p>
        </w:tc>
      </w:tr>
      <w:tr w:rsidR="009548B0" w:rsidRPr="00D33C4F" w:rsidTr="009548B0">
        <w:trPr>
          <w:gridAfter w:val="1"/>
          <w:wAfter w:w="98" w:type="dxa"/>
        </w:trPr>
        <w:tc>
          <w:tcPr>
            <w:tcW w:w="88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 xml:space="preserve">203 </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5,2</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0,178</w:t>
            </w:r>
          </w:p>
        </w:tc>
        <w:tc>
          <w:tcPr>
            <w:tcW w:w="698"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4,5</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0,437</w:t>
            </w:r>
          </w:p>
        </w:tc>
        <w:tc>
          <w:tcPr>
            <w:tcW w:w="630"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11,1</w:t>
            </w:r>
            <w:r w:rsidRPr="00D33C4F">
              <w:rPr>
                <w:rFonts w:ascii="Arial" w:hAnsi="Arial" w:cs="Arial"/>
                <w:sz w:val="16"/>
                <w:szCs w:val="16"/>
                <w:lang w:val="en-US"/>
              </w:rPr>
              <w:t>]</w:t>
            </w:r>
          </w:p>
        </w:tc>
        <w:tc>
          <w:tcPr>
            <w:tcW w:w="88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0,382</w:t>
            </w:r>
          </w:p>
        </w:tc>
        <w:tc>
          <w:tcPr>
            <w:tcW w:w="6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9,7</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1,375</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34,9</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rPr>
            </w:pPr>
            <w:r w:rsidRPr="00D33C4F">
              <w:rPr>
                <w:rFonts w:ascii="Arial" w:hAnsi="Arial" w:cs="Arial"/>
                <w:sz w:val="16"/>
                <w:szCs w:val="16"/>
              </w:rPr>
              <w:t>1,203</w:t>
            </w:r>
          </w:p>
        </w:tc>
        <w:tc>
          <w:tcPr>
            <w:tcW w:w="734" w:type="dxa"/>
            <w:gridSpan w:val="2"/>
            <w:tcBorders>
              <w:top w:val="nil"/>
              <w:left w:val="nil"/>
              <w:bottom w:val="nil"/>
              <w:right w:val="nil"/>
            </w:tcBorders>
          </w:tcPr>
          <w:p w:rsidR="009548B0" w:rsidRPr="00D33C4F" w:rsidRDefault="009548B0" w:rsidP="00D33C4F">
            <w:pPr>
              <w:ind w:right="-177"/>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30,6</w:t>
            </w:r>
            <w:r w:rsidRPr="00D33C4F">
              <w:rPr>
                <w:rFonts w:ascii="Arial" w:hAnsi="Arial" w:cs="Arial"/>
                <w:sz w:val="16"/>
                <w:szCs w:val="16"/>
                <w:lang w:val="en-US"/>
              </w:rPr>
              <w:t>]</w:t>
            </w:r>
          </w:p>
        </w:tc>
      </w:tr>
      <w:tr w:rsidR="009548B0" w:rsidRPr="00D33C4F" w:rsidTr="00D33C4F">
        <w:trPr>
          <w:gridBefore w:val="1"/>
          <w:wBefore w:w="98" w:type="dxa"/>
        </w:trPr>
        <w:tc>
          <w:tcPr>
            <w:tcW w:w="88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216</w:t>
            </w:r>
          </w:p>
        </w:tc>
        <w:tc>
          <w:tcPr>
            <w:tcW w:w="63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5,5</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0,189</w:t>
            </w:r>
          </w:p>
        </w:tc>
        <w:tc>
          <w:tcPr>
            <w:tcW w:w="698"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4,8</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0,438</w:t>
            </w:r>
          </w:p>
        </w:tc>
        <w:tc>
          <w:tcPr>
            <w:tcW w:w="63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11,1</w:t>
            </w:r>
            <w:r w:rsidRPr="00D33C4F">
              <w:rPr>
                <w:rFonts w:ascii="Arial" w:hAnsi="Arial" w:cs="Arial"/>
                <w:sz w:val="16"/>
                <w:szCs w:val="16"/>
                <w:lang w:val="en-US"/>
              </w:rPr>
              <w:t>]</w:t>
            </w:r>
          </w:p>
        </w:tc>
        <w:tc>
          <w:tcPr>
            <w:tcW w:w="88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0,383</w:t>
            </w:r>
          </w:p>
        </w:tc>
        <w:tc>
          <w:tcPr>
            <w:tcW w:w="6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9,7</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1,406</w:t>
            </w:r>
          </w:p>
        </w:tc>
        <w:tc>
          <w:tcPr>
            <w:tcW w:w="7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35,7</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1,230</w:t>
            </w:r>
          </w:p>
        </w:tc>
        <w:tc>
          <w:tcPr>
            <w:tcW w:w="7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31,2</w:t>
            </w:r>
            <w:r w:rsidRPr="00D33C4F">
              <w:rPr>
                <w:rFonts w:ascii="Arial" w:hAnsi="Arial" w:cs="Arial"/>
                <w:sz w:val="16"/>
                <w:szCs w:val="16"/>
                <w:lang w:val="en-US"/>
              </w:rPr>
              <w:t>]</w:t>
            </w:r>
          </w:p>
        </w:tc>
      </w:tr>
      <w:tr w:rsidR="009548B0" w:rsidRPr="00D33C4F" w:rsidTr="00D33C4F">
        <w:trPr>
          <w:gridBefore w:val="1"/>
          <w:wBefore w:w="98" w:type="dxa"/>
        </w:trPr>
        <w:tc>
          <w:tcPr>
            <w:tcW w:w="88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 xml:space="preserve">218 </w:t>
            </w:r>
          </w:p>
        </w:tc>
        <w:tc>
          <w:tcPr>
            <w:tcW w:w="63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5,5</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0,191</w:t>
            </w:r>
          </w:p>
        </w:tc>
        <w:tc>
          <w:tcPr>
            <w:tcW w:w="698"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4,9</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0,500</w:t>
            </w:r>
          </w:p>
        </w:tc>
        <w:tc>
          <w:tcPr>
            <w:tcW w:w="63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12,7</w:t>
            </w:r>
            <w:r w:rsidRPr="00D33C4F">
              <w:rPr>
                <w:rFonts w:ascii="Arial" w:hAnsi="Arial" w:cs="Arial"/>
                <w:sz w:val="16"/>
                <w:szCs w:val="16"/>
                <w:lang w:val="en-US"/>
              </w:rPr>
              <w:t>]</w:t>
            </w:r>
          </w:p>
        </w:tc>
        <w:tc>
          <w:tcPr>
            <w:tcW w:w="88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0,438</w:t>
            </w:r>
          </w:p>
        </w:tc>
        <w:tc>
          <w:tcPr>
            <w:tcW w:w="6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11,1</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1,436</w:t>
            </w:r>
          </w:p>
        </w:tc>
        <w:tc>
          <w:tcPr>
            <w:tcW w:w="7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36,5</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1,258</w:t>
            </w:r>
          </w:p>
        </w:tc>
        <w:tc>
          <w:tcPr>
            <w:tcW w:w="7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32,0</w:t>
            </w:r>
            <w:r w:rsidRPr="00D33C4F">
              <w:rPr>
                <w:rFonts w:ascii="Arial" w:hAnsi="Arial" w:cs="Arial"/>
                <w:sz w:val="16"/>
                <w:szCs w:val="16"/>
                <w:lang w:val="en-US"/>
              </w:rPr>
              <w:t>]</w:t>
            </w:r>
          </w:p>
        </w:tc>
      </w:tr>
      <w:tr w:rsidR="009548B0" w:rsidRPr="00D33C4F" w:rsidTr="00D33C4F">
        <w:trPr>
          <w:gridBefore w:val="1"/>
          <w:wBefore w:w="98" w:type="dxa"/>
        </w:trPr>
        <w:tc>
          <w:tcPr>
            <w:tcW w:w="88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219</w:t>
            </w:r>
          </w:p>
        </w:tc>
        <w:tc>
          <w:tcPr>
            <w:tcW w:w="63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5,6</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0,192</w:t>
            </w:r>
          </w:p>
        </w:tc>
        <w:tc>
          <w:tcPr>
            <w:tcW w:w="698"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4,9</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0,531</w:t>
            </w:r>
          </w:p>
        </w:tc>
        <w:tc>
          <w:tcPr>
            <w:tcW w:w="63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13,5</w:t>
            </w:r>
            <w:r w:rsidRPr="00D33C4F">
              <w:rPr>
                <w:rFonts w:ascii="Arial" w:hAnsi="Arial" w:cs="Arial"/>
                <w:sz w:val="16"/>
                <w:szCs w:val="16"/>
                <w:lang w:val="en-US"/>
              </w:rPr>
              <w:t>]</w:t>
            </w:r>
          </w:p>
        </w:tc>
        <w:tc>
          <w:tcPr>
            <w:tcW w:w="88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0,465</w:t>
            </w:r>
          </w:p>
        </w:tc>
        <w:tc>
          <w:tcPr>
            <w:tcW w:w="6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11,8</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1,500</w:t>
            </w:r>
          </w:p>
        </w:tc>
        <w:tc>
          <w:tcPr>
            <w:tcW w:w="7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36,1</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1,312</w:t>
            </w:r>
          </w:p>
        </w:tc>
        <w:tc>
          <w:tcPr>
            <w:tcW w:w="7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33,3</w:t>
            </w:r>
            <w:r w:rsidRPr="00D33C4F">
              <w:rPr>
                <w:rFonts w:ascii="Arial" w:hAnsi="Arial" w:cs="Arial"/>
                <w:sz w:val="16"/>
                <w:szCs w:val="16"/>
                <w:lang w:val="en-US"/>
              </w:rPr>
              <w:t>]</w:t>
            </w:r>
          </w:p>
        </w:tc>
      </w:tr>
      <w:tr w:rsidR="009548B0" w:rsidRPr="00D33C4F" w:rsidTr="00D33C4F">
        <w:trPr>
          <w:gridBefore w:val="1"/>
          <w:wBefore w:w="98" w:type="dxa"/>
        </w:trPr>
        <w:tc>
          <w:tcPr>
            <w:tcW w:w="88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 xml:space="preserve">226 </w:t>
            </w:r>
          </w:p>
        </w:tc>
        <w:tc>
          <w:tcPr>
            <w:tcW w:w="63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5,7</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0,196</w:t>
            </w:r>
          </w:p>
        </w:tc>
        <w:tc>
          <w:tcPr>
            <w:tcW w:w="698"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5,0</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0,552</w:t>
            </w:r>
          </w:p>
        </w:tc>
        <w:tc>
          <w:tcPr>
            <w:tcW w:w="63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14,0</w:t>
            </w:r>
            <w:r w:rsidRPr="00D33C4F">
              <w:rPr>
                <w:rFonts w:ascii="Arial" w:hAnsi="Arial" w:cs="Arial"/>
                <w:sz w:val="16"/>
                <w:szCs w:val="16"/>
                <w:lang w:val="en-US"/>
              </w:rPr>
              <w:t>]</w:t>
            </w:r>
          </w:p>
        </w:tc>
        <w:tc>
          <w:tcPr>
            <w:tcW w:w="88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0,483</w:t>
            </w:r>
          </w:p>
        </w:tc>
        <w:tc>
          <w:tcPr>
            <w:tcW w:w="6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12,3</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1,531</w:t>
            </w:r>
          </w:p>
        </w:tc>
        <w:tc>
          <w:tcPr>
            <w:tcW w:w="7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38,9</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1,340</w:t>
            </w:r>
          </w:p>
        </w:tc>
        <w:tc>
          <w:tcPr>
            <w:tcW w:w="7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34,0</w:t>
            </w:r>
            <w:r w:rsidRPr="00D33C4F">
              <w:rPr>
                <w:rFonts w:ascii="Arial" w:hAnsi="Arial" w:cs="Arial"/>
                <w:sz w:val="16"/>
                <w:szCs w:val="16"/>
                <w:lang w:val="en-US"/>
              </w:rPr>
              <w:t>]</w:t>
            </w:r>
          </w:p>
        </w:tc>
      </w:tr>
      <w:tr w:rsidR="009548B0" w:rsidRPr="00D33C4F" w:rsidTr="00D33C4F">
        <w:trPr>
          <w:gridBefore w:val="1"/>
          <w:wBefore w:w="98" w:type="dxa"/>
        </w:trPr>
        <w:tc>
          <w:tcPr>
            <w:tcW w:w="88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 xml:space="preserve">237 </w:t>
            </w:r>
          </w:p>
        </w:tc>
        <w:tc>
          <w:tcPr>
            <w:tcW w:w="63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6,0</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0,207</w:t>
            </w:r>
          </w:p>
        </w:tc>
        <w:tc>
          <w:tcPr>
            <w:tcW w:w="698"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5,2</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0,562</w:t>
            </w:r>
          </w:p>
        </w:tc>
        <w:tc>
          <w:tcPr>
            <w:tcW w:w="63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14,3</w:t>
            </w:r>
            <w:r w:rsidRPr="00D33C4F">
              <w:rPr>
                <w:rFonts w:ascii="Arial" w:hAnsi="Arial" w:cs="Arial"/>
                <w:sz w:val="16"/>
                <w:szCs w:val="16"/>
                <w:lang w:val="en-US"/>
              </w:rPr>
              <w:t>]</w:t>
            </w:r>
          </w:p>
        </w:tc>
        <w:tc>
          <w:tcPr>
            <w:tcW w:w="88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0,492</w:t>
            </w:r>
          </w:p>
        </w:tc>
        <w:tc>
          <w:tcPr>
            <w:tcW w:w="6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12,5</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1,562</w:t>
            </w:r>
          </w:p>
        </w:tc>
        <w:tc>
          <w:tcPr>
            <w:tcW w:w="7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39,7</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1,367</w:t>
            </w:r>
          </w:p>
        </w:tc>
        <w:tc>
          <w:tcPr>
            <w:tcW w:w="7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34,7</w:t>
            </w:r>
            <w:r w:rsidRPr="00D33C4F">
              <w:rPr>
                <w:rFonts w:ascii="Arial" w:hAnsi="Arial" w:cs="Arial"/>
                <w:sz w:val="16"/>
                <w:szCs w:val="16"/>
                <w:lang w:val="en-US"/>
              </w:rPr>
              <w:t>]</w:t>
            </w:r>
          </w:p>
        </w:tc>
      </w:tr>
      <w:tr w:rsidR="009548B0" w:rsidRPr="00D33C4F" w:rsidTr="00D33C4F">
        <w:trPr>
          <w:gridBefore w:val="1"/>
          <w:wBefore w:w="98" w:type="dxa"/>
        </w:trPr>
        <w:tc>
          <w:tcPr>
            <w:tcW w:w="88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 xml:space="preserve">250 </w:t>
            </w:r>
          </w:p>
        </w:tc>
        <w:tc>
          <w:tcPr>
            <w:tcW w:w="63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6,4</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0,219</w:t>
            </w:r>
          </w:p>
        </w:tc>
        <w:tc>
          <w:tcPr>
            <w:tcW w:w="698"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5,6</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0,593</w:t>
            </w:r>
          </w:p>
        </w:tc>
        <w:tc>
          <w:tcPr>
            <w:tcW w:w="63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15,1</w:t>
            </w:r>
            <w:r w:rsidRPr="00D33C4F">
              <w:rPr>
                <w:rFonts w:ascii="Arial" w:hAnsi="Arial" w:cs="Arial"/>
                <w:sz w:val="16"/>
                <w:szCs w:val="16"/>
                <w:lang w:val="en-US"/>
              </w:rPr>
              <w:t>]</w:t>
            </w:r>
          </w:p>
        </w:tc>
        <w:tc>
          <w:tcPr>
            <w:tcW w:w="88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0,519</w:t>
            </w:r>
          </w:p>
        </w:tc>
        <w:tc>
          <w:tcPr>
            <w:tcW w:w="6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13,2</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1,593</w:t>
            </w:r>
          </w:p>
        </w:tc>
        <w:tc>
          <w:tcPr>
            <w:tcW w:w="7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40,5</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1,394</w:t>
            </w:r>
          </w:p>
        </w:tc>
        <w:tc>
          <w:tcPr>
            <w:tcW w:w="7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35,4</w:t>
            </w:r>
            <w:r w:rsidRPr="00D33C4F">
              <w:rPr>
                <w:rFonts w:ascii="Arial" w:hAnsi="Arial" w:cs="Arial"/>
                <w:sz w:val="16"/>
                <w:szCs w:val="16"/>
                <w:lang w:val="en-US"/>
              </w:rPr>
              <w:t>]</w:t>
            </w:r>
          </w:p>
        </w:tc>
      </w:tr>
      <w:tr w:rsidR="009548B0" w:rsidRPr="00D33C4F" w:rsidTr="00D33C4F">
        <w:trPr>
          <w:gridBefore w:val="1"/>
          <w:wBefore w:w="98" w:type="dxa"/>
        </w:trPr>
        <w:tc>
          <w:tcPr>
            <w:tcW w:w="88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 xml:space="preserve">258 </w:t>
            </w:r>
          </w:p>
        </w:tc>
        <w:tc>
          <w:tcPr>
            <w:tcW w:w="63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6,6</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0,226</w:t>
            </w:r>
          </w:p>
        </w:tc>
        <w:tc>
          <w:tcPr>
            <w:tcW w:w="698"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5,7</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0,600</w:t>
            </w:r>
          </w:p>
        </w:tc>
        <w:tc>
          <w:tcPr>
            <w:tcW w:w="63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15,2</w:t>
            </w:r>
            <w:r w:rsidRPr="00D33C4F">
              <w:rPr>
                <w:rFonts w:ascii="Arial" w:hAnsi="Arial" w:cs="Arial"/>
                <w:sz w:val="16"/>
                <w:szCs w:val="16"/>
                <w:lang w:val="en-US"/>
              </w:rPr>
              <w:t>]</w:t>
            </w:r>
          </w:p>
        </w:tc>
        <w:tc>
          <w:tcPr>
            <w:tcW w:w="88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0,525</w:t>
            </w:r>
          </w:p>
        </w:tc>
        <w:tc>
          <w:tcPr>
            <w:tcW w:w="6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13,3</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1,750</w:t>
            </w:r>
          </w:p>
        </w:tc>
        <w:tc>
          <w:tcPr>
            <w:tcW w:w="7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44,5</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1,531</w:t>
            </w:r>
          </w:p>
        </w:tc>
        <w:tc>
          <w:tcPr>
            <w:tcW w:w="7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38,9</w:t>
            </w:r>
            <w:r w:rsidRPr="00D33C4F">
              <w:rPr>
                <w:rFonts w:ascii="Arial" w:hAnsi="Arial" w:cs="Arial"/>
                <w:sz w:val="16"/>
                <w:szCs w:val="16"/>
                <w:lang w:val="en-US"/>
              </w:rPr>
              <w:t>]</w:t>
            </w:r>
          </w:p>
        </w:tc>
      </w:tr>
      <w:tr w:rsidR="009548B0" w:rsidRPr="00D33C4F" w:rsidTr="00D33C4F">
        <w:trPr>
          <w:gridBefore w:val="1"/>
          <w:wBefore w:w="98" w:type="dxa"/>
        </w:trPr>
        <w:tc>
          <w:tcPr>
            <w:tcW w:w="88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276</w:t>
            </w:r>
          </w:p>
        </w:tc>
        <w:tc>
          <w:tcPr>
            <w:tcW w:w="63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7,0</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0,242</w:t>
            </w:r>
          </w:p>
        </w:tc>
        <w:tc>
          <w:tcPr>
            <w:tcW w:w="698"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6,1</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0,625</w:t>
            </w:r>
          </w:p>
        </w:tc>
        <w:tc>
          <w:tcPr>
            <w:tcW w:w="63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15,9</w:t>
            </w:r>
            <w:r w:rsidRPr="00D33C4F">
              <w:rPr>
                <w:rFonts w:ascii="Arial" w:hAnsi="Arial" w:cs="Arial"/>
                <w:sz w:val="16"/>
                <w:szCs w:val="16"/>
                <w:lang w:val="en-US"/>
              </w:rPr>
              <w:t>]</w:t>
            </w:r>
          </w:p>
        </w:tc>
        <w:tc>
          <w:tcPr>
            <w:tcW w:w="88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0,547</w:t>
            </w:r>
          </w:p>
        </w:tc>
        <w:tc>
          <w:tcPr>
            <w:tcW w:w="6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13,9</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1,781</w:t>
            </w:r>
          </w:p>
        </w:tc>
        <w:tc>
          <w:tcPr>
            <w:tcW w:w="7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45,2</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1,558</w:t>
            </w:r>
          </w:p>
        </w:tc>
        <w:tc>
          <w:tcPr>
            <w:tcW w:w="7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39,6</w:t>
            </w:r>
            <w:r w:rsidRPr="00D33C4F">
              <w:rPr>
                <w:rFonts w:ascii="Arial" w:hAnsi="Arial" w:cs="Arial"/>
                <w:sz w:val="16"/>
                <w:szCs w:val="16"/>
                <w:lang w:val="en-US"/>
              </w:rPr>
              <w:t>]</w:t>
            </w:r>
          </w:p>
        </w:tc>
      </w:tr>
      <w:tr w:rsidR="009548B0" w:rsidRPr="00D33C4F" w:rsidTr="00D33C4F">
        <w:trPr>
          <w:gridBefore w:val="1"/>
          <w:wBefore w:w="98" w:type="dxa"/>
        </w:trPr>
        <w:tc>
          <w:tcPr>
            <w:tcW w:w="88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 xml:space="preserve">277 </w:t>
            </w:r>
          </w:p>
        </w:tc>
        <w:tc>
          <w:tcPr>
            <w:tcW w:w="63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7,0</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0,242</w:t>
            </w:r>
          </w:p>
        </w:tc>
        <w:tc>
          <w:tcPr>
            <w:tcW w:w="698"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6,1</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0,656</w:t>
            </w:r>
          </w:p>
        </w:tc>
        <w:tc>
          <w:tcPr>
            <w:tcW w:w="63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16,6</w:t>
            </w:r>
            <w:r w:rsidRPr="00D33C4F">
              <w:rPr>
                <w:rFonts w:ascii="Arial" w:hAnsi="Arial" w:cs="Arial"/>
                <w:sz w:val="16"/>
                <w:szCs w:val="16"/>
                <w:lang w:val="en-US"/>
              </w:rPr>
              <w:t>]</w:t>
            </w:r>
          </w:p>
        </w:tc>
        <w:tc>
          <w:tcPr>
            <w:tcW w:w="88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0,573</w:t>
            </w:r>
          </w:p>
        </w:tc>
        <w:tc>
          <w:tcPr>
            <w:tcW w:w="6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14,6</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1,812</w:t>
            </w:r>
          </w:p>
        </w:tc>
        <w:tc>
          <w:tcPr>
            <w:tcW w:w="7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46,0</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1,586</w:t>
            </w:r>
          </w:p>
        </w:tc>
        <w:tc>
          <w:tcPr>
            <w:tcW w:w="7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49,3</w:t>
            </w:r>
            <w:r w:rsidRPr="00D33C4F">
              <w:rPr>
                <w:rFonts w:ascii="Arial" w:hAnsi="Arial" w:cs="Arial"/>
                <w:sz w:val="16"/>
                <w:szCs w:val="16"/>
                <w:lang w:val="en-US"/>
              </w:rPr>
              <w:t>]</w:t>
            </w:r>
          </w:p>
        </w:tc>
      </w:tr>
      <w:tr w:rsidR="009548B0" w:rsidRPr="00D33C4F" w:rsidTr="00D33C4F">
        <w:trPr>
          <w:gridBefore w:val="1"/>
          <w:wBefore w:w="98" w:type="dxa"/>
        </w:trPr>
        <w:tc>
          <w:tcPr>
            <w:tcW w:w="88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 xml:space="preserve">279 </w:t>
            </w:r>
          </w:p>
        </w:tc>
        <w:tc>
          <w:tcPr>
            <w:tcW w:w="63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7,1</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0,244</w:t>
            </w:r>
          </w:p>
        </w:tc>
        <w:tc>
          <w:tcPr>
            <w:tcW w:w="698"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6,2</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0,674</w:t>
            </w:r>
          </w:p>
        </w:tc>
        <w:tc>
          <w:tcPr>
            <w:tcW w:w="63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17,1</w:t>
            </w:r>
            <w:r w:rsidRPr="00D33C4F">
              <w:rPr>
                <w:rFonts w:ascii="Arial" w:hAnsi="Arial" w:cs="Arial"/>
                <w:sz w:val="16"/>
                <w:szCs w:val="16"/>
                <w:lang w:val="en-US"/>
              </w:rPr>
              <w:t>]</w:t>
            </w:r>
          </w:p>
        </w:tc>
        <w:tc>
          <w:tcPr>
            <w:tcW w:w="88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0,590</w:t>
            </w:r>
          </w:p>
        </w:tc>
        <w:tc>
          <w:tcPr>
            <w:tcW w:w="6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15,0</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1,968</w:t>
            </w:r>
          </w:p>
        </w:tc>
        <w:tc>
          <w:tcPr>
            <w:tcW w:w="7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50,0</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1,772</w:t>
            </w:r>
          </w:p>
        </w:tc>
        <w:tc>
          <w:tcPr>
            <w:tcW w:w="7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43,7</w:t>
            </w:r>
            <w:r w:rsidRPr="00D33C4F">
              <w:rPr>
                <w:rFonts w:ascii="Arial" w:hAnsi="Arial" w:cs="Arial"/>
                <w:sz w:val="16"/>
                <w:szCs w:val="16"/>
                <w:lang w:val="en-US"/>
              </w:rPr>
              <w:t>]</w:t>
            </w:r>
          </w:p>
        </w:tc>
      </w:tr>
      <w:tr w:rsidR="009548B0" w:rsidRPr="00D33C4F" w:rsidTr="00D33C4F">
        <w:trPr>
          <w:gridBefore w:val="1"/>
          <w:wBefore w:w="98" w:type="dxa"/>
        </w:trPr>
        <w:tc>
          <w:tcPr>
            <w:tcW w:w="88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 xml:space="preserve">280 </w:t>
            </w:r>
          </w:p>
        </w:tc>
        <w:tc>
          <w:tcPr>
            <w:tcW w:w="63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7,1</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0,245</w:t>
            </w:r>
          </w:p>
        </w:tc>
        <w:tc>
          <w:tcPr>
            <w:tcW w:w="698"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6,2</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0,687</w:t>
            </w:r>
          </w:p>
        </w:tc>
        <w:tc>
          <w:tcPr>
            <w:tcW w:w="630"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17,4</w:t>
            </w:r>
            <w:r w:rsidRPr="00D33C4F">
              <w:rPr>
                <w:rFonts w:ascii="Arial" w:hAnsi="Arial" w:cs="Arial"/>
                <w:sz w:val="16"/>
                <w:szCs w:val="16"/>
                <w:lang w:val="en-US"/>
              </w:rPr>
              <w:t>]</w:t>
            </w:r>
          </w:p>
        </w:tc>
        <w:tc>
          <w:tcPr>
            <w:tcW w:w="88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0,601</w:t>
            </w:r>
          </w:p>
        </w:tc>
        <w:tc>
          <w:tcPr>
            <w:tcW w:w="6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15,3</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2,062</w:t>
            </w:r>
          </w:p>
        </w:tc>
        <w:tc>
          <w:tcPr>
            <w:tcW w:w="7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52,4</w:t>
            </w:r>
            <w:r w:rsidRPr="00D33C4F">
              <w:rPr>
                <w:rFonts w:ascii="Arial" w:hAnsi="Arial" w:cs="Arial"/>
                <w:sz w:val="16"/>
                <w:szCs w:val="16"/>
                <w:lang w:val="en-US"/>
              </w:rPr>
              <w:t>]</w:t>
            </w:r>
          </w:p>
        </w:tc>
        <w:tc>
          <w:tcPr>
            <w:tcW w:w="879"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1,804</w:t>
            </w:r>
          </w:p>
        </w:tc>
        <w:tc>
          <w:tcPr>
            <w:tcW w:w="734" w:type="dxa"/>
            <w:gridSpan w:val="2"/>
            <w:tcBorders>
              <w:top w:val="nil"/>
              <w:left w:val="nil"/>
              <w:bottom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45,8</w:t>
            </w:r>
            <w:r w:rsidRPr="00D33C4F">
              <w:rPr>
                <w:rFonts w:ascii="Arial" w:hAnsi="Arial" w:cs="Arial"/>
                <w:sz w:val="16"/>
                <w:szCs w:val="16"/>
                <w:lang w:val="en-US"/>
              </w:rPr>
              <w:t>]</w:t>
            </w:r>
          </w:p>
        </w:tc>
      </w:tr>
      <w:tr w:rsidR="009548B0" w:rsidRPr="00D33C4F" w:rsidTr="00D33C4F">
        <w:trPr>
          <w:gridBefore w:val="1"/>
          <w:wBefore w:w="98" w:type="dxa"/>
        </w:trPr>
        <w:tc>
          <w:tcPr>
            <w:tcW w:w="880" w:type="dxa"/>
            <w:gridSpan w:val="2"/>
            <w:tcBorders>
              <w:top w:val="nil"/>
              <w:left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w:t>
            </w:r>
            <w:r w:rsidR="00D33C4F">
              <w:rPr>
                <w:rFonts w:ascii="Arial" w:hAnsi="Arial" w:cs="Arial"/>
                <w:sz w:val="16"/>
                <w:szCs w:val="16"/>
              </w:rPr>
              <w:t>,</w:t>
            </w:r>
            <w:r w:rsidRPr="00D33C4F">
              <w:rPr>
                <w:rFonts w:ascii="Arial" w:hAnsi="Arial" w:cs="Arial"/>
                <w:sz w:val="16"/>
                <w:szCs w:val="16"/>
              </w:rPr>
              <w:t>281</w:t>
            </w:r>
          </w:p>
        </w:tc>
        <w:tc>
          <w:tcPr>
            <w:tcW w:w="630" w:type="dxa"/>
            <w:gridSpan w:val="2"/>
            <w:tcBorders>
              <w:top w:val="nil"/>
              <w:left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7,1</w:t>
            </w:r>
            <w:r w:rsidRPr="00D33C4F">
              <w:rPr>
                <w:rFonts w:ascii="Arial" w:hAnsi="Arial" w:cs="Arial"/>
                <w:sz w:val="16"/>
                <w:szCs w:val="16"/>
                <w:lang w:val="en-US"/>
              </w:rPr>
              <w:t>]</w:t>
            </w:r>
          </w:p>
        </w:tc>
        <w:tc>
          <w:tcPr>
            <w:tcW w:w="879" w:type="dxa"/>
            <w:gridSpan w:val="2"/>
            <w:tcBorders>
              <w:top w:val="nil"/>
              <w:left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0,246</w:t>
            </w:r>
          </w:p>
        </w:tc>
        <w:tc>
          <w:tcPr>
            <w:tcW w:w="698" w:type="dxa"/>
            <w:gridSpan w:val="2"/>
            <w:tcBorders>
              <w:top w:val="nil"/>
              <w:left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6,2</w:t>
            </w:r>
            <w:r w:rsidRPr="00D33C4F">
              <w:rPr>
                <w:rFonts w:ascii="Arial" w:hAnsi="Arial" w:cs="Arial"/>
                <w:sz w:val="16"/>
                <w:szCs w:val="16"/>
                <w:lang w:val="en-US"/>
              </w:rPr>
              <w:t>]</w:t>
            </w:r>
          </w:p>
        </w:tc>
        <w:tc>
          <w:tcPr>
            <w:tcW w:w="879" w:type="dxa"/>
            <w:gridSpan w:val="2"/>
            <w:tcBorders>
              <w:top w:val="nil"/>
              <w:left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0,719</w:t>
            </w:r>
          </w:p>
        </w:tc>
        <w:tc>
          <w:tcPr>
            <w:tcW w:w="630" w:type="dxa"/>
            <w:gridSpan w:val="2"/>
            <w:tcBorders>
              <w:top w:val="nil"/>
              <w:left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18,3</w:t>
            </w:r>
            <w:r w:rsidRPr="00D33C4F">
              <w:rPr>
                <w:rFonts w:ascii="Arial" w:hAnsi="Arial" w:cs="Arial"/>
                <w:sz w:val="16"/>
                <w:szCs w:val="16"/>
                <w:lang w:val="en-US"/>
              </w:rPr>
              <w:t>]</w:t>
            </w:r>
          </w:p>
        </w:tc>
        <w:tc>
          <w:tcPr>
            <w:tcW w:w="884" w:type="dxa"/>
            <w:gridSpan w:val="2"/>
            <w:tcBorders>
              <w:top w:val="nil"/>
              <w:left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0,629</w:t>
            </w:r>
          </w:p>
        </w:tc>
        <w:tc>
          <w:tcPr>
            <w:tcW w:w="634" w:type="dxa"/>
            <w:gridSpan w:val="2"/>
            <w:tcBorders>
              <w:top w:val="nil"/>
              <w:left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16,0</w:t>
            </w:r>
            <w:r w:rsidRPr="00D33C4F">
              <w:rPr>
                <w:rFonts w:ascii="Arial" w:hAnsi="Arial" w:cs="Arial"/>
                <w:sz w:val="16"/>
                <w:szCs w:val="16"/>
                <w:lang w:val="en-US"/>
              </w:rPr>
              <w:t>]</w:t>
            </w:r>
          </w:p>
        </w:tc>
        <w:tc>
          <w:tcPr>
            <w:tcW w:w="879" w:type="dxa"/>
            <w:gridSpan w:val="2"/>
            <w:tcBorders>
              <w:top w:val="nil"/>
              <w:left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2,343</w:t>
            </w:r>
          </w:p>
        </w:tc>
        <w:tc>
          <w:tcPr>
            <w:tcW w:w="734" w:type="dxa"/>
            <w:gridSpan w:val="2"/>
            <w:tcBorders>
              <w:top w:val="nil"/>
              <w:left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59,5</w:t>
            </w:r>
            <w:r w:rsidRPr="00D33C4F">
              <w:rPr>
                <w:rFonts w:ascii="Arial" w:hAnsi="Arial" w:cs="Arial"/>
                <w:sz w:val="16"/>
                <w:szCs w:val="16"/>
                <w:lang w:val="en-US"/>
              </w:rPr>
              <w:t>]</w:t>
            </w:r>
          </w:p>
        </w:tc>
        <w:tc>
          <w:tcPr>
            <w:tcW w:w="879" w:type="dxa"/>
            <w:gridSpan w:val="2"/>
            <w:tcBorders>
              <w:top w:val="nil"/>
              <w:left w:val="nil"/>
              <w:right w:val="nil"/>
            </w:tcBorders>
          </w:tcPr>
          <w:p w:rsidR="009548B0" w:rsidRPr="00D33C4F" w:rsidRDefault="009548B0" w:rsidP="00D33C4F">
            <w:pPr>
              <w:ind w:left="-108" w:right="-221"/>
              <w:jc w:val="both"/>
              <w:rPr>
                <w:rFonts w:ascii="Arial" w:hAnsi="Arial" w:cs="Arial"/>
                <w:sz w:val="16"/>
                <w:szCs w:val="16"/>
              </w:rPr>
            </w:pPr>
            <w:r w:rsidRPr="00D33C4F">
              <w:rPr>
                <w:rFonts w:ascii="Arial" w:hAnsi="Arial" w:cs="Arial"/>
                <w:sz w:val="16"/>
                <w:szCs w:val="16"/>
              </w:rPr>
              <w:t>2,050</w:t>
            </w:r>
          </w:p>
        </w:tc>
        <w:tc>
          <w:tcPr>
            <w:tcW w:w="734" w:type="dxa"/>
            <w:gridSpan w:val="2"/>
            <w:tcBorders>
              <w:top w:val="nil"/>
              <w:left w:val="nil"/>
              <w:right w:val="nil"/>
            </w:tcBorders>
          </w:tcPr>
          <w:p w:rsidR="009548B0" w:rsidRPr="00D33C4F" w:rsidRDefault="009548B0" w:rsidP="00D33C4F">
            <w:pPr>
              <w:ind w:left="-108" w:right="-221"/>
              <w:jc w:val="both"/>
              <w:rPr>
                <w:rFonts w:ascii="Arial" w:hAnsi="Arial" w:cs="Arial"/>
                <w:sz w:val="16"/>
                <w:szCs w:val="16"/>
                <w:lang w:val="en-US"/>
              </w:rPr>
            </w:pPr>
            <w:r w:rsidRPr="00D33C4F">
              <w:rPr>
                <w:rFonts w:ascii="Arial" w:hAnsi="Arial" w:cs="Arial"/>
                <w:sz w:val="16"/>
                <w:szCs w:val="16"/>
                <w:lang w:val="en-US"/>
              </w:rPr>
              <w:t>[</w:t>
            </w:r>
            <w:r w:rsidRPr="00D33C4F">
              <w:rPr>
                <w:rFonts w:ascii="Arial" w:hAnsi="Arial" w:cs="Arial"/>
                <w:sz w:val="16"/>
                <w:szCs w:val="16"/>
              </w:rPr>
              <w:t>52,1</w:t>
            </w:r>
            <w:r w:rsidRPr="00D33C4F">
              <w:rPr>
                <w:rFonts w:ascii="Arial" w:hAnsi="Arial" w:cs="Arial"/>
                <w:sz w:val="16"/>
                <w:szCs w:val="16"/>
                <w:lang w:val="en-US"/>
              </w:rPr>
              <w:t>]</w:t>
            </w:r>
          </w:p>
        </w:tc>
      </w:tr>
    </w:tbl>
    <w:p w:rsidR="009548B0" w:rsidRPr="009548B0" w:rsidRDefault="009548B0" w:rsidP="009548B0">
      <w:pPr>
        <w:spacing w:after="0" w:line="240" w:lineRule="auto"/>
        <w:ind w:firstLine="851"/>
        <w:jc w:val="both"/>
        <w:rPr>
          <w:rFonts w:ascii="Arial" w:hAnsi="Arial" w:cs="Arial"/>
          <w:sz w:val="20"/>
          <w:szCs w:val="20"/>
        </w:rPr>
      </w:pPr>
    </w:p>
    <w:p w:rsidR="009548B0" w:rsidRPr="009548B0" w:rsidRDefault="009548B0" w:rsidP="009548B0">
      <w:pPr>
        <w:spacing w:after="0" w:line="240" w:lineRule="auto"/>
        <w:ind w:firstLine="851"/>
        <w:jc w:val="center"/>
        <w:rPr>
          <w:rFonts w:ascii="Arial" w:hAnsi="Arial" w:cs="Arial"/>
          <w:b/>
          <w:sz w:val="20"/>
          <w:szCs w:val="20"/>
        </w:rPr>
      </w:pPr>
      <w:r w:rsidRPr="009548B0">
        <w:rPr>
          <w:rFonts w:ascii="Arial" w:hAnsi="Arial" w:cs="Arial"/>
          <w:b/>
          <w:sz w:val="20"/>
          <w:szCs w:val="20"/>
        </w:rPr>
        <w:t>КРАТКИЙ ОБЗОР ИЗМЕНЕНИЙ</w:t>
      </w:r>
    </w:p>
    <w:p w:rsidR="009548B0" w:rsidRPr="009548B0" w:rsidRDefault="009548B0" w:rsidP="009548B0">
      <w:pPr>
        <w:spacing w:after="0" w:line="240" w:lineRule="auto"/>
        <w:ind w:firstLine="851"/>
        <w:jc w:val="both"/>
        <w:rPr>
          <w:rFonts w:ascii="Arial" w:hAnsi="Arial" w:cs="Arial"/>
          <w:sz w:val="20"/>
          <w:szCs w:val="20"/>
        </w:rPr>
      </w:pPr>
      <w:r w:rsidRPr="009548B0">
        <w:rPr>
          <w:rFonts w:ascii="Arial" w:hAnsi="Arial" w:cs="Arial"/>
          <w:sz w:val="20"/>
          <w:szCs w:val="20"/>
        </w:rPr>
        <w:t>Комитет A01 определил местоположения отобранных изменений настоящ</w:t>
      </w:r>
      <w:r w:rsidR="00D33C4F">
        <w:rPr>
          <w:rFonts w:ascii="Arial" w:hAnsi="Arial" w:cs="Arial"/>
          <w:sz w:val="20"/>
          <w:szCs w:val="20"/>
        </w:rPr>
        <w:t>их</w:t>
      </w:r>
      <w:r w:rsidRPr="009548B0">
        <w:rPr>
          <w:rFonts w:ascii="Arial" w:hAnsi="Arial" w:cs="Arial"/>
          <w:sz w:val="20"/>
          <w:szCs w:val="20"/>
        </w:rPr>
        <w:t xml:space="preserve"> </w:t>
      </w:r>
      <w:r w:rsidR="00D33C4F">
        <w:rPr>
          <w:rFonts w:ascii="Arial" w:hAnsi="Arial" w:cs="Arial"/>
          <w:sz w:val="20"/>
          <w:szCs w:val="20"/>
        </w:rPr>
        <w:t>технических условий с момента последнего выпуска,</w:t>
      </w:r>
      <w:r w:rsidRPr="009548B0">
        <w:rPr>
          <w:rFonts w:ascii="Arial" w:hAnsi="Arial" w:cs="Arial"/>
          <w:sz w:val="20"/>
          <w:szCs w:val="20"/>
        </w:rPr>
        <w:t xml:space="preserve"> A999/A999M–14, которые могут повлиять на использование </w:t>
      </w:r>
      <w:r w:rsidR="00D33C4F" w:rsidRPr="009548B0">
        <w:rPr>
          <w:rFonts w:ascii="Arial" w:hAnsi="Arial" w:cs="Arial"/>
          <w:sz w:val="20"/>
          <w:szCs w:val="20"/>
        </w:rPr>
        <w:t>настоящ</w:t>
      </w:r>
      <w:r w:rsidR="00D33C4F">
        <w:rPr>
          <w:rFonts w:ascii="Arial" w:hAnsi="Arial" w:cs="Arial"/>
          <w:sz w:val="20"/>
          <w:szCs w:val="20"/>
        </w:rPr>
        <w:t>их</w:t>
      </w:r>
      <w:r w:rsidR="00D33C4F" w:rsidRPr="009548B0">
        <w:rPr>
          <w:rFonts w:ascii="Arial" w:hAnsi="Arial" w:cs="Arial"/>
          <w:sz w:val="20"/>
          <w:szCs w:val="20"/>
        </w:rPr>
        <w:t xml:space="preserve"> </w:t>
      </w:r>
      <w:r w:rsidR="00D33C4F">
        <w:rPr>
          <w:rFonts w:ascii="Arial" w:hAnsi="Arial" w:cs="Arial"/>
          <w:sz w:val="20"/>
          <w:szCs w:val="20"/>
        </w:rPr>
        <w:t>технических условий</w:t>
      </w:r>
      <w:r w:rsidRPr="009548B0">
        <w:rPr>
          <w:rFonts w:ascii="Arial" w:hAnsi="Arial" w:cs="Arial"/>
          <w:sz w:val="20"/>
          <w:szCs w:val="20"/>
        </w:rPr>
        <w:t xml:space="preserve"> (</w:t>
      </w:r>
      <w:r w:rsidR="00D33C4F">
        <w:rPr>
          <w:rFonts w:ascii="Arial" w:hAnsi="Arial" w:cs="Arial"/>
          <w:sz w:val="20"/>
          <w:szCs w:val="20"/>
        </w:rPr>
        <w:t>у</w:t>
      </w:r>
      <w:r w:rsidRPr="009548B0">
        <w:rPr>
          <w:rFonts w:ascii="Arial" w:hAnsi="Arial" w:cs="Arial"/>
          <w:sz w:val="20"/>
          <w:szCs w:val="20"/>
        </w:rPr>
        <w:t>тверждено 1 декабря 2015</w:t>
      </w:r>
      <w:r w:rsidR="00D33C4F">
        <w:rPr>
          <w:rFonts w:ascii="Arial" w:hAnsi="Arial" w:cs="Arial"/>
          <w:sz w:val="20"/>
          <w:szCs w:val="20"/>
        </w:rPr>
        <w:t xml:space="preserve"> г.</w:t>
      </w:r>
      <w:r w:rsidRPr="009548B0">
        <w:rPr>
          <w:rFonts w:ascii="Arial" w:hAnsi="Arial" w:cs="Arial"/>
          <w:sz w:val="20"/>
          <w:szCs w:val="20"/>
        </w:rPr>
        <w:t>)</w:t>
      </w:r>
      <w:r w:rsidR="00D33C4F">
        <w:rPr>
          <w:rFonts w:ascii="Arial" w:hAnsi="Arial" w:cs="Arial"/>
          <w:sz w:val="20"/>
          <w:szCs w:val="20"/>
        </w:rPr>
        <w:t>.</w:t>
      </w:r>
    </w:p>
    <w:p w:rsidR="009548B0" w:rsidRPr="009548B0" w:rsidRDefault="009548B0" w:rsidP="009548B0">
      <w:pPr>
        <w:pStyle w:val="a6"/>
        <w:numPr>
          <w:ilvl w:val="0"/>
          <w:numId w:val="1"/>
        </w:numPr>
        <w:spacing w:after="0" w:line="240" w:lineRule="auto"/>
        <w:ind w:left="0" w:firstLine="851"/>
        <w:jc w:val="both"/>
        <w:rPr>
          <w:rFonts w:ascii="Arial" w:hAnsi="Arial" w:cs="Arial"/>
          <w:sz w:val="20"/>
          <w:szCs w:val="20"/>
          <w:lang w:val="en-US"/>
        </w:rPr>
      </w:pPr>
      <w:r w:rsidRPr="009548B0">
        <w:rPr>
          <w:rFonts w:ascii="Arial" w:hAnsi="Arial" w:cs="Arial"/>
          <w:sz w:val="20"/>
          <w:szCs w:val="20"/>
        </w:rPr>
        <w:t xml:space="preserve">Метрическая </w:t>
      </w:r>
      <w:r w:rsidR="00D33C4F">
        <w:rPr>
          <w:rFonts w:ascii="Arial" w:hAnsi="Arial" w:cs="Arial"/>
          <w:color w:val="FF0000"/>
          <w:sz w:val="20"/>
          <w:szCs w:val="20"/>
        </w:rPr>
        <w:t>Т</w:t>
      </w:r>
      <w:r w:rsidRPr="00D33C4F">
        <w:rPr>
          <w:rFonts w:ascii="Arial" w:hAnsi="Arial" w:cs="Arial"/>
          <w:color w:val="FF0000"/>
          <w:sz w:val="20"/>
          <w:szCs w:val="20"/>
        </w:rPr>
        <w:t>аблица 1</w:t>
      </w:r>
      <w:r w:rsidRPr="009548B0">
        <w:rPr>
          <w:rFonts w:ascii="Arial" w:hAnsi="Arial" w:cs="Arial"/>
          <w:sz w:val="20"/>
          <w:szCs w:val="20"/>
        </w:rPr>
        <w:t>.</w:t>
      </w:r>
    </w:p>
    <w:p w:rsidR="009548B0" w:rsidRPr="009548B0" w:rsidRDefault="009548B0" w:rsidP="009548B0">
      <w:pPr>
        <w:spacing w:after="0" w:line="240" w:lineRule="auto"/>
        <w:ind w:firstLine="851"/>
        <w:rPr>
          <w:rFonts w:ascii="Arial" w:hAnsi="Arial" w:cs="Arial"/>
          <w:sz w:val="20"/>
          <w:szCs w:val="20"/>
        </w:rPr>
      </w:pPr>
      <w:r w:rsidRPr="009548B0">
        <w:rPr>
          <w:rFonts w:ascii="Arial" w:hAnsi="Arial" w:cs="Arial"/>
          <w:sz w:val="20"/>
          <w:szCs w:val="20"/>
        </w:rPr>
        <w:br w:type="page"/>
      </w:r>
    </w:p>
    <w:tbl>
      <w:tblPr>
        <w:tblStyle w:val="a3"/>
        <w:tblW w:w="0" w:type="auto"/>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0"/>
        <w:gridCol w:w="2977"/>
      </w:tblGrid>
      <w:tr w:rsidR="00D33C4F" w:rsidRPr="003E1C9B" w:rsidTr="00D33C4F">
        <w:tc>
          <w:tcPr>
            <w:tcW w:w="850" w:type="dxa"/>
            <w:vAlign w:val="center"/>
          </w:tcPr>
          <w:p w:rsidR="00D33C4F" w:rsidRPr="003E1C9B" w:rsidRDefault="00D33C4F" w:rsidP="00D33C4F">
            <w:pPr>
              <w:jc w:val="both"/>
              <w:rPr>
                <w:rFonts w:ascii="Arial" w:hAnsi="Arial" w:cs="Arial"/>
                <w:sz w:val="20"/>
                <w:szCs w:val="20"/>
              </w:rPr>
            </w:pPr>
            <w:r w:rsidRPr="003E1C9B">
              <w:rPr>
                <w:rFonts w:ascii="Arial" w:hAnsi="Arial" w:cs="Arial"/>
                <w:noProof/>
                <w:sz w:val="20"/>
                <w:szCs w:val="20"/>
                <w:lang w:eastAsia="ru-RU"/>
              </w:rPr>
              <w:lastRenderedPageBreak/>
              <w:drawing>
                <wp:inline distT="0" distB="0" distL="0" distR="0">
                  <wp:extent cx="292235" cy="283344"/>
                  <wp:effectExtent l="19050" t="0" r="0" b="0"/>
                  <wp:docPr id="7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92418" cy="283521"/>
                          </a:xfrm>
                          <a:prstGeom prst="rect">
                            <a:avLst/>
                          </a:prstGeom>
                          <a:noFill/>
                          <a:ln w="9525">
                            <a:noFill/>
                            <a:miter lim="800000"/>
                            <a:headEnd/>
                            <a:tailEnd/>
                          </a:ln>
                        </pic:spPr>
                      </pic:pic>
                    </a:graphicData>
                  </a:graphic>
                </wp:inline>
              </w:drawing>
            </w:r>
          </w:p>
        </w:tc>
        <w:tc>
          <w:tcPr>
            <w:tcW w:w="2977" w:type="dxa"/>
            <w:vAlign w:val="center"/>
          </w:tcPr>
          <w:p w:rsidR="00D33C4F" w:rsidRPr="003E1C9B" w:rsidRDefault="00D33C4F" w:rsidP="00D33C4F">
            <w:pPr>
              <w:jc w:val="both"/>
              <w:rPr>
                <w:rFonts w:ascii="Arial" w:hAnsi="Arial" w:cs="Arial"/>
                <w:b/>
                <w:sz w:val="20"/>
                <w:szCs w:val="20"/>
              </w:rPr>
            </w:pPr>
            <w:r w:rsidRPr="003E1C9B">
              <w:rPr>
                <w:rFonts w:ascii="Arial" w:hAnsi="Arial" w:cs="Arial"/>
                <w:b/>
                <w:sz w:val="20"/>
                <w:szCs w:val="20"/>
              </w:rPr>
              <w:t>A999/A999M − 15</w:t>
            </w:r>
          </w:p>
        </w:tc>
      </w:tr>
    </w:tbl>
    <w:p w:rsidR="00D33C4F" w:rsidRDefault="00D33C4F" w:rsidP="009548B0">
      <w:pPr>
        <w:spacing w:after="0" w:line="240" w:lineRule="auto"/>
        <w:ind w:firstLine="851"/>
        <w:jc w:val="both"/>
        <w:rPr>
          <w:rFonts w:ascii="Arial" w:hAnsi="Arial" w:cs="Arial"/>
          <w:sz w:val="20"/>
          <w:szCs w:val="20"/>
        </w:rPr>
      </w:pPr>
    </w:p>
    <w:p w:rsidR="009548B0" w:rsidRPr="00D33C4F" w:rsidRDefault="009548B0" w:rsidP="009548B0">
      <w:pPr>
        <w:spacing w:after="0" w:line="240" w:lineRule="auto"/>
        <w:ind w:firstLine="851"/>
        <w:jc w:val="both"/>
        <w:rPr>
          <w:rFonts w:ascii="Arial" w:hAnsi="Arial" w:cs="Arial"/>
          <w:i/>
          <w:sz w:val="16"/>
          <w:szCs w:val="16"/>
        </w:rPr>
      </w:pPr>
      <w:r w:rsidRPr="00D33C4F">
        <w:rPr>
          <w:rFonts w:ascii="Arial" w:hAnsi="Arial" w:cs="Arial"/>
          <w:i/>
          <w:sz w:val="16"/>
          <w:szCs w:val="16"/>
        </w:rPr>
        <w:t>Международная организация «Американское общество испытани</w:t>
      </w:r>
      <w:r w:rsidR="00D33C4F">
        <w:rPr>
          <w:rFonts w:ascii="Arial" w:hAnsi="Arial" w:cs="Arial"/>
          <w:i/>
          <w:sz w:val="16"/>
          <w:szCs w:val="16"/>
        </w:rPr>
        <w:t>я</w:t>
      </w:r>
      <w:r w:rsidRPr="00D33C4F">
        <w:rPr>
          <w:rFonts w:ascii="Arial" w:hAnsi="Arial" w:cs="Arial"/>
          <w:i/>
          <w:sz w:val="16"/>
          <w:szCs w:val="16"/>
        </w:rPr>
        <w:t xml:space="preserve"> материалов» не имеет определенной позиции с точки зрения законности любых авторских прав, заявленных в связи с каким-либо пунктом, упомянутым</w:t>
      </w:r>
      <w:r w:rsidR="00D33C4F">
        <w:rPr>
          <w:rFonts w:ascii="Arial" w:hAnsi="Arial" w:cs="Arial"/>
          <w:i/>
          <w:sz w:val="16"/>
          <w:szCs w:val="16"/>
        </w:rPr>
        <w:t xml:space="preserve"> </w:t>
      </w:r>
      <w:r w:rsidRPr="00D33C4F">
        <w:rPr>
          <w:rFonts w:ascii="Arial" w:hAnsi="Arial" w:cs="Arial"/>
          <w:i/>
          <w:sz w:val="16"/>
          <w:szCs w:val="16"/>
        </w:rPr>
        <w:t xml:space="preserve">в настоящем стандарте. Пользователям настоящего стандарта </w:t>
      </w:r>
      <w:r w:rsidR="00D33C4F" w:rsidRPr="00D33C4F">
        <w:rPr>
          <w:rFonts w:ascii="Arial" w:hAnsi="Arial" w:cs="Arial"/>
          <w:i/>
          <w:sz w:val="16"/>
          <w:szCs w:val="16"/>
        </w:rPr>
        <w:t xml:space="preserve">в явном виде </w:t>
      </w:r>
      <w:r w:rsidRPr="00D33C4F">
        <w:rPr>
          <w:rFonts w:ascii="Arial" w:hAnsi="Arial" w:cs="Arial"/>
          <w:i/>
          <w:sz w:val="16"/>
          <w:szCs w:val="16"/>
        </w:rPr>
        <w:t>сообщается, что определение законности таких авторских прав и риск нарушения таких прав находит</w:t>
      </w:r>
      <w:r w:rsidR="00D33C4F" w:rsidRPr="00D33C4F">
        <w:rPr>
          <w:rFonts w:ascii="Arial" w:hAnsi="Arial" w:cs="Arial"/>
          <w:i/>
          <w:sz w:val="16"/>
          <w:szCs w:val="16"/>
        </w:rPr>
        <w:t>ся целиком в рамках их ответственности.</w:t>
      </w:r>
    </w:p>
    <w:p w:rsidR="00D33C4F" w:rsidRPr="00D33C4F" w:rsidRDefault="00D33C4F" w:rsidP="009548B0">
      <w:pPr>
        <w:spacing w:after="0" w:line="240" w:lineRule="auto"/>
        <w:ind w:firstLine="851"/>
        <w:jc w:val="both"/>
        <w:rPr>
          <w:rFonts w:ascii="Arial" w:hAnsi="Arial" w:cs="Arial"/>
          <w:i/>
          <w:sz w:val="16"/>
          <w:szCs w:val="16"/>
        </w:rPr>
      </w:pPr>
    </w:p>
    <w:p w:rsidR="009548B0" w:rsidRPr="00D33C4F" w:rsidRDefault="009548B0" w:rsidP="009548B0">
      <w:pPr>
        <w:spacing w:after="0" w:line="240" w:lineRule="auto"/>
        <w:ind w:firstLine="851"/>
        <w:jc w:val="both"/>
        <w:rPr>
          <w:rFonts w:ascii="Arial" w:hAnsi="Arial" w:cs="Arial"/>
          <w:i/>
          <w:sz w:val="16"/>
          <w:szCs w:val="16"/>
        </w:rPr>
      </w:pPr>
      <w:r w:rsidRPr="00D33C4F">
        <w:rPr>
          <w:rFonts w:ascii="Arial" w:hAnsi="Arial" w:cs="Arial"/>
          <w:i/>
          <w:sz w:val="16"/>
          <w:szCs w:val="16"/>
        </w:rPr>
        <w:t>Настоящий стандарт</w:t>
      </w:r>
      <w:r w:rsidR="00D33C4F" w:rsidRPr="00D33C4F">
        <w:rPr>
          <w:rFonts w:ascii="Arial" w:hAnsi="Arial" w:cs="Arial"/>
          <w:i/>
          <w:sz w:val="16"/>
          <w:szCs w:val="16"/>
        </w:rPr>
        <w:t xml:space="preserve"> в любое время</w:t>
      </w:r>
      <w:r w:rsidRPr="00D33C4F">
        <w:rPr>
          <w:rFonts w:ascii="Arial" w:hAnsi="Arial" w:cs="Arial"/>
          <w:i/>
          <w:sz w:val="16"/>
          <w:szCs w:val="16"/>
        </w:rPr>
        <w:t xml:space="preserve"> может быть подвержен пересмотру со стороны ответственного технического комитета и должен пересматриваться каждые пять лет. Если он не будет пересмотрен, его следует или повторно утвердить, или изъять. Приветствуются комментарии для пересмотра настоящего стандарта или дополнительных стандартов, которые должны быть переданы в Международный офис Американского общества испытани</w:t>
      </w:r>
      <w:r w:rsidR="00D33C4F">
        <w:rPr>
          <w:rFonts w:ascii="Arial" w:hAnsi="Arial" w:cs="Arial"/>
          <w:i/>
          <w:sz w:val="16"/>
          <w:szCs w:val="16"/>
        </w:rPr>
        <w:t>я</w:t>
      </w:r>
      <w:r w:rsidRPr="00D33C4F">
        <w:rPr>
          <w:rFonts w:ascii="Arial" w:hAnsi="Arial" w:cs="Arial"/>
          <w:i/>
          <w:sz w:val="16"/>
          <w:szCs w:val="16"/>
        </w:rPr>
        <w:t xml:space="preserve"> материалов. Комментарии получат внимательное рассмотрение на собрании ответственного технического комитета, который можно посетить. Если авторы комментариев предполагают, что их комментарии не получили беспристрастного слушания, им следует уведомить об этом Комитет по стандартам Американского общества испытани</w:t>
      </w:r>
      <w:r w:rsidR="00623B46">
        <w:rPr>
          <w:rFonts w:ascii="Arial" w:hAnsi="Arial" w:cs="Arial"/>
          <w:i/>
          <w:sz w:val="16"/>
          <w:szCs w:val="16"/>
        </w:rPr>
        <w:t>я</w:t>
      </w:r>
      <w:r w:rsidRPr="00D33C4F">
        <w:rPr>
          <w:rFonts w:ascii="Arial" w:hAnsi="Arial" w:cs="Arial"/>
          <w:i/>
          <w:sz w:val="16"/>
          <w:szCs w:val="16"/>
        </w:rPr>
        <w:t xml:space="preserve"> материалов по адресу, указанному ниже.</w:t>
      </w:r>
    </w:p>
    <w:p w:rsidR="00D33C4F" w:rsidRPr="00D33C4F" w:rsidRDefault="00D33C4F" w:rsidP="009548B0">
      <w:pPr>
        <w:spacing w:after="0" w:line="240" w:lineRule="auto"/>
        <w:ind w:firstLine="851"/>
        <w:jc w:val="both"/>
        <w:rPr>
          <w:rFonts w:ascii="Arial" w:hAnsi="Arial" w:cs="Arial"/>
          <w:i/>
          <w:sz w:val="16"/>
          <w:szCs w:val="16"/>
        </w:rPr>
      </w:pPr>
    </w:p>
    <w:p w:rsidR="009548B0" w:rsidRPr="00D33C4F" w:rsidRDefault="009548B0" w:rsidP="009548B0">
      <w:pPr>
        <w:spacing w:after="0" w:line="240" w:lineRule="auto"/>
        <w:ind w:firstLine="851"/>
        <w:jc w:val="both"/>
        <w:rPr>
          <w:rFonts w:ascii="Arial" w:hAnsi="Arial" w:cs="Arial"/>
          <w:i/>
          <w:sz w:val="16"/>
          <w:szCs w:val="16"/>
        </w:rPr>
      </w:pPr>
      <w:r w:rsidRPr="00D33C4F">
        <w:rPr>
          <w:rFonts w:ascii="Arial" w:hAnsi="Arial" w:cs="Arial"/>
          <w:i/>
          <w:sz w:val="16"/>
          <w:szCs w:val="16"/>
        </w:rPr>
        <w:t>Настоящий стандарт</w:t>
      </w:r>
      <w:r w:rsidR="00D33C4F">
        <w:rPr>
          <w:rFonts w:ascii="Arial" w:hAnsi="Arial" w:cs="Arial"/>
          <w:i/>
          <w:sz w:val="16"/>
          <w:szCs w:val="16"/>
        </w:rPr>
        <w:t xml:space="preserve"> защищен авторским правом «АСТМ</w:t>
      </w:r>
      <w:r w:rsidRPr="00D33C4F">
        <w:rPr>
          <w:rFonts w:ascii="Arial" w:hAnsi="Arial" w:cs="Arial"/>
          <w:i/>
          <w:sz w:val="16"/>
          <w:szCs w:val="16"/>
        </w:rPr>
        <w:t>–</w:t>
      </w:r>
      <w:proofErr w:type="spellStart"/>
      <w:r w:rsidRPr="00D33C4F">
        <w:rPr>
          <w:rFonts w:ascii="Arial" w:hAnsi="Arial" w:cs="Arial"/>
          <w:i/>
          <w:sz w:val="16"/>
          <w:szCs w:val="16"/>
        </w:rPr>
        <w:t>Интернешн</w:t>
      </w:r>
      <w:r w:rsidR="00D33C4F">
        <w:rPr>
          <w:rFonts w:ascii="Arial" w:hAnsi="Arial" w:cs="Arial"/>
          <w:i/>
          <w:sz w:val="16"/>
          <w:szCs w:val="16"/>
        </w:rPr>
        <w:t>а</w:t>
      </w:r>
      <w:r w:rsidRPr="00D33C4F">
        <w:rPr>
          <w:rFonts w:ascii="Arial" w:hAnsi="Arial" w:cs="Arial"/>
          <w:i/>
          <w:sz w:val="16"/>
          <w:szCs w:val="16"/>
        </w:rPr>
        <w:t>л</w:t>
      </w:r>
      <w:proofErr w:type="spellEnd"/>
      <w:r w:rsidRPr="00D33C4F">
        <w:rPr>
          <w:rFonts w:ascii="Arial" w:hAnsi="Arial" w:cs="Arial"/>
          <w:i/>
          <w:sz w:val="16"/>
          <w:szCs w:val="16"/>
        </w:rPr>
        <w:t xml:space="preserve">», 100 </w:t>
      </w:r>
      <w:proofErr w:type="spellStart"/>
      <w:r w:rsidRPr="00D33C4F">
        <w:rPr>
          <w:rFonts w:ascii="Arial" w:hAnsi="Arial" w:cs="Arial"/>
          <w:i/>
          <w:sz w:val="16"/>
          <w:szCs w:val="16"/>
        </w:rPr>
        <w:t>Барр</w:t>
      </w:r>
      <w:proofErr w:type="spellEnd"/>
      <w:r w:rsidRPr="00D33C4F">
        <w:rPr>
          <w:rFonts w:ascii="Arial" w:hAnsi="Arial" w:cs="Arial"/>
          <w:i/>
          <w:sz w:val="16"/>
          <w:szCs w:val="16"/>
        </w:rPr>
        <w:t xml:space="preserve"> </w:t>
      </w:r>
      <w:proofErr w:type="spellStart"/>
      <w:r w:rsidRPr="00D33C4F">
        <w:rPr>
          <w:rFonts w:ascii="Arial" w:hAnsi="Arial" w:cs="Arial"/>
          <w:i/>
          <w:sz w:val="16"/>
          <w:szCs w:val="16"/>
        </w:rPr>
        <w:t>Харбор</w:t>
      </w:r>
      <w:proofErr w:type="spellEnd"/>
      <w:r w:rsidR="00D33C4F">
        <w:rPr>
          <w:rFonts w:ascii="Arial" w:hAnsi="Arial" w:cs="Arial"/>
          <w:i/>
          <w:sz w:val="16"/>
          <w:szCs w:val="16"/>
        </w:rPr>
        <w:t xml:space="preserve"> </w:t>
      </w:r>
      <w:r w:rsidRPr="00D33C4F">
        <w:rPr>
          <w:rFonts w:ascii="Arial" w:hAnsi="Arial" w:cs="Arial"/>
          <w:i/>
          <w:sz w:val="16"/>
          <w:szCs w:val="16"/>
        </w:rPr>
        <w:t xml:space="preserve">Драйв, </w:t>
      </w:r>
      <w:proofErr w:type="spellStart"/>
      <w:r w:rsidRPr="00D33C4F">
        <w:rPr>
          <w:rFonts w:ascii="Arial" w:hAnsi="Arial" w:cs="Arial"/>
          <w:i/>
          <w:sz w:val="16"/>
          <w:szCs w:val="16"/>
        </w:rPr>
        <w:t>п</w:t>
      </w:r>
      <w:proofErr w:type="spellEnd"/>
      <w:r w:rsidRPr="00D33C4F">
        <w:rPr>
          <w:rFonts w:ascii="Arial" w:hAnsi="Arial" w:cs="Arial"/>
          <w:i/>
          <w:sz w:val="16"/>
          <w:szCs w:val="16"/>
        </w:rPr>
        <w:t xml:space="preserve">/я C700, Западный </w:t>
      </w:r>
      <w:proofErr w:type="spellStart"/>
      <w:r w:rsidRPr="00D33C4F">
        <w:rPr>
          <w:rFonts w:ascii="Arial" w:hAnsi="Arial" w:cs="Arial"/>
          <w:i/>
          <w:sz w:val="16"/>
          <w:szCs w:val="16"/>
        </w:rPr>
        <w:t>Коншохокен</w:t>
      </w:r>
      <w:proofErr w:type="spellEnd"/>
      <w:r w:rsidRPr="00D33C4F">
        <w:rPr>
          <w:rFonts w:ascii="Arial" w:hAnsi="Arial" w:cs="Arial"/>
          <w:i/>
          <w:sz w:val="16"/>
          <w:szCs w:val="16"/>
        </w:rPr>
        <w:t xml:space="preserve">, </w:t>
      </w:r>
      <w:r w:rsidR="00D33C4F">
        <w:rPr>
          <w:rFonts w:ascii="Arial" w:hAnsi="Arial" w:cs="Arial"/>
          <w:i/>
          <w:sz w:val="16"/>
          <w:szCs w:val="16"/>
        </w:rPr>
        <w:t xml:space="preserve">штат </w:t>
      </w:r>
      <w:r w:rsidRPr="00D33C4F">
        <w:rPr>
          <w:rFonts w:ascii="Arial" w:hAnsi="Arial" w:cs="Arial"/>
          <w:i/>
          <w:sz w:val="16"/>
          <w:szCs w:val="16"/>
        </w:rPr>
        <w:t>Пенсильвания</w:t>
      </w:r>
      <w:r w:rsidR="00D33C4F">
        <w:rPr>
          <w:rFonts w:ascii="Arial" w:hAnsi="Arial" w:cs="Arial"/>
          <w:i/>
          <w:sz w:val="16"/>
          <w:szCs w:val="16"/>
        </w:rPr>
        <w:t>,</w:t>
      </w:r>
      <w:r w:rsidRPr="00D33C4F">
        <w:rPr>
          <w:rFonts w:ascii="Arial" w:hAnsi="Arial" w:cs="Arial"/>
          <w:i/>
          <w:sz w:val="16"/>
          <w:szCs w:val="16"/>
        </w:rPr>
        <w:t xml:space="preserve"> 19428-2959,США. Отдельные</w:t>
      </w:r>
      <w:r w:rsidR="00D33C4F">
        <w:rPr>
          <w:rFonts w:ascii="Arial" w:hAnsi="Arial" w:cs="Arial"/>
          <w:i/>
          <w:sz w:val="16"/>
          <w:szCs w:val="16"/>
        </w:rPr>
        <w:t xml:space="preserve"> </w:t>
      </w:r>
      <w:r w:rsidRPr="00D33C4F">
        <w:rPr>
          <w:rFonts w:ascii="Arial" w:hAnsi="Arial" w:cs="Arial"/>
          <w:i/>
          <w:sz w:val="16"/>
          <w:szCs w:val="16"/>
        </w:rPr>
        <w:t>распечатки (единичные или множественные копии) настоящего стандарта можно получить, связавшись с Американским обществом испытани</w:t>
      </w:r>
      <w:r w:rsidR="00623B46">
        <w:rPr>
          <w:rFonts w:ascii="Arial" w:hAnsi="Arial" w:cs="Arial"/>
          <w:i/>
          <w:sz w:val="16"/>
          <w:szCs w:val="16"/>
        </w:rPr>
        <w:t>я</w:t>
      </w:r>
      <w:r w:rsidRPr="00D33C4F">
        <w:rPr>
          <w:rFonts w:ascii="Arial" w:hAnsi="Arial" w:cs="Arial"/>
          <w:i/>
          <w:sz w:val="16"/>
          <w:szCs w:val="16"/>
        </w:rPr>
        <w:t xml:space="preserve"> материалов по вышеупомянутому адресу или по телефону</w:t>
      </w:r>
      <w:r w:rsidR="00623B46">
        <w:rPr>
          <w:rFonts w:ascii="Arial" w:hAnsi="Arial" w:cs="Arial"/>
          <w:i/>
          <w:sz w:val="16"/>
          <w:szCs w:val="16"/>
        </w:rPr>
        <w:t>:</w:t>
      </w:r>
      <w:r w:rsidRPr="00D33C4F">
        <w:rPr>
          <w:rFonts w:ascii="Arial" w:hAnsi="Arial" w:cs="Arial"/>
          <w:i/>
          <w:sz w:val="16"/>
          <w:szCs w:val="16"/>
        </w:rPr>
        <w:t xml:space="preserve"> 610-832-9585 (телефон), 610-832-9555 (факс) или</w:t>
      </w:r>
      <w:r w:rsidR="00623B46">
        <w:rPr>
          <w:rFonts w:ascii="Arial" w:hAnsi="Arial" w:cs="Arial"/>
          <w:i/>
          <w:sz w:val="16"/>
          <w:szCs w:val="16"/>
        </w:rPr>
        <w:t xml:space="preserve"> электронной почте:</w:t>
      </w:r>
      <w:r w:rsidRPr="00D33C4F">
        <w:rPr>
          <w:rFonts w:ascii="Arial" w:hAnsi="Arial" w:cs="Arial"/>
          <w:i/>
          <w:sz w:val="16"/>
          <w:szCs w:val="16"/>
        </w:rPr>
        <w:t xml:space="preserve"> service@astm.org</w:t>
      </w:r>
      <w:r w:rsidR="00623B46">
        <w:rPr>
          <w:rFonts w:ascii="Arial" w:hAnsi="Arial" w:cs="Arial"/>
          <w:i/>
          <w:sz w:val="16"/>
          <w:szCs w:val="16"/>
        </w:rPr>
        <w:t>,</w:t>
      </w:r>
      <w:r w:rsidRPr="00D33C4F">
        <w:rPr>
          <w:rFonts w:ascii="Arial" w:hAnsi="Arial" w:cs="Arial"/>
          <w:i/>
          <w:sz w:val="16"/>
          <w:szCs w:val="16"/>
        </w:rPr>
        <w:t xml:space="preserve"> или через </w:t>
      </w:r>
      <w:proofErr w:type="spellStart"/>
      <w:r w:rsidRPr="00D33C4F">
        <w:rPr>
          <w:rFonts w:ascii="Arial" w:hAnsi="Arial" w:cs="Arial"/>
          <w:i/>
          <w:sz w:val="16"/>
          <w:szCs w:val="16"/>
        </w:rPr>
        <w:t>веб-сайт</w:t>
      </w:r>
      <w:proofErr w:type="spellEnd"/>
      <w:r w:rsidRPr="00D33C4F">
        <w:rPr>
          <w:rFonts w:ascii="Arial" w:hAnsi="Arial" w:cs="Arial"/>
          <w:i/>
          <w:sz w:val="16"/>
          <w:szCs w:val="16"/>
        </w:rPr>
        <w:t xml:space="preserve"> Американского общества испытани</w:t>
      </w:r>
      <w:r w:rsidR="00623B46">
        <w:rPr>
          <w:rFonts w:ascii="Arial" w:hAnsi="Arial" w:cs="Arial"/>
          <w:i/>
          <w:sz w:val="16"/>
          <w:szCs w:val="16"/>
        </w:rPr>
        <w:t>я</w:t>
      </w:r>
      <w:r w:rsidRPr="00D33C4F">
        <w:rPr>
          <w:rFonts w:ascii="Arial" w:hAnsi="Arial" w:cs="Arial"/>
          <w:i/>
          <w:sz w:val="16"/>
          <w:szCs w:val="16"/>
        </w:rPr>
        <w:t xml:space="preserve"> материалов</w:t>
      </w:r>
      <w:r w:rsidR="00623B46">
        <w:rPr>
          <w:rFonts w:ascii="Arial" w:hAnsi="Arial" w:cs="Arial"/>
          <w:i/>
          <w:sz w:val="16"/>
          <w:szCs w:val="16"/>
        </w:rPr>
        <w:t xml:space="preserve"> </w:t>
      </w:r>
      <w:r w:rsidRPr="00D33C4F">
        <w:rPr>
          <w:rFonts w:ascii="Arial" w:hAnsi="Arial" w:cs="Arial"/>
          <w:i/>
          <w:sz w:val="16"/>
          <w:szCs w:val="16"/>
        </w:rPr>
        <w:t>(www.astm.org). Право на ксерокопирование настоящего стандарта также защищается Центром по проверке авторских прав, 222</w:t>
      </w:r>
      <w:r w:rsidR="00623B46">
        <w:rPr>
          <w:rFonts w:ascii="Arial" w:hAnsi="Arial" w:cs="Arial"/>
          <w:i/>
          <w:sz w:val="16"/>
          <w:szCs w:val="16"/>
        </w:rPr>
        <w:t xml:space="preserve"> </w:t>
      </w:r>
      <w:proofErr w:type="spellStart"/>
      <w:r w:rsidR="00D27381">
        <w:rPr>
          <w:rFonts w:ascii="Arial" w:hAnsi="Arial" w:cs="Arial"/>
          <w:i/>
          <w:sz w:val="16"/>
          <w:szCs w:val="16"/>
        </w:rPr>
        <w:t>Роузвуд</w:t>
      </w:r>
      <w:proofErr w:type="spellEnd"/>
      <w:r w:rsidR="00623B46">
        <w:rPr>
          <w:rFonts w:ascii="Arial" w:hAnsi="Arial" w:cs="Arial"/>
          <w:i/>
          <w:sz w:val="16"/>
          <w:szCs w:val="16"/>
        </w:rPr>
        <w:t xml:space="preserve"> </w:t>
      </w:r>
      <w:r w:rsidRPr="00D33C4F">
        <w:rPr>
          <w:rFonts w:ascii="Arial" w:hAnsi="Arial" w:cs="Arial"/>
          <w:i/>
          <w:sz w:val="16"/>
          <w:szCs w:val="16"/>
        </w:rPr>
        <w:t xml:space="preserve">Драйв, </w:t>
      </w:r>
      <w:proofErr w:type="spellStart"/>
      <w:r w:rsidR="00623B46" w:rsidRPr="00623B46">
        <w:rPr>
          <w:rFonts w:ascii="Arial" w:hAnsi="Arial" w:cs="Arial"/>
          <w:i/>
          <w:sz w:val="16"/>
          <w:szCs w:val="16"/>
        </w:rPr>
        <w:t>Данверс</w:t>
      </w:r>
      <w:proofErr w:type="spellEnd"/>
      <w:r w:rsidRPr="00D33C4F">
        <w:rPr>
          <w:rFonts w:ascii="Arial" w:hAnsi="Arial" w:cs="Arial"/>
          <w:i/>
          <w:sz w:val="16"/>
          <w:szCs w:val="16"/>
        </w:rPr>
        <w:t xml:space="preserve">, </w:t>
      </w:r>
      <w:r w:rsidR="00623B46">
        <w:rPr>
          <w:rFonts w:ascii="Arial" w:hAnsi="Arial" w:cs="Arial"/>
          <w:i/>
          <w:sz w:val="16"/>
          <w:szCs w:val="16"/>
        </w:rPr>
        <w:t xml:space="preserve">штат </w:t>
      </w:r>
      <w:r w:rsidRPr="00D33C4F">
        <w:rPr>
          <w:rFonts w:ascii="Arial" w:hAnsi="Arial" w:cs="Arial"/>
          <w:i/>
          <w:sz w:val="16"/>
          <w:szCs w:val="16"/>
        </w:rPr>
        <w:t>Массачусетс</w:t>
      </w:r>
      <w:r w:rsidR="00623B46">
        <w:rPr>
          <w:rFonts w:ascii="Arial" w:hAnsi="Arial" w:cs="Arial"/>
          <w:i/>
          <w:sz w:val="16"/>
          <w:szCs w:val="16"/>
        </w:rPr>
        <w:t>,</w:t>
      </w:r>
      <w:r w:rsidRPr="00D33C4F">
        <w:rPr>
          <w:rFonts w:ascii="Arial" w:hAnsi="Arial" w:cs="Arial"/>
          <w:i/>
          <w:sz w:val="16"/>
          <w:szCs w:val="16"/>
        </w:rPr>
        <w:t xml:space="preserve"> 01923, тел.: (978) 646-2600; http://www.copyright.com/</w:t>
      </w:r>
    </w:p>
    <w:sectPr w:rsidR="009548B0" w:rsidRPr="00D33C4F" w:rsidSect="005B5300">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85FF2"/>
    <w:multiLevelType w:val="hybridMultilevel"/>
    <w:tmpl w:val="C562F7E8"/>
    <w:lvl w:ilvl="0" w:tplc="490E233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defaultTabStop w:val="708"/>
  <w:drawingGridHorizontalSpacing w:val="110"/>
  <w:displayHorizontalDrawingGridEvery w:val="2"/>
  <w:characterSpacingControl w:val="doNotCompress"/>
  <w:compat/>
  <w:rsids>
    <w:rsidRoot w:val="005B5300"/>
    <w:rsid w:val="00120FBD"/>
    <w:rsid w:val="00182120"/>
    <w:rsid w:val="00207315"/>
    <w:rsid w:val="003408ED"/>
    <w:rsid w:val="003E1C9B"/>
    <w:rsid w:val="003F3561"/>
    <w:rsid w:val="00440A52"/>
    <w:rsid w:val="004C66FE"/>
    <w:rsid w:val="00501996"/>
    <w:rsid w:val="0051449D"/>
    <w:rsid w:val="00547049"/>
    <w:rsid w:val="00587080"/>
    <w:rsid w:val="005A219A"/>
    <w:rsid w:val="005A297D"/>
    <w:rsid w:val="005B5300"/>
    <w:rsid w:val="005B799D"/>
    <w:rsid w:val="00623B46"/>
    <w:rsid w:val="0063667C"/>
    <w:rsid w:val="00643CDE"/>
    <w:rsid w:val="00662B62"/>
    <w:rsid w:val="006C362F"/>
    <w:rsid w:val="006D1D40"/>
    <w:rsid w:val="006F7DAC"/>
    <w:rsid w:val="00737B43"/>
    <w:rsid w:val="00746788"/>
    <w:rsid w:val="007671C6"/>
    <w:rsid w:val="007D4837"/>
    <w:rsid w:val="00801BE1"/>
    <w:rsid w:val="0086709A"/>
    <w:rsid w:val="008C5D1E"/>
    <w:rsid w:val="008E79BF"/>
    <w:rsid w:val="008F140E"/>
    <w:rsid w:val="009548B0"/>
    <w:rsid w:val="00965AC2"/>
    <w:rsid w:val="00A14F8E"/>
    <w:rsid w:val="00A60194"/>
    <w:rsid w:val="00AC0F5D"/>
    <w:rsid w:val="00AC6903"/>
    <w:rsid w:val="00AF4E19"/>
    <w:rsid w:val="00B22736"/>
    <w:rsid w:val="00B27FC0"/>
    <w:rsid w:val="00C34305"/>
    <w:rsid w:val="00C45A54"/>
    <w:rsid w:val="00C84A9F"/>
    <w:rsid w:val="00CA4850"/>
    <w:rsid w:val="00CF4A0D"/>
    <w:rsid w:val="00D27381"/>
    <w:rsid w:val="00D33C4F"/>
    <w:rsid w:val="00E439FF"/>
    <w:rsid w:val="00ED00DB"/>
    <w:rsid w:val="00ED4BD3"/>
    <w:rsid w:val="00F10933"/>
    <w:rsid w:val="00F20DEF"/>
    <w:rsid w:val="00F84E72"/>
    <w:rsid w:val="00FA05E5"/>
    <w:rsid w:val="00FE73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4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53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5B53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5300"/>
    <w:rPr>
      <w:rFonts w:ascii="Tahoma" w:hAnsi="Tahoma" w:cs="Tahoma"/>
      <w:sz w:val="16"/>
      <w:szCs w:val="16"/>
    </w:rPr>
  </w:style>
  <w:style w:type="paragraph" w:styleId="a6">
    <w:name w:val="List Paragraph"/>
    <w:basedOn w:val="a"/>
    <w:uiPriority w:val="34"/>
    <w:qFormat/>
    <w:rsid w:val="009548B0"/>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28150-EC46-4EB9-AEEC-63F27D851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21</Pages>
  <Words>8374</Words>
  <Characters>56525</Characters>
  <Application>Microsoft Office Word</Application>
  <DocSecurity>0</DocSecurity>
  <Lines>1378</Lines>
  <Paragraphs>763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WerewolfCarrie</dc:creator>
  <cp:lastModifiedBy>WerewolfCarrie</cp:lastModifiedBy>
  <cp:revision>31</cp:revision>
  <dcterms:created xsi:type="dcterms:W3CDTF">2016-07-15T04:05:00Z</dcterms:created>
  <dcterms:modified xsi:type="dcterms:W3CDTF">2016-07-15T15:19:00Z</dcterms:modified>
</cp:coreProperties>
</file>